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F8F7BE" w14:textId="0DC3D318" w:rsidR="00AE53D9" w:rsidRPr="00081FFD" w:rsidRDefault="00405D75" w:rsidP="00A630F1">
      <w:pPr>
        <w:pStyle w:val="Heading1"/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Model Data Input</w:t>
      </w:r>
    </w:p>
    <w:p w14:paraId="2B3F8649" w14:textId="15DA7BE7" w:rsidR="00405D75" w:rsidRPr="00081FFD" w:rsidRDefault="00405D75" w:rsidP="00A630F1">
      <w:pPr>
        <w:pStyle w:val="Heading2"/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Training-set</w:t>
      </w:r>
    </w:p>
    <w:p w14:paraId="69F59CA9" w14:textId="151BB0C3" w:rsidR="00405D75" w:rsidRPr="00081FFD" w:rsidRDefault="00405D75" w:rsidP="00A630F1">
      <w:pPr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Train data gives policy’s next year premium. Column names speak for themselves.</w:t>
      </w:r>
    </w:p>
    <w:p w14:paraId="622E328A" w14:textId="77777777" w:rsidR="00405D75" w:rsidRPr="00081FFD" w:rsidRDefault="00405D75" w:rsidP="00A630F1">
      <w:pPr>
        <w:spacing w:after="120" w:line="360" w:lineRule="auto"/>
        <w:jc w:val="both"/>
        <w:rPr>
          <w:rFonts w:ascii="Arial" w:hAnsi="Arial" w:cs="Arial"/>
          <w:lang w:eastAsia="zh-TW"/>
        </w:rPr>
      </w:pPr>
    </w:p>
    <w:p w14:paraId="25144652" w14:textId="02CBE101" w:rsidR="00405D75" w:rsidRPr="00081FFD" w:rsidRDefault="00405D75" w:rsidP="00A630F1">
      <w:pPr>
        <w:pStyle w:val="Heading2"/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Policy Data</w:t>
      </w:r>
    </w:p>
    <w:p w14:paraId="71319CC3" w14:textId="55BE959D" w:rsidR="00405D75" w:rsidRPr="00081FFD" w:rsidRDefault="00405D75" w:rsidP="00A630F1">
      <w:pPr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Policy data gives contract level information. One policy is composed of one or more contracts. Each contract differs by insurance coverage, e.g. 16G, 16P, &amp; etc. Part of the column explanation can be found below:</w:t>
      </w:r>
    </w:p>
    <w:p w14:paraId="5E10709F" w14:textId="73CE967B" w:rsidR="00405D75" w:rsidRPr="00081FFD" w:rsidRDefault="00405D75" w:rsidP="00A630F1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 xml:space="preserve">Insured Amount: Insured amounts are comparable only between contracts of one insurance coverage. </w:t>
      </w:r>
      <w:r w:rsidR="00635FE5" w:rsidRPr="00081FFD">
        <w:rPr>
          <w:rFonts w:ascii="Arial" w:hAnsi="Arial" w:cs="Arial"/>
          <w:lang w:eastAsia="zh-TW"/>
        </w:rPr>
        <w:t>Insured amounts are named implicitly within each insurance coverage, but differently across coverages.</w:t>
      </w:r>
    </w:p>
    <w:p w14:paraId="576FDBE0" w14:textId="009C1D36" w:rsidR="00635FE5" w:rsidRPr="00081FFD" w:rsidRDefault="00635FE5" w:rsidP="00A630F1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Coverage Deductible If Applied: Same as above.</w:t>
      </w:r>
    </w:p>
    <w:p w14:paraId="07CB76EF" w14:textId="595974A8" w:rsidR="00635FE5" w:rsidRPr="00081FFD" w:rsidRDefault="00635FE5" w:rsidP="00A630F1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Replacement Cost of Insured Vehicle: Replacement cost is in the unit of 10,000. This value is used in premium when the cost of recovering equals to replacement, e.g. theft.</w:t>
      </w:r>
    </w:p>
    <w:p w14:paraId="57DD3E47" w14:textId="03BFFAA6" w:rsidR="00635FE5" w:rsidRPr="00081FFD" w:rsidRDefault="00635FE5" w:rsidP="00A630F1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Distribution Channel: Distribution channels can be categorized into two types, direct and indirect. Direct channel means a multiplier of 1/0.7927 in the premium; indirect channel means a multiplier of 1/0.65 in the premium.</w:t>
      </w:r>
    </w:p>
    <w:p w14:paraId="6258F830" w14:textId="77777777" w:rsidR="00405D75" w:rsidRPr="00081FFD" w:rsidRDefault="00405D75" w:rsidP="00A630F1">
      <w:pPr>
        <w:spacing w:after="120" w:line="360" w:lineRule="auto"/>
        <w:jc w:val="both"/>
        <w:rPr>
          <w:rFonts w:ascii="Arial" w:hAnsi="Arial" w:cs="Arial"/>
          <w:lang w:eastAsia="zh-TW"/>
        </w:rPr>
      </w:pPr>
    </w:p>
    <w:p w14:paraId="79D004A9" w14:textId="6283A214" w:rsidR="00405D75" w:rsidRPr="00081FFD" w:rsidRDefault="00405D75" w:rsidP="00A630F1">
      <w:pPr>
        <w:pStyle w:val="Heading2"/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Claim Data</w:t>
      </w:r>
    </w:p>
    <w:p w14:paraId="76FF6E78" w14:textId="22A01A60" w:rsidR="00635FE5" w:rsidRPr="00081FFD" w:rsidRDefault="00635FE5" w:rsidP="00A630F1">
      <w:p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Claim data has not been examined fully yet.</w:t>
      </w:r>
    </w:p>
    <w:p w14:paraId="403DEC54" w14:textId="77777777" w:rsidR="00635FE5" w:rsidRPr="00081FFD" w:rsidRDefault="00635FE5" w:rsidP="00A630F1">
      <w:pPr>
        <w:spacing w:after="120" w:line="360" w:lineRule="auto"/>
        <w:rPr>
          <w:rFonts w:ascii="Arial" w:hAnsi="Arial" w:cs="Arial"/>
          <w:lang w:eastAsia="zh-TW"/>
        </w:rPr>
      </w:pPr>
    </w:p>
    <w:p w14:paraId="1D5CD77F" w14:textId="3CEC54FC" w:rsidR="00405D75" w:rsidRPr="00081FFD" w:rsidRDefault="006A6109" w:rsidP="00A630F1">
      <w:pPr>
        <w:pStyle w:val="Heading1"/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Data Preprocess</w:t>
      </w:r>
    </w:p>
    <w:p w14:paraId="3C254515" w14:textId="57A7136D" w:rsidR="006A6109" w:rsidRPr="00081FFD" w:rsidRDefault="006A6109" w:rsidP="00A630F1">
      <w:pPr>
        <w:pStyle w:val="Heading2"/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 xml:space="preserve">Method 1: </w:t>
      </w:r>
      <w:r w:rsidR="00405D75" w:rsidRPr="00081FFD">
        <w:rPr>
          <w:rFonts w:ascii="Arial" w:hAnsi="Arial" w:cs="Arial"/>
          <w:lang w:eastAsia="zh-TW"/>
        </w:rPr>
        <w:t>Group by Main Coverage</w:t>
      </w:r>
    </w:p>
    <w:p w14:paraId="62195651" w14:textId="77777777" w:rsidR="0078604A" w:rsidRPr="00081FFD" w:rsidRDefault="006A6109" w:rsidP="00A630F1">
      <w:p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 xml:space="preserve">This method </w:t>
      </w:r>
      <w:r w:rsidR="00752D46" w:rsidRPr="00081FFD">
        <w:rPr>
          <w:rFonts w:ascii="Arial" w:hAnsi="Arial" w:cs="Arial"/>
          <w:lang w:eastAsia="zh-TW"/>
        </w:rPr>
        <w:t>will group Policy Data and Claim Data at policy number level. Independent variable dimensions will be consistent</w:t>
      </w:r>
      <w:r w:rsidR="0078604A" w:rsidRPr="00081FFD">
        <w:rPr>
          <w:rFonts w:ascii="Arial" w:hAnsi="Arial" w:cs="Arial"/>
          <w:lang w:eastAsia="zh-TW"/>
        </w:rPr>
        <w:t xml:space="preserve"> across policies</w:t>
      </w:r>
      <w:r w:rsidR="00752D46" w:rsidRPr="00081FFD">
        <w:rPr>
          <w:rFonts w:ascii="Arial" w:hAnsi="Arial" w:cs="Arial"/>
          <w:lang w:eastAsia="zh-TW"/>
        </w:rPr>
        <w:t>.</w:t>
      </w:r>
      <w:r w:rsidR="0078604A" w:rsidRPr="00081FFD">
        <w:rPr>
          <w:rFonts w:ascii="Arial" w:hAnsi="Arial" w:cs="Arial"/>
          <w:lang w:eastAsia="zh-TW"/>
        </w:rPr>
        <w:t xml:space="preserve"> </w:t>
      </w:r>
    </w:p>
    <w:p w14:paraId="4ECBB7A7" w14:textId="77777777" w:rsidR="0078604A" w:rsidRPr="00081FFD" w:rsidRDefault="0078604A" w:rsidP="00A630F1">
      <w:p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lastRenderedPageBreak/>
        <w:t>On Policy Data, we aggregated contract level information</w:t>
      </w:r>
      <w:r w:rsidRPr="00081FFD">
        <w:rPr>
          <w:rStyle w:val="FootnoteReference"/>
          <w:rFonts w:ascii="Arial" w:hAnsi="Arial" w:cs="Arial"/>
          <w:lang w:eastAsia="zh-TW"/>
        </w:rPr>
        <w:footnoteReference w:id="1"/>
      </w:r>
      <w:r w:rsidRPr="00081FFD">
        <w:rPr>
          <w:rFonts w:ascii="Arial" w:hAnsi="Arial" w:cs="Arial"/>
          <w:lang w:eastAsia="zh-TW"/>
        </w:rPr>
        <w:t xml:space="preserve"> on main coverage groups, and unstacked the information to columns. Steps are as following:</w:t>
      </w:r>
    </w:p>
    <w:p w14:paraId="7C057423" w14:textId="288C3D8C" w:rsidR="006A6109" w:rsidRPr="00081FFD" w:rsidRDefault="0078604A" w:rsidP="00A630F1">
      <w:pPr>
        <w:pStyle w:val="ListParagraph"/>
        <w:numPr>
          <w:ilvl w:val="0"/>
          <w:numId w:val="2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Policy Data is split into policy level and contract level information.</w:t>
      </w:r>
    </w:p>
    <w:p w14:paraId="2721E8FC" w14:textId="51BEB7CA" w:rsidR="0078604A" w:rsidRPr="00081FFD" w:rsidRDefault="0078604A" w:rsidP="00A630F1">
      <w:pPr>
        <w:pStyle w:val="ListParagraph"/>
        <w:numPr>
          <w:ilvl w:val="0"/>
          <w:numId w:val="2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On pol</w:t>
      </w:r>
      <w:r w:rsidR="001E5851" w:rsidRPr="00081FFD">
        <w:rPr>
          <w:rFonts w:ascii="Arial" w:hAnsi="Arial" w:cs="Arial"/>
          <w:lang w:eastAsia="zh-TW"/>
        </w:rPr>
        <w:t>icy level, we can select any row, specifically the first row, for processed independent variable.</w:t>
      </w:r>
    </w:p>
    <w:p w14:paraId="4E3B3DCD" w14:textId="281CACB8" w:rsidR="001E5851" w:rsidRPr="00081FFD" w:rsidRDefault="001E5851" w:rsidP="00A630F1">
      <w:pPr>
        <w:pStyle w:val="ListParagraph"/>
        <w:numPr>
          <w:ilvl w:val="0"/>
          <w:numId w:val="2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 xml:space="preserve">On contract level, we add 'Main_Insurance_Coverage_Group' to index, and aggregate </w:t>
      </w:r>
      <w:r w:rsidR="0091197E" w:rsidRPr="00081FFD">
        <w:rPr>
          <w:rFonts w:ascii="Arial" w:hAnsi="Arial" w:cs="Arial"/>
          <w:lang w:eastAsia="zh-TW"/>
        </w:rPr>
        <w:t xml:space="preserve">the other 6 columns </w:t>
      </w:r>
      <w:r w:rsidRPr="00081FFD">
        <w:rPr>
          <w:rFonts w:ascii="Arial" w:hAnsi="Arial" w:cs="Arial"/>
          <w:lang w:eastAsia="zh-TW"/>
        </w:rPr>
        <w:t>by:</w:t>
      </w:r>
    </w:p>
    <w:p w14:paraId="7217D576" w14:textId="6C374246" w:rsidR="001E5851" w:rsidRPr="00081FFD" w:rsidRDefault="001E5851" w:rsidP="00A630F1">
      <w:pPr>
        <w:pStyle w:val="ListParagraph"/>
        <w:numPr>
          <w:ilvl w:val="1"/>
          <w:numId w:val="2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Sum: 'Insured_Amount1', 'Insured_Amount2', 'Insured_Amount3', 'Premium'</w:t>
      </w:r>
    </w:p>
    <w:p w14:paraId="1EF67443" w14:textId="6346AC7F" w:rsidR="001E5851" w:rsidRPr="00081FFD" w:rsidRDefault="001E5851" w:rsidP="00A630F1">
      <w:pPr>
        <w:pStyle w:val="ListParagraph"/>
        <w:numPr>
          <w:ilvl w:val="1"/>
          <w:numId w:val="2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Count: 'Insurance_Coverage'</w:t>
      </w:r>
    </w:p>
    <w:p w14:paraId="29546DDD" w14:textId="7976F806" w:rsidR="001E5851" w:rsidRPr="00081FFD" w:rsidRDefault="001E5851" w:rsidP="00A630F1">
      <w:pPr>
        <w:pStyle w:val="ListParagraph"/>
        <w:numPr>
          <w:ilvl w:val="1"/>
          <w:numId w:val="2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Binary on Existence: 'Coverage_Deductible_if_applied'</w:t>
      </w:r>
    </w:p>
    <w:p w14:paraId="1ADE14D3" w14:textId="729A5E91" w:rsidR="0091197E" w:rsidRPr="00081FFD" w:rsidRDefault="0091197E" w:rsidP="00A630F1">
      <w:pPr>
        <w:pStyle w:val="ListParagraph"/>
        <w:numPr>
          <w:ilvl w:val="0"/>
          <w:numId w:val="2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On contract level, unstack index 'Main_Insurance_Coverage_Group' into 18 columns. Contract level information is aggregated at policy level now.</w:t>
      </w:r>
    </w:p>
    <w:p w14:paraId="0D248266" w14:textId="6AC9932D" w:rsidR="00392656" w:rsidRPr="00081FFD" w:rsidRDefault="00392656" w:rsidP="00A630F1">
      <w:p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On Claim Data, we aggregated claim level information</w:t>
      </w:r>
      <w:r w:rsidR="00943609" w:rsidRPr="00081FFD">
        <w:rPr>
          <w:rStyle w:val="FootnoteReference"/>
          <w:rFonts w:ascii="Arial" w:hAnsi="Arial" w:cs="Arial"/>
          <w:lang w:eastAsia="zh-TW"/>
        </w:rPr>
        <w:footnoteReference w:id="2"/>
      </w:r>
      <w:r w:rsidRPr="00081FFD">
        <w:rPr>
          <w:rFonts w:ascii="Arial" w:hAnsi="Arial" w:cs="Arial"/>
          <w:lang w:eastAsia="zh-TW"/>
        </w:rPr>
        <w:t xml:space="preserve"> on main coverage groups, and unstacked the information to columns. Steps are as following:</w:t>
      </w:r>
    </w:p>
    <w:p w14:paraId="5589B3FA" w14:textId="286395E2" w:rsidR="00392656" w:rsidRPr="00081FFD" w:rsidRDefault="00943609" w:rsidP="00A630F1">
      <w:pPr>
        <w:pStyle w:val="ListParagraph"/>
        <w:numPr>
          <w:ilvl w:val="0"/>
          <w:numId w:val="3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On claim level, we add 'Main_Insurance_Coverage_Group' to index, and aggregate the other 7 columns by:</w:t>
      </w:r>
    </w:p>
    <w:p w14:paraId="145C1D8C" w14:textId="527C26E9" w:rsidR="00943609" w:rsidRPr="00081FFD" w:rsidRDefault="00943609" w:rsidP="00A630F1">
      <w:pPr>
        <w:pStyle w:val="ListParagraph"/>
        <w:numPr>
          <w:ilvl w:val="1"/>
          <w:numId w:val="3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Sum: 'Paid_Loss_Amount', 'paid_Expenses_Amount', 'Salvage_or_Subrogation?', 'Deductible', 'number_of_claimants'</w:t>
      </w:r>
    </w:p>
    <w:p w14:paraId="0F79C34A" w14:textId="1713ADD9" w:rsidR="00943609" w:rsidRPr="00081FFD" w:rsidRDefault="00943609" w:rsidP="00A630F1">
      <w:pPr>
        <w:pStyle w:val="ListParagraph"/>
        <w:numPr>
          <w:ilvl w:val="1"/>
          <w:numId w:val="3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Count: 'Claim_Number'</w:t>
      </w:r>
    </w:p>
    <w:p w14:paraId="69011BA5" w14:textId="05303B93" w:rsidR="00943609" w:rsidRPr="00081FFD" w:rsidRDefault="00943609" w:rsidP="00A630F1">
      <w:pPr>
        <w:pStyle w:val="ListParagraph"/>
        <w:numPr>
          <w:ilvl w:val="1"/>
          <w:numId w:val="3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Mean: 'At_Fault?'</w:t>
      </w:r>
    </w:p>
    <w:p w14:paraId="78EAD1F0" w14:textId="5A21384E" w:rsidR="00943609" w:rsidRPr="00081FFD" w:rsidRDefault="00943609" w:rsidP="00A630F1">
      <w:pPr>
        <w:pStyle w:val="ListParagraph"/>
        <w:numPr>
          <w:ilvl w:val="0"/>
          <w:numId w:val="3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On claim level, unstack index 'Main_Insurance_Coverage_Group' into 21 columns. Contract level information is aggregated at policy level now.</w:t>
      </w:r>
    </w:p>
    <w:p w14:paraId="3FA11889" w14:textId="77777777" w:rsidR="006A6109" w:rsidRPr="00081FFD" w:rsidRDefault="006A6109" w:rsidP="00A630F1">
      <w:pPr>
        <w:spacing w:after="120" w:line="360" w:lineRule="auto"/>
        <w:rPr>
          <w:rFonts w:ascii="Arial" w:hAnsi="Arial" w:cs="Arial"/>
          <w:lang w:eastAsia="zh-TW"/>
        </w:rPr>
      </w:pPr>
    </w:p>
    <w:p w14:paraId="6957F26E" w14:textId="72DC1EFD" w:rsidR="00943609" w:rsidRPr="00081FFD" w:rsidRDefault="00081FFD" w:rsidP="00A630F1">
      <w:pPr>
        <w:pStyle w:val="Heading2"/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Method2: Group by I</w:t>
      </w:r>
      <w:r w:rsidR="00B06158">
        <w:rPr>
          <w:rFonts w:ascii="Arial" w:hAnsi="Arial" w:cs="Arial" w:hint="eastAsia"/>
          <w:lang w:eastAsia="zh-TW"/>
        </w:rPr>
        <w:t>D</w:t>
      </w:r>
    </w:p>
    <w:p w14:paraId="2BB787E7" w14:textId="1D228FF5" w:rsidR="00B06158" w:rsidRDefault="00081FFD" w:rsidP="00A630F1">
      <w:p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 xml:space="preserve">This method </w:t>
      </w:r>
      <w:r w:rsidR="00B06158">
        <w:rPr>
          <w:rFonts w:ascii="Arial" w:hAnsi="Arial" w:cs="Arial" w:hint="eastAsia"/>
          <w:lang w:eastAsia="zh-TW"/>
        </w:rPr>
        <w:t xml:space="preserve">aggregates </w:t>
      </w:r>
      <w:r w:rsidR="000139E3">
        <w:rPr>
          <w:rFonts w:ascii="Arial" w:hAnsi="Arial" w:cs="Arial" w:hint="eastAsia"/>
          <w:lang w:eastAsia="zh-TW"/>
        </w:rPr>
        <w:t>by policy number on dimensions including insurer, vehicle branding, coverage, and claims.</w:t>
      </w:r>
    </w:p>
    <w:p w14:paraId="51F972FC" w14:textId="44031132" w:rsidR="000139E3" w:rsidRDefault="000139E3" w:rsidP="00A630F1">
      <w:p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On Insurer level, following features will be included:</w:t>
      </w:r>
    </w:p>
    <w:p w14:paraId="13587812" w14:textId="717378A0" w:rsidR="000139E3" w:rsidRDefault="000139E3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 w:rsidRPr="000139E3">
        <w:rPr>
          <w:rFonts w:ascii="Arial" w:hAnsi="Arial" w:cs="Arial"/>
          <w:lang w:eastAsia="zh-TW"/>
        </w:rPr>
        <w:t>Insured's_ID</w:t>
      </w:r>
      <w:r>
        <w:rPr>
          <w:rFonts w:ascii="Arial" w:hAnsi="Arial" w:cs="Arial" w:hint="eastAsia"/>
          <w:lang w:eastAsia="zh-TW"/>
        </w:rPr>
        <w:t>: significance of this column indicates the potential of feature engineering on the insured.</w:t>
      </w:r>
    </w:p>
    <w:p w14:paraId="05799BE0" w14:textId="573D9784" w:rsidR="001127A8" w:rsidRDefault="001127A8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fsex</w:t>
      </w:r>
    </w:p>
    <w:p w14:paraId="2AF2138C" w14:textId="5652AF0F" w:rsidR="001127A8" w:rsidRDefault="001127A8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fmarriage</w:t>
      </w:r>
    </w:p>
    <w:p w14:paraId="3E1A3E05" w14:textId="10A3823B" w:rsidR="006160FC" w:rsidRDefault="006160FC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iage</w:t>
      </w:r>
      <w:r w:rsidR="006D281E">
        <w:rPr>
          <w:rFonts w:ascii="Arial" w:hAnsi="Arial" w:cs="Arial" w:hint="eastAsia"/>
          <w:lang w:eastAsia="zh-TW"/>
        </w:rPr>
        <w:t>_lab</w:t>
      </w:r>
      <w:r>
        <w:rPr>
          <w:rFonts w:ascii="Arial" w:hAnsi="Arial" w:cs="Arial" w:hint="eastAsia"/>
          <w:lang w:eastAsia="zh-TW"/>
        </w:rPr>
        <w:t>: separate by 25, 30, and 60</w:t>
      </w:r>
      <w:r w:rsidR="00CA0CD2">
        <w:rPr>
          <w:rFonts w:ascii="Arial" w:hAnsi="Arial" w:cs="Arial" w:hint="eastAsia"/>
          <w:lang w:eastAsia="zh-TW"/>
        </w:rPr>
        <w:t xml:space="preserve"> above.</w:t>
      </w:r>
    </w:p>
    <w:p w14:paraId="6DB778F9" w14:textId="5917E75A" w:rsidR="003E4D81" w:rsidRDefault="003E4D81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iassured</w:t>
      </w:r>
      <w:r w:rsidR="006D281E">
        <w:rPr>
          <w:rFonts w:ascii="Arial" w:hAnsi="Arial" w:cs="Arial" w:hint="eastAsia"/>
          <w:lang w:eastAsia="zh-TW"/>
        </w:rPr>
        <w:t>_lab</w:t>
      </w:r>
      <w:r>
        <w:rPr>
          <w:rFonts w:ascii="Arial" w:hAnsi="Arial" w:cs="Arial" w:hint="eastAsia"/>
          <w:lang w:eastAsia="zh-TW"/>
        </w:rPr>
        <w:t>: separate Legal from natural person.</w:t>
      </w:r>
      <w:r w:rsidR="00681CF7">
        <w:rPr>
          <w:rFonts w:ascii="Arial" w:hAnsi="Arial" w:cs="Arial" w:hint="eastAsia"/>
          <w:lang w:eastAsia="zh-TW"/>
        </w:rPr>
        <w:t xml:space="preserve"> (info lost)</w:t>
      </w:r>
    </w:p>
    <w:p w14:paraId="087046A4" w14:textId="0F87466E" w:rsidR="001127A8" w:rsidRDefault="001127A8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iclaims: number of claims from the insured</w:t>
      </w:r>
    </w:p>
    <w:p w14:paraId="3D6FAE9E" w14:textId="50DE4703" w:rsidR="006160FC" w:rsidRDefault="006160FC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iclaim_paid_amount: total amount</w:t>
      </w:r>
      <w:r w:rsidR="003E4D81">
        <w:rPr>
          <w:rFonts w:ascii="Arial" w:hAnsi="Arial" w:cs="Arial" w:hint="eastAsia"/>
          <w:lang w:eastAsia="zh-TW"/>
        </w:rPr>
        <w:t xml:space="preserve"> of expenses </w:t>
      </w:r>
      <w:r w:rsidR="003E4D81">
        <w:rPr>
          <w:rFonts w:ascii="Arial" w:hAnsi="Arial" w:cs="Arial"/>
          <w:lang w:eastAsia="zh-TW"/>
        </w:rPr>
        <w:t>and</w:t>
      </w:r>
      <w:r w:rsidR="003E4D81">
        <w:rPr>
          <w:rFonts w:ascii="Arial" w:hAnsi="Arial" w:cs="Arial" w:hint="eastAsia"/>
          <w:lang w:eastAsia="zh-TW"/>
        </w:rPr>
        <w:t xml:space="preserve"> loss</w:t>
      </w:r>
      <w:r>
        <w:rPr>
          <w:rFonts w:ascii="Arial" w:hAnsi="Arial" w:cs="Arial" w:hint="eastAsia"/>
          <w:lang w:eastAsia="zh-TW"/>
        </w:rPr>
        <w:t xml:space="preserve"> paid on </w:t>
      </w:r>
      <w:r w:rsidR="00842EE8">
        <w:rPr>
          <w:rFonts w:ascii="Arial" w:hAnsi="Arial" w:cs="Arial" w:hint="eastAsia"/>
          <w:lang w:eastAsia="zh-TW"/>
        </w:rPr>
        <w:t>accidents by insured</w:t>
      </w:r>
    </w:p>
    <w:p w14:paraId="2B8F2B11" w14:textId="788BCAA8" w:rsidR="00842EE8" w:rsidRDefault="00842EE8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iclaim_salvage_amount: total amount retrieved from salvage</w:t>
      </w:r>
      <w:r w:rsidR="003E4D81">
        <w:rPr>
          <w:rFonts w:ascii="Arial" w:hAnsi="Arial" w:cs="Arial" w:hint="eastAsia"/>
          <w:lang w:eastAsia="zh-TW"/>
        </w:rPr>
        <w:t xml:space="preserve"> and subrogation</w:t>
      </w:r>
    </w:p>
    <w:p w14:paraId="53A5AD78" w14:textId="5A4C94B9" w:rsidR="001127A8" w:rsidRDefault="006160FC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ipolicies: number of policies held by the insured</w:t>
      </w:r>
    </w:p>
    <w:p w14:paraId="25EA9754" w14:textId="5639DB0B" w:rsidR="003E4D81" w:rsidRDefault="003E4D81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ipolicy_coverage_avg: average number of coverage of each policy</w:t>
      </w:r>
    </w:p>
    <w:p w14:paraId="0FCA2DD2" w14:textId="2CF35796" w:rsidR="006160FC" w:rsidRDefault="006160FC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i</w:t>
      </w:r>
      <w:r w:rsidR="003E4D81">
        <w:rPr>
          <w:rFonts w:ascii="Arial" w:hAnsi="Arial" w:cs="Arial" w:hint="eastAsia"/>
          <w:lang w:eastAsia="zh-TW"/>
        </w:rPr>
        <w:t>policy_</w:t>
      </w:r>
      <w:r>
        <w:rPr>
          <w:rFonts w:ascii="Arial" w:hAnsi="Arial" w:cs="Arial" w:hint="eastAsia"/>
          <w:lang w:eastAsia="zh-TW"/>
        </w:rPr>
        <w:t>premium</w:t>
      </w:r>
      <w:r w:rsidR="003E4D81">
        <w:rPr>
          <w:rFonts w:ascii="Arial" w:hAnsi="Arial" w:cs="Arial" w:hint="eastAsia"/>
          <w:lang w:eastAsia="zh-TW"/>
        </w:rPr>
        <w:t>_avg</w:t>
      </w:r>
      <w:r>
        <w:rPr>
          <w:rFonts w:ascii="Arial" w:hAnsi="Arial" w:cs="Arial" w:hint="eastAsia"/>
          <w:lang w:eastAsia="zh-TW"/>
        </w:rPr>
        <w:t xml:space="preserve">: </w:t>
      </w:r>
      <w:r w:rsidR="003E4D81">
        <w:rPr>
          <w:rFonts w:ascii="Arial" w:hAnsi="Arial" w:cs="Arial" w:hint="eastAsia"/>
          <w:lang w:eastAsia="zh-TW"/>
        </w:rPr>
        <w:t>average</w:t>
      </w:r>
      <w:r>
        <w:rPr>
          <w:rFonts w:ascii="Arial" w:hAnsi="Arial" w:cs="Arial" w:hint="eastAsia"/>
          <w:lang w:eastAsia="zh-TW"/>
        </w:rPr>
        <w:t xml:space="preserve"> premium paid by the insured</w:t>
      </w:r>
    </w:p>
    <w:p w14:paraId="46F26954" w14:textId="0E73E24C" w:rsidR="006160FC" w:rsidRDefault="003E4D81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ivehicle_repcost_avg: average replacement cost.</w:t>
      </w:r>
    </w:p>
    <w:p w14:paraId="48799046" w14:textId="7AA09E93" w:rsidR="00A630F1" w:rsidRDefault="00A630F1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(ipolicy_premium_chg: average change of premium)</w:t>
      </w:r>
    </w:p>
    <w:p w14:paraId="7EF062BD" w14:textId="50AAD17C" w:rsidR="00A630F1" w:rsidRDefault="00A630F1" w:rsidP="00A630F1">
      <w:p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On Vehicle level, following features will be included:</w:t>
      </w:r>
    </w:p>
    <w:p w14:paraId="4E79290F" w14:textId="2DD8DC32" w:rsidR="00D562F6" w:rsidRDefault="009E7E71" w:rsidP="00A630F1">
      <w:pPr>
        <w:pStyle w:val="ListParagraph"/>
        <w:numPr>
          <w:ilvl w:val="0"/>
          <w:numId w:val="6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Vehicle_identifier: significance of this column indicates the potential of feature engineering on the vehicle.</w:t>
      </w:r>
    </w:p>
    <w:p w14:paraId="408F332B" w14:textId="3544079F" w:rsidR="00A630F1" w:rsidRDefault="00A630F1" w:rsidP="00A630F1">
      <w:pPr>
        <w:pStyle w:val="ListParagraph"/>
        <w:numPr>
          <w:ilvl w:val="0"/>
          <w:numId w:val="6"/>
        </w:numPr>
        <w:spacing w:after="120" w:line="360" w:lineRule="auto"/>
        <w:rPr>
          <w:rFonts w:ascii="Arial" w:hAnsi="Arial" w:cs="Arial"/>
          <w:lang w:eastAsia="zh-TW"/>
        </w:rPr>
      </w:pPr>
      <w:r w:rsidRPr="00A630F1">
        <w:rPr>
          <w:rFonts w:ascii="Arial" w:hAnsi="Arial" w:cs="Arial"/>
          <w:lang w:eastAsia="zh-TW"/>
        </w:rPr>
        <w:t>Coding_of_Vehicle_Branding_&amp;_Type</w:t>
      </w:r>
    </w:p>
    <w:p w14:paraId="53521162" w14:textId="332E41EA" w:rsidR="007B471B" w:rsidRDefault="006D281E" w:rsidP="007B471B">
      <w:pPr>
        <w:pStyle w:val="ListParagraph"/>
        <w:numPr>
          <w:ilvl w:val="0"/>
          <w:numId w:val="6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 xml:space="preserve">vyear_lab: </w:t>
      </w:r>
      <w:r>
        <w:rPr>
          <w:rFonts w:ascii="Arial" w:hAnsi="Arial" w:cs="Arial"/>
          <w:lang w:eastAsia="zh-TW"/>
        </w:rPr>
        <w:t>separate</w:t>
      </w:r>
      <w:r>
        <w:rPr>
          <w:rFonts w:ascii="Arial" w:hAnsi="Arial" w:cs="Arial" w:hint="eastAsia"/>
          <w:lang w:eastAsia="zh-TW"/>
        </w:rPr>
        <w:t xml:space="preserve"> by 0y, 1y, 2y, 3y, and above</w:t>
      </w:r>
      <w:r w:rsidR="00CA0CD2">
        <w:rPr>
          <w:rFonts w:ascii="Arial" w:hAnsi="Arial" w:cs="Arial" w:hint="eastAsia"/>
          <w:lang w:eastAsia="zh-TW"/>
        </w:rPr>
        <w:t xml:space="preserve"> every 5 </w:t>
      </w:r>
      <w:proofErr w:type="gramStart"/>
      <w:r w:rsidR="00CA0CD2">
        <w:rPr>
          <w:rFonts w:ascii="Arial" w:hAnsi="Arial" w:cs="Arial" w:hint="eastAsia"/>
          <w:lang w:eastAsia="zh-TW"/>
        </w:rPr>
        <w:t>year</w:t>
      </w:r>
      <w:proofErr w:type="gramEnd"/>
      <w:r>
        <w:rPr>
          <w:rFonts w:ascii="Arial" w:hAnsi="Arial" w:cs="Arial" w:hint="eastAsia"/>
          <w:lang w:eastAsia="zh-TW"/>
        </w:rPr>
        <w:t>.</w:t>
      </w:r>
    </w:p>
    <w:p w14:paraId="41A1D47E" w14:textId="601DA56D" w:rsidR="007B471B" w:rsidRDefault="007B471B" w:rsidP="007B471B">
      <w:pPr>
        <w:pStyle w:val="ListParagraph"/>
        <w:numPr>
          <w:ilvl w:val="0"/>
          <w:numId w:val="6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vregion_lab: separate by domestic and imported.</w:t>
      </w:r>
    </w:p>
    <w:p w14:paraId="1A5DDACD" w14:textId="2ED90968" w:rsidR="00EB75E5" w:rsidRDefault="00EB75E5" w:rsidP="007B471B">
      <w:pPr>
        <w:pStyle w:val="ListParagraph"/>
        <w:numPr>
          <w:ilvl w:val="0"/>
          <w:numId w:val="6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vengine_lab: gr</w:t>
      </w:r>
      <w:r w:rsidR="00E73D12">
        <w:rPr>
          <w:rFonts w:ascii="Arial" w:hAnsi="Arial" w:cs="Arial" w:hint="eastAsia"/>
          <w:lang w:eastAsia="zh-TW"/>
        </w:rPr>
        <w:t>oup engine displacement by 1000 cubic centenmeter</w:t>
      </w:r>
    </w:p>
    <w:p w14:paraId="73843C95" w14:textId="42154A7B" w:rsidR="009E7E71" w:rsidRDefault="009E7E71" w:rsidP="007B471B">
      <w:pPr>
        <w:pStyle w:val="ListParagraph"/>
        <w:numPr>
          <w:ilvl w:val="0"/>
          <w:numId w:val="6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vlocomotive: separate locomotive from others</w:t>
      </w:r>
    </w:p>
    <w:p w14:paraId="6AA4236D" w14:textId="77777777" w:rsidR="007B471B" w:rsidRDefault="007B471B" w:rsidP="008A41A4">
      <w:pPr>
        <w:pStyle w:val="ListParagraph"/>
        <w:numPr>
          <w:ilvl w:val="0"/>
          <w:numId w:val="6"/>
        </w:numPr>
        <w:spacing w:after="120" w:line="360" w:lineRule="auto"/>
        <w:rPr>
          <w:rFonts w:ascii="Arial" w:hAnsi="Arial" w:cs="Arial"/>
          <w:lang w:eastAsia="zh-TW"/>
        </w:rPr>
      </w:pPr>
      <w:r w:rsidRPr="007B471B">
        <w:rPr>
          <w:rFonts w:ascii="Arial" w:hAnsi="Arial" w:cs="Arial"/>
          <w:lang w:eastAsia="zh-TW"/>
        </w:rPr>
        <w:t>Vehicle_Make_and_Model1</w:t>
      </w:r>
    </w:p>
    <w:p w14:paraId="0FFD65E5" w14:textId="77777777" w:rsidR="007B471B" w:rsidRDefault="007B471B" w:rsidP="002F365C">
      <w:pPr>
        <w:pStyle w:val="ListParagraph"/>
        <w:numPr>
          <w:ilvl w:val="0"/>
          <w:numId w:val="6"/>
        </w:numPr>
        <w:spacing w:after="120" w:line="360" w:lineRule="auto"/>
        <w:rPr>
          <w:rFonts w:ascii="Arial" w:hAnsi="Arial" w:cs="Arial"/>
          <w:lang w:eastAsia="zh-TW"/>
        </w:rPr>
      </w:pPr>
      <w:r w:rsidRPr="007B471B">
        <w:rPr>
          <w:rFonts w:ascii="Arial" w:hAnsi="Arial" w:cs="Arial"/>
          <w:lang w:eastAsia="zh-TW"/>
        </w:rPr>
        <w:t>Vehicle_Make_and_Model2</w:t>
      </w:r>
    </w:p>
    <w:p w14:paraId="6C602E99" w14:textId="52D34531" w:rsidR="007B471B" w:rsidRDefault="007B471B" w:rsidP="007B471B">
      <w:p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 xml:space="preserve">On </w:t>
      </w:r>
      <w:r w:rsidR="00E75977">
        <w:rPr>
          <w:rFonts w:ascii="Arial" w:hAnsi="Arial" w:cs="Arial" w:hint="eastAsia"/>
        </w:rPr>
        <w:t xml:space="preserve">Main </w:t>
      </w:r>
      <w:r>
        <w:rPr>
          <w:rFonts w:ascii="Arial" w:hAnsi="Arial" w:cs="Arial" w:hint="eastAsia"/>
          <w:lang w:eastAsia="zh-TW"/>
        </w:rPr>
        <w:t>Coverage level, following features will be included:</w:t>
      </w:r>
    </w:p>
    <w:p w14:paraId="5AB6C79D" w14:textId="4F6916FE" w:rsidR="007B471B" w:rsidRDefault="006D0815" w:rsidP="007B471B">
      <w:pPr>
        <w:pStyle w:val="ListParagraph"/>
        <w:numPr>
          <w:ilvl w:val="0"/>
          <w:numId w:val="7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cpremium_dmg: sum of premium on damage contracts</w:t>
      </w:r>
    </w:p>
    <w:p w14:paraId="264E6249" w14:textId="638DF7E5" w:rsidR="006D0815" w:rsidRDefault="006D0815" w:rsidP="007B471B">
      <w:pPr>
        <w:pStyle w:val="ListParagraph"/>
        <w:numPr>
          <w:ilvl w:val="0"/>
          <w:numId w:val="7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cpremium_lia: sum of premium on liability contracts</w:t>
      </w:r>
    </w:p>
    <w:p w14:paraId="0DA3E4D2" w14:textId="5C037523" w:rsidR="006D0815" w:rsidRDefault="006D0815" w:rsidP="007B471B">
      <w:pPr>
        <w:pStyle w:val="ListParagraph"/>
        <w:numPr>
          <w:ilvl w:val="0"/>
          <w:numId w:val="7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cpremium_thf: sum of premium on theft contracts</w:t>
      </w:r>
    </w:p>
    <w:p w14:paraId="32A4BF28" w14:textId="4760DF83" w:rsidR="00A35FE6" w:rsidRPr="00565766" w:rsidRDefault="002702F8" w:rsidP="00FE5312">
      <w:pPr>
        <w:pStyle w:val="ListParagraph"/>
        <w:numPr>
          <w:ilvl w:val="0"/>
          <w:numId w:val="7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cbucket: bucket ID for coverage written in policy</w:t>
      </w:r>
    </w:p>
    <w:p w14:paraId="349285A8" w14:textId="40B33A89" w:rsidR="00565766" w:rsidRDefault="00565766" w:rsidP="00565766">
      <w:pPr>
        <w:spacing w:after="120"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On Coverage level, following features will be indlcuded:</w:t>
      </w:r>
    </w:p>
    <w:p w14:paraId="0574713F" w14:textId="101A40CB" w:rsidR="000E7FCC" w:rsidRDefault="000E7FCC" w:rsidP="00565766">
      <w:pPr>
        <w:pStyle w:val="ListParagraph"/>
        <w:numPr>
          <w:ilvl w:val="0"/>
          <w:numId w:val="12"/>
        </w:numPr>
        <w:spacing w:after="120" w:line="360" w:lineRule="auto"/>
        <w:rPr>
          <w:rFonts w:ascii="Arial" w:hAnsi="Arial" w:cs="Arial"/>
        </w:rPr>
      </w:pPr>
      <w:r>
        <w:rPr>
          <w:rFonts w:ascii="Arial" w:hAnsi="Arial" w:cs="Arial" w:hint="eastAsia"/>
          <w:lang w:eastAsia="zh-TW"/>
        </w:rPr>
        <w:t>cpremium_dmg_acc_adj:</w:t>
      </w:r>
      <w:r w:rsidR="002349DA">
        <w:rPr>
          <w:rFonts w:ascii="Arial" w:hAnsi="Arial" w:cs="Arial" w:hint="eastAsia"/>
          <w:lang w:eastAsia="zh-TW"/>
        </w:rPr>
        <w:t xml:space="preserve"> adjust according to pdmg_acc, sex and age</w:t>
      </w:r>
    </w:p>
    <w:p w14:paraId="7F8F89DB" w14:textId="5A346118" w:rsidR="002349DA" w:rsidRPr="002349DA" w:rsidRDefault="002349DA" w:rsidP="009F58D6">
      <w:pPr>
        <w:pStyle w:val="ListParagraph"/>
        <w:numPr>
          <w:ilvl w:val="0"/>
          <w:numId w:val="12"/>
        </w:numPr>
        <w:spacing w:after="120" w:line="360" w:lineRule="auto"/>
        <w:rPr>
          <w:rFonts w:ascii="Arial" w:hAnsi="Arial" w:cs="Arial"/>
        </w:rPr>
      </w:pPr>
      <w:r>
        <w:rPr>
          <w:rFonts w:ascii="Arial" w:hAnsi="Arial" w:cs="Arial" w:hint="eastAsia"/>
          <w:lang w:eastAsia="zh-TW"/>
        </w:rPr>
        <w:t>cpremium_lia</w:t>
      </w:r>
      <w:r w:rsidRPr="002349DA">
        <w:rPr>
          <w:rFonts w:ascii="Arial" w:hAnsi="Arial" w:cs="Arial" w:hint="eastAsia"/>
          <w:lang w:eastAsia="zh-TW"/>
        </w:rPr>
        <w:t>_acc_adj:</w:t>
      </w:r>
      <w:r>
        <w:rPr>
          <w:rFonts w:ascii="Arial" w:hAnsi="Arial" w:cs="Arial" w:hint="eastAsia"/>
          <w:lang w:eastAsia="zh-TW"/>
        </w:rPr>
        <w:t xml:space="preserve"> adjust according to plia_acc</w:t>
      </w:r>
    </w:p>
    <w:p w14:paraId="5D988F02" w14:textId="2181A3C5" w:rsidR="00565766" w:rsidRDefault="000E7FCC" w:rsidP="00565766">
      <w:pPr>
        <w:pStyle w:val="ListParagraph"/>
        <w:numPr>
          <w:ilvl w:val="0"/>
          <w:numId w:val="12"/>
        </w:numPr>
        <w:spacing w:after="120" w:line="360" w:lineRule="auto"/>
        <w:rPr>
          <w:rFonts w:ascii="Arial" w:hAnsi="Arial" w:cs="Arial"/>
        </w:rPr>
      </w:pPr>
      <w:r>
        <w:rPr>
          <w:rFonts w:ascii="Arial" w:hAnsi="Arial" w:cs="Arial" w:hint="eastAsia"/>
          <w:lang w:eastAsia="zh-TW"/>
        </w:rPr>
        <w:t>(</w:t>
      </w:r>
      <w:r w:rsidR="00565766">
        <w:rPr>
          <w:rFonts w:ascii="Arial" w:hAnsi="Arial" w:cs="Arial" w:hint="eastAsia"/>
          <w:lang w:eastAsia="zh-TW"/>
        </w:rPr>
        <w:t>cinsured_</w:t>
      </w:r>
      <w:r w:rsidR="00565766">
        <w:rPr>
          <w:rFonts w:ascii="Arial" w:hAnsi="Arial" w:cs="Arial" w:hint="eastAsia"/>
        </w:rPr>
        <w:t>scaled</w:t>
      </w:r>
      <w:r w:rsidR="00565766">
        <w:rPr>
          <w:rFonts w:ascii="Arial" w:hAnsi="Arial" w:cs="Arial" w:hint="eastAsia"/>
          <w:lang w:eastAsia="zh-TW"/>
        </w:rPr>
        <w:t>: weighted average of insured amount rank within each coverage</w:t>
      </w:r>
      <w:r>
        <w:rPr>
          <w:rFonts w:ascii="Arial" w:hAnsi="Arial" w:cs="Arial" w:hint="eastAsia"/>
          <w:lang w:eastAsia="zh-TW"/>
        </w:rPr>
        <w:t>)</w:t>
      </w:r>
    </w:p>
    <w:p w14:paraId="6A6B8EC3" w14:textId="2F917FBF" w:rsidR="00565766" w:rsidRDefault="000E7FCC" w:rsidP="00565766">
      <w:pPr>
        <w:pStyle w:val="ListParagraph"/>
        <w:numPr>
          <w:ilvl w:val="0"/>
          <w:numId w:val="12"/>
        </w:numPr>
        <w:spacing w:after="120" w:line="360" w:lineRule="auto"/>
        <w:rPr>
          <w:rFonts w:ascii="Arial" w:hAnsi="Arial" w:cs="Arial"/>
        </w:rPr>
      </w:pPr>
      <w:r>
        <w:rPr>
          <w:rFonts w:ascii="Arial" w:hAnsi="Arial" w:cs="Arial" w:hint="eastAsia"/>
          <w:lang w:eastAsia="zh-TW"/>
        </w:rPr>
        <w:t>(</w:t>
      </w:r>
      <w:r w:rsidR="00565766">
        <w:rPr>
          <w:rFonts w:ascii="Arial" w:hAnsi="Arial" w:cs="Arial" w:hint="eastAsia"/>
        </w:rPr>
        <w:t>cdistr_multi: cost of distribution can be either 35% or 29.27%</w:t>
      </w:r>
      <w:r>
        <w:rPr>
          <w:rFonts w:ascii="Arial" w:hAnsi="Arial" w:cs="Arial" w:hint="eastAsia"/>
          <w:lang w:eastAsia="zh-TW"/>
        </w:rPr>
        <w:t>)</w:t>
      </w:r>
    </w:p>
    <w:p w14:paraId="341573C3" w14:textId="56C3C60B" w:rsidR="00BB2797" w:rsidRPr="00286989" w:rsidRDefault="000E7FCC" w:rsidP="00565766">
      <w:pPr>
        <w:pStyle w:val="ListParagraph"/>
        <w:numPr>
          <w:ilvl w:val="0"/>
          <w:numId w:val="12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(</w:t>
      </w:r>
      <w:r w:rsidR="00BB2797">
        <w:rPr>
          <w:rFonts w:ascii="Arial" w:hAnsi="Arial" w:cs="Arial" w:hint="eastAsia"/>
        </w:rPr>
        <w:t>P</w:t>
      </w:r>
      <w:r w:rsidR="00EB2227">
        <w:rPr>
          <w:rFonts w:ascii="Arial" w:hAnsi="Arial" w:cs="Arial" w:hint="eastAsia"/>
          <w:lang w:eastAsia="zh-TW"/>
        </w:rPr>
        <w:t>remium</w:t>
      </w:r>
      <w:r w:rsidR="00565766">
        <w:rPr>
          <w:rFonts w:ascii="Arial" w:hAnsi="Arial" w:cs="Arial" w:hint="eastAsia"/>
          <w:lang w:eastAsia="zh-TW"/>
        </w:rPr>
        <w:t xml:space="preserve">_adj: adjusted </w:t>
      </w:r>
      <w:r w:rsidR="00BB2797">
        <w:rPr>
          <w:rFonts w:ascii="Arial" w:hAnsi="Arial" w:cs="Arial" w:hint="eastAsia"/>
        </w:rPr>
        <w:t xml:space="preserve">premium </w:t>
      </w:r>
      <w:r w:rsidR="00565766">
        <w:rPr>
          <w:rFonts w:ascii="Arial" w:hAnsi="Arial" w:cs="Arial" w:hint="eastAsia"/>
          <w:lang w:eastAsia="zh-TW"/>
        </w:rPr>
        <w:t>according to number of claims received by the insurer/policy</w:t>
      </w:r>
      <w:r>
        <w:rPr>
          <w:rFonts w:ascii="Arial" w:hAnsi="Arial" w:cs="Arial" w:hint="eastAsia"/>
          <w:lang w:eastAsia="zh-TW"/>
        </w:rPr>
        <w:t>)</w:t>
      </w:r>
    </w:p>
    <w:p w14:paraId="4976F61F" w14:textId="12AE5E76" w:rsidR="00E77B23" w:rsidRDefault="00E77B23" w:rsidP="00E77B23">
      <w:p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On Policy Data level, following features will be included</w:t>
      </w:r>
    </w:p>
    <w:p w14:paraId="3B6E04A9" w14:textId="77777777" w:rsidR="00E77B23" w:rsidRPr="00E77B23" w:rsidRDefault="00E77B23" w:rsidP="00E77B23">
      <w:pPr>
        <w:pStyle w:val="ListParagraph"/>
        <w:numPr>
          <w:ilvl w:val="0"/>
          <w:numId w:val="8"/>
        </w:numPr>
        <w:spacing w:after="120" w:line="360" w:lineRule="auto"/>
        <w:rPr>
          <w:rFonts w:ascii="Arial" w:hAnsi="Arial" w:cs="Arial"/>
          <w:lang w:eastAsia="zh-TW"/>
        </w:rPr>
      </w:pPr>
      <w:r w:rsidRPr="00E77B23">
        <w:rPr>
          <w:rFonts w:ascii="Arial" w:hAnsi="Arial" w:cs="Arial"/>
          <w:lang w:eastAsia="zh-TW"/>
        </w:rPr>
        <w:t>aassured_zip</w:t>
      </w:r>
    </w:p>
    <w:p w14:paraId="56338CD3" w14:textId="06B59A45" w:rsidR="00E77B23" w:rsidRDefault="00E77B23" w:rsidP="00E77B23">
      <w:pPr>
        <w:pStyle w:val="ListParagraph"/>
        <w:numPr>
          <w:ilvl w:val="0"/>
          <w:numId w:val="8"/>
        </w:numPr>
        <w:spacing w:after="120" w:line="360" w:lineRule="auto"/>
        <w:rPr>
          <w:rFonts w:ascii="Arial" w:hAnsi="Arial" w:cs="Arial"/>
          <w:lang w:eastAsia="zh-TW"/>
        </w:rPr>
      </w:pPr>
      <w:r w:rsidRPr="00E77B23">
        <w:rPr>
          <w:rFonts w:ascii="Arial" w:hAnsi="Arial" w:cs="Arial"/>
          <w:lang w:eastAsia="zh-TW"/>
        </w:rPr>
        <w:t>iply_area</w:t>
      </w:r>
    </w:p>
    <w:p w14:paraId="7FEBF87E" w14:textId="42CFF64D" w:rsidR="00E77B23" w:rsidRDefault="00E77B23" w:rsidP="00E77B23">
      <w:pPr>
        <w:pStyle w:val="ListParagraph"/>
        <w:numPr>
          <w:ilvl w:val="0"/>
          <w:numId w:val="8"/>
        </w:numPr>
        <w:spacing w:after="120" w:line="360" w:lineRule="auto"/>
        <w:rPr>
          <w:rFonts w:ascii="Arial" w:hAnsi="Arial" w:cs="Arial"/>
          <w:lang w:eastAsia="zh-TW"/>
        </w:rPr>
      </w:pPr>
      <w:r w:rsidRPr="00E77B23">
        <w:rPr>
          <w:rFonts w:ascii="Arial" w:hAnsi="Arial" w:cs="Arial"/>
          <w:lang w:eastAsia="zh-TW"/>
        </w:rPr>
        <w:t>Distribution_Channel</w:t>
      </w:r>
    </w:p>
    <w:p w14:paraId="3F28C82E" w14:textId="4B7C71E4" w:rsidR="00E77B23" w:rsidRPr="00E77B23" w:rsidRDefault="00E77B23" w:rsidP="00E77B23">
      <w:pPr>
        <w:pStyle w:val="ListParagraph"/>
        <w:numPr>
          <w:ilvl w:val="0"/>
          <w:numId w:val="8"/>
        </w:numPr>
        <w:spacing w:after="120" w:line="360" w:lineRule="auto"/>
        <w:rPr>
          <w:rFonts w:ascii="Arial" w:hAnsi="Arial" w:cs="Arial"/>
          <w:lang w:eastAsia="zh-TW"/>
        </w:rPr>
      </w:pPr>
      <w:r w:rsidRPr="00E77B23">
        <w:rPr>
          <w:rFonts w:ascii="Arial" w:hAnsi="Arial" w:cs="Arial"/>
          <w:lang w:eastAsia="zh-TW"/>
        </w:rPr>
        <w:t>Multiple_Products_with_TmNewa_(Yes_or_No?)</w:t>
      </w:r>
    </w:p>
    <w:p w14:paraId="67F75A1E" w14:textId="4B016032" w:rsidR="00B11D99" w:rsidRDefault="00B11D99" w:rsidP="00B11D99">
      <w:p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 xml:space="preserve">On </w:t>
      </w:r>
      <w:r w:rsidR="00A70754">
        <w:rPr>
          <w:rFonts w:ascii="Arial" w:hAnsi="Arial" w:cs="Arial" w:hint="eastAsia"/>
          <w:lang w:eastAsia="zh-TW"/>
        </w:rPr>
        <w:t>Claim Data level, following features will be included</w:t>
      </w:r>
    </w:p>
    <w:p w14:paraId="753909D9" w14:textId="4930C584" w:rsidR="00B41B58" w:rsidRDefault="001B194C" w:rsidP="00EF21CE">
      <w:pPr>
        <w:pStyle w:val="ListParagraph"/>
        <w:numPr>
          <w:ilvl w:val="0"/>
          <w:numId w:val="10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cclaim_id: significance of this column indicates the potential of feature engineering on the claim.</w:t>
      </w:r>
    </w:p>
    <w:p w14:paraId="2367E214" w14:textId="6358D7D4" w:rsidR="00EF21CE" w:rsidRPr="00C05353" w:rsidRDefault="00EF21CE" w:rsidP="00EF21CE">
      <w:pPr>
        <w:pStyle w:val="ListParagraph"/>
        <w:numPr>
          <w:ilvl w:val="0"/>
          <w:numId w:val="10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cclaims: number of claims on the policy</w:t>
      </w:r>
    </w:p>
    <w:p w14:paraId="60C4C3C1" w14:textId="2D456A1D" w:rsidR="00C05353" w:rsidRDefault="00EF21CE" w:rsidP="00C05353">
      <w:pPr>
        <w:pStyle w:val="ListParagraph"/>
        <w:numPr>
          <w:ilvl w:val="0"/>
          <w:numId w:val="10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closs: sum of loss and expenses on the policy</w:t>
      </w:r>
    </w:p>
    <w:p w14:paraId="38E7BCDE" w14:textId="74CA0831" w:rsidR="00EF21CE" w:rsidRDefault="00EF21CE" w:rsidP="00C05353">
      <w:pPr>
        <w:pStyle w:val="ListParagraph"/>
        <w:numPr>
          <w:ilvl w:val="0"/>
          <w:numId w:val="10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csalvate: sum of salvage and surbrogation on the policy</w:t>
      </w:r>
    </w:p>
    <w:p w14:paraId="625CD38E" w14:textId="2102867E" w:rsidR="00EF21CE" w:rsidRDefault="003C0DE5" w:rsidP="00C05353">
      <w:pPr>
        <w:pStyle w:val="ListParagraph"/>
        <w:numPr>
          <w:ilvl w:val="0"/>
          <w:numId w:val="10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ccause_type: bucket of accident causes</w:t>
      </w:r>
    </w:p>
    <w:p w14:paraId="0A2DB573" w14:textId="681AF597" w:rsidR="00980B4E" w:rsidRDefault="00980B4E" w:rsidP="00723E24">
      <w:pPr>
        <w:pStyle w:val="Heading2"/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/>
          <w:lang w:eastAsia="zh-TW"/>
        </w:rPr>
        <w:t>Method3</w:t>
      </w:r>
      <w:r w:rsidRPr="00081FFD">
        <w:rPr>
          <w:rFonts w:ascii="Arial" w:hAnsi="Arial" w:cs="Arial"/>
          <w:lang w:eastAsia="zh-TW"/>
        </w:rPr>
        <w:t xml:space="preserve">: </w:t>
      </w:r>
      <w:r w:rsidR="00723E24">
        <w:rPr>
          <w:rFonts w:ascii="Arial" w:hAnsi="Arial" w:cs="Arial" w:hint="eastAsia"/>
          <w:lang w:eastAsia="zh-TW"/>
        </w:rPr>
        <w:t xml:space="preserve">Baseline </w:t>
      </w:r>
      <w:r w:rsidR="00285729">
        <w:rPr>
          <w:rFonts w:ascii="Arial" w:hAnsi="Arial" w:cs="Arial" w:hint="eastAsia"/>
          <w:lang w:eastAsia="zh-TW"/>
        </w:rPr>
        <w:t>Data</w:t>
      </w:r>
      <w:r w:rsidR="00C54BF8">
        <w:rPr>
          <w:rFonts w:ascii="Arial" w:hAnsi="Arial" w:cs="Arial" w:hint="eastAsia"/>
          <w:lang w:eastAsia="zh-TW"/>
        </w:rPr>
        <w:t>s</w:t>
      </w:r>
      <w:r w:rsidR="00285729">
        <w:rPr>
          <w:rFonts w:ascii="Arial" w:hAnsi="Arial" w:cs="Arial" w:hint="eastAsia"/>
          <w:lang w:eastAsia="zh-TW"/>
        </w:rPr>
        <w:t>et</w:t>
      </w:r>
    </w:p>
    <w:p w14:paraId="0FB49032" w14:textId="4ABD3A27" w:rsidR="00285729" w:rsidRDefault="00285729" w:rsidP="00285729">
      <w:pPr>
        <w:spacing w:after="120" w:line="360" w:lineRule="auto"/>
        <w:rPr>
          <w:rFonts w:ascii="Arial" w:hAnsi="Arial" w:cs="Arial"/>
          <w:lang w:eastAsia="zh-TW"/>
        </w:rPr>
      </w:pPr>
      <w:r w:rsidRPr="00285729">
        <w:rPr>
          <w:rFonts w:ascii="Arial" w:hAnsi="Arial" w:cs="Arial" w:hint="eastAsia"/>
          <w:lang w:eastAsia="zh-TW"/>
        </w:rPr>
        <w:t xml:space="preserve">This dataset should involve minimal minipulation while keep the most amount of information. </w:t>
      </w:r>
      <w:r>
        <w:rPr>
          <w:rFonts w:ascii="Arial" w:hAnsi="Arial" w:cs="Arial" w:hint="eastAsia"/>
          <w:lang w:eastAsia="zh-TW"/>
        </w:rPr>
        <w:t xml:space="preserve">This model will be the baseline for dimension reduction, feature engineering and feature seclection. </w:t>
      </w:r>
      <w:r w:rsidRPr="00285729">
        <w:rPr>
          <w:rFonts w:ascii="Arial" w:hAnsi="Arial" w:cs="Arial" w:hint="eastAsia"/>
          <w:lang w:eastAsia="zh-TW"/>
        </w:rPr>
        <w:t>Following are columns to be involved:</w:t>
      </w:r>
    </w:p>
    <w:p w14:paraId="037810F8" w14:textId="5521E924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cat_age</w:t>
      </w:r>
      <w:r w:rsidR="00ED5F20">
        <w:rPr>
          <w:rFonts w:ascii="Arial" w:hAnsi="Arial" w:cs="Arial" w:hint="eastAsia"/>
          <w:lang w:eastAsia="zh-TW"/>
        </w:rPr>
        <w:t xml:space="preserve">: </w:t>
      </w:r>
      <w:bookmarkStart w:id="0" w:name="_GoBack"/>
      <w:bookmarkEnd w:id="0"/>
      <w:r w:rsidR="002721DB">
        <w:rPr>
          <w:rFonts w:ascii="Arial" w:hAnsi="Arial" w:cs="Arial" w:hint="eastAsia"/>
          <w:lang w:eastAsia="zh-TW"/>
        </w:rPr>
        <w:t xml:space="preserve">group 5 years into one label; e.g. </w:t>
      </w:r>
      <w:r w:rsidR="002721DB">
        <w:rPr>
          <w:rFonts w:ascii="Arial" w:hAnsi="Arial" w:cs="Arial"/>
          <w:lang w:eastAsia="zh-TW"/>
        </w:rPr>
        <w:t>cat_age = 5 for ibirth = 07/1988</w:t>
      </w:r>
    </w:p>
    <w:p w14:paraId="302FACF9" w14:textId="5CD7A97B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cat_area</w:t>
      </w:r>
      <w:r w:rsidR="002721DB">
        <w:rPr>
          <w:rFonts w:ascii="Arial" w:hAnsi="Arial" w:cs="Arial" w:hint="eastAsia"/>
          <w:lang w:eastAsia="zh-TW"/>
        </w:rPr>
        <w:t>: iply_area</w:t>
      </w:r>
    </w:p>
    <w:p w14:paraId="300B8CBF" w14:textId="530C6863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cat_assured</w:t>
      </w:r>
      <w:r w:rsidR="002721DB">
        <w:rPr>
          <w:rFonts w:ascii="Arial" w:hAnsi="Arial" w:cs="Arial" w:hint="eastAsia"/>
          <w:lang w:eastAsia="zh-TW"/>
        </w:rPr>
        <w:t>: fassured</w:t>
      </w:r>
    </w:p>
    <w:p w14:paraId="46234F62" w14:textId="07A57566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cat_cancel</w:t>
      </w:r>
      <w:r w:rsidR="002721DB">
        <w:rPr>
          <w:rFonts w:ascii="Arial" w:hAnsi="Arial" w:cs="Arial" w:hint="eastAsia"/>
          <w:lang w:eastAsia="zh-TW"/>
        </w:rPr>
        <w:t>: Cancellation</w:t>
      </w:r>
    </w:p>
    <w:p w14:paraId="53A92DD4" w14:textId="0CCD154D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cat_distr</w:t>
      </w:r>
      <w:r w:rsidR="002721DB">
        <w:rPr>
          <w:rFonts w:ascii="Arial" w:hAnsi="Arial" w:cs="Arial" w:hint="eastAsia"/>
          <w:lang w:eastAsia="zh-TW"/>
        </w:rPr>
        <w:t>: Distribution_Channel</w:t>
      </w:r>
    </w:p>
    <w:p w14:paraId="1C5005F2" w14:textId="04C8655D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cat_marriage</w:t>
      </w:r>
      <w:r w:rsidR="002721DB">
        <w:rPr>
          <w:rFonts w:ascii="Arial" w:hAnsi="Arial" w:cs="Arial" w:hint="eastAsia"/>
          <w:lang w:eastAsia="zh-TW"/>
        </w:rPr>
        <w:t>: fmarriage</w:t>
      </w:r>
    </w:p>
    <w:p w14:paraId="4500C5EB" w14:textId="7465FC76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cat_sex</w:t>
      </w:r>
      <w:r w:rsidR="002721DB">
        <w:rPr>
          <w:rFonts w:ascii="Arial" w:hAnsi="Arial" w:cs="Arial" w:hint="eastAsia"/>
          <w:lang w:eastAsia="zh-TW"/>
        </w:rPr>
        <w:t>: fsex</w:t>
      </w:r>
    </w:p>
    <w:p w14:paraId="49B59A44" w14:textId="561ED916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cat_vc</w:t>
      </w:r>
      <w:r w:rsidR="002721DB">
        <w:rPr>
          <w:rFonts w:ascii="Arial" w:hAnsi="Arial" w:cs="Arial" w:hint="eastAsia"/>
          <w:lang w:eastAsia="zh-TW"/>
        </w:rPr>
        <w:t xml:space="preserve">: </w:t>
      </w:r>
      <w:r w:rsidR="002721DB" w:rsidRPr="002721DB">
        <w:rPr>
          <w:rFonts w:ascii="Arial" w:hAnsi="Arial" w:cs="Arial"/>
          <w:lang w:eastAsia="zh-TW"/>
        </w:rPr>
        <w:t>Coding_of_Vehicle_Branding_&amp;_Type</w:t>
      </w:r>
    </w:p>
    <w:p w14:paraId="56EC10FF" w14:textId="143ED1B1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cat_vmm1</w:t>
      </w:r>
      <w:r w:rsidR="002721DB">
        <w:rPr>
          <w:rFonts w:ascii="Arial" w:hAnsi="Arial" w:cs="Arial" w:hint="eastAsia"/>
          <w:lang w:eastAsia="zh-TW"/>
        </w:rPr>
        <w:t xml:space="preserve">: </w:t>
      </w:r>
      <w:r w:rsidR="002721DB" w:rsidRPr="002721DB">
        <w:rPr>
          <w:rFonts w:ascii="Arial" w:hAnsi="Arial" w:cs="Arial"/>
          <w:lang w:eastAsia="zh-TW"/>
        </w:rPr>
        <w:t>Vehicle_Make_and_Model1</w:t>
      </w:r>
    </w:p>
    <w:p w14:paraId="3954EEDD" w14:textId="3D0E63AA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cat_vmm2</w:t>
      </w:r>
      <w:r w:rsidR="002721DB">
        <w:rPr>
          <w:rFonts w:ascii="Arial" w:hAnsi="Arial" w:cs="Arial" w:hint="eastAsia"/>
          <w:lang w:eastAsia="zh-TW"/>
        </w:rPr>
        <w:t xml:space="preserve">: </w:t>
      </w:r>
      <w:r w:rsidR="002721DB">
        <w:rPr>
          <w:rFonts w:ascii="Arial" w:hAnsi="Arial" w:cs="Arial"/>
          <w:lang w:eastAsia="zh-TW"/>
        </w:rPr>
        <w:t>Vehicle_Make_and_Model2</w:t>
      </w:r>
    </w:p>
    <w:p w14:paraId="0A5C612A" w14:textId="400A4D48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cat_vmy</w:t>
      </w:r>
      <w:r w:rsidR="002721DB">
        <w:rPr>
          <w:rFonts w:ascii="Arial" w:hAnsi="Arial" w:cs="Arial" w:hint="eastAsia"/>
          <w:lang w:eastAsia="zh-TW"/>
        </w:rPr>
        <w:t>: group 5 years into one label for vehicles manufactured on or before 2010</w:t>
      </w:r>
    </w:p>
    <w:p w14:paraId="150849AC" w14:textId="49168223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cat_vqpt</w:t>
      </w:r>
      <w:r w:rsidR="002721DB">
        <w:rPr>
          <w:rFonts w:ascii="Arial" w:hAnsi="Arial" w:cs="Arial" w:hint="eastAsia"/>
          <w:lang w:eastAsia="zh-TW"/>
        </w:rPr>
        <w:t xml:space="preserve">: combination category of </w:t>
      </w:r>
      <w:r w:rsidR="002721DB">
        <w:rPr>
          <w:rFonts w:ascii="Arial" w:hAnsi="Arial" w:cs="Arial"/>
          <w:lang w:eastAsia="zh-TW"/>
        </w:rPr>
        <w:t>qpt and fpt</w:t>
      </w:r>
    </w:p>
    <w:p w14:paraId="79FF14E9" w14:textId="667F47E4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cat_vregion</w:t>
      </w:r>
      <w:r w:rsidR="002721DB">
        <w:rPr>
          <w:rFonts w:ascii="Arial" w:hAnsi="Arial" w:cs="Arial" w:hint="eastAsia"/>
          <w:lang w:eastAsia="zh-TW"/>
        </w:rPr>
        <w:t xml:space="preserve">: </w:t>
      </w:r>
      <w:r w:rsidR="002721DB" w:rsidRPr="002721DB">
        <w:rPr>
          <w:rFonts w:ascii="Arial" w:hAnsi="Arial" w:cs="Arial"/>
          <w:lang w:eastAsia="zh-TW"/>
        </w:rPr>
        <w:t>Imported_or_Domestic_Car</w:t>
      </w:r>
    </w:p>
    <w:p w14:paraId="49D22F25" w14:textId="03A1C4E5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cat_zip</w:t>
      </w:r>
      <w:r w:rsidR="002721DB">
        <w:rPr>
          <w:rFonts w:ascii="Arial" w:hAnsi="Arial" w:cs="Arial" w:hint="eastAsia"/>
          <w:lang w:eastAsia="zh-TW"/>
        </w:rPr>
        <w:t xml:space="preserve">: </w:t>
      </w:r>
      <w:r w:rsidR="002721DB" w:rsidRPr="002721DB">
        <w:rPr>
          <w:rFonts w:ascii="Arial" w:hAnsi="Arial" w:cs="Arial"/>
          <w:lang w:eastAsia="zh-TW"/>
        </w:rPr>
        <w:t>aassured_zip</w:t>
      </w:r>
    </w:p>
    <w:p w14:paraId="1F678C10" w14:textId="6E975DB9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int_acc_lia</w:t>
      </w:r>
      <w:r w:rsidR="002721DB">
        <w:rPr>
          <w:rFonts w:ascii="Arial" w:hAnsi="Arial" w:cs="Arial" w:hint="eastAsia"/>
          <w:lang w:eastAsia="zh-TW"/>
        </w:rPr>
        <w:t xml:space="preserve">: </w:t>
      </w:r>
      <w:r w:rsidR="002721DB" w:rsidRPr="002721DB">
        <w:rPr>
          <w:rFonts w:ascii="Arial" w:hAnsi="Arial" w:cs="Arial"/>
          <w:lang w:eastAsia="zh-TW"/>
        </w:rPr>
        <w:t>lia_class</w:t>
      </w:r>
    </w:p>
    <w:p w14:paraId="627511AF" w14:textId="4070C672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int_claim</w:t>
      </w:r>
      <w:r w:rsidR="00623B2E">
        <w:rPr>
          <w:rFonts w:ascii="Arial" w:hAnsi="Arial" w:cs="Arial" w:hint="eastAsia"/>
          <w:lang w:eastAsia="zh-TW"/>
        </w:rPr>
        <w:t>_plc</w:t>
      </w:r>
      <w:r w:rsidR="002721DB">
        <w:rPr>
          <w:rFonts w:ascii="Arial" w:hAnsi="Arial" w:cs="Arial" w:hint="eastAsia"/>
          <w:lang w:eastAsia="zh-TW"/>
        </w:rPr>
        <w:t>: number of claims received by the policy</w:t>
      </w:r>
    </w:p>
    <w:p w14:paraId="4034588A" w14:textId="58E67544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int_others</w:t>
      </w:r>
      <w:r w:rsidR="00623B2E">
        <w:rPr>
          <w:rFonts w:ascii="Arial" w:hAnsi="Arial" w:cs="Arial" w:hint="eastAsia"/>
          <w:lang w:eastAsia="zh-TW"/>
        </w:rPr>
        <w:t xml:space="preserve">: </w:t>
      </w:r>
      <w:r w:rsidR="00623B2E" w:rsidRPr="00623B2E">
        <w:rPr>
          <w:rFonts w:ascii="Arial" w:hAnsi="Arial" w:cs="Arial"/>
          <w:lang w:eastAsia="zh-TW"/>
        </w:rPr>
        <w:t>Multiple_Products_with_TmNewa_(Yes_or_No?)</w:t>
      </w:r>
    </w:p>
    <w:p w14:paraId="33358A8A" w14:textId="5DAA2969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real_acc_dmg</w:t>
      </w:r>
      <w:r w:rsidR="00623B2E">
        <w:rPr>
          <w:rFonts w:ascii="Arial" w:hAnsi="Arial" w:cs="Arial" w:hint="eastAsia"/>
          <w:lang w:eastAsia="zh-TW"/>
        </w:rPr>
        <w:t>: pdmg_acc</w:t>
      </w:r>
    </w:p>
    <w:p w14:paraId="281092E5" w14:textId="64039BE0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real_acc_lia</w:t>
      </w:r>
      <w:r w:rsidR="00623B2E">
        <w:rPr>
          <w:rFonts w:ascii="Arial" w:hAnsi="Arial" w:cs="Arial" w:hint="eastAsia"/>
          <w:lang w:eastAsia="zh-TW"/>
        </w:rPr>
        <w:t>: plia_acc</w:t>
      </w:r>
    </w:p>
    <w:p w14:paraId="1EE02EF7" w14:textId="57E50B89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real_loss</w:t>
      </w:r>
      <w:r w:rsidR="00623B2E">
        <w:rPr>
          <w:rFonts w:ascii="Arial" w:hAnsi="Arial" w:cs="Arial" w:hint="eastAsia"/>
          <w:lang w:eastAsia="zh-TW"/>
        </w:rPr>
        <w:t>_plc: sum of claim paid loss amount by the policy</w:t>
      </w:r>
    </w:p>
    <w:p w14:paraId="1976700E" w14:textId="330E9152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real_prem_dmg</w:t>
      </w:r>
      <w:r w:rsidR="00623B2E">
        <w:rPr>
          <w:rFonts w:ascii="Arial" w:hAnsi="Arial" w:cs="Arial" w:hint="eastAsia"/>
          <w:lang w:eastAsia="zh-TW"/>
        </w:rPr>
        <w:t>: policy premium on all damage coverage type</w:t>
      </w:r>
    </w:p>
    <w:p w14:paraId="6FB59702" w14:textId="0BA84EB1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real_prem_ins</w:t>
      </w:r>
      <w:r w:rsidR="00623B2E">
        <w:rPr>
          <w:rFonts w:ascii="Arial" w:hAnsi="Arial" w:cs="Arial" w:hint="eastAsia"/>
          <w:lang w:eastAsia="zh-TW"/>
        </w:rPr>
        <w:t>: sum of premium by insured</w:t>
      </w:r>
      <w:r w:rsidR="00623B2E">
        <w:rPr>
          <w:rFonts w:ascii="Arial" w:hAnsi="Arial" w:cs="Arial"/>
          <w:lang w:eastAsia="zh-TW"/>
        </w:rPr>
        <w:t>’</w:t>
      </w:r>
      <w:r w:rsidR="00623B2E">
        <w:rPr>
          <w:rFonts w:ascii="Arial" w:hAnsi="Arial" w:cs="Arial" w:hint="eastAsia"/>
          <w:lang w:eastAsia="zh-TW"/>
        </w:rPr>
        <w:t>s id</w:t>
      </w:r>
    </w:p>
    <w:p w14:paraId="246F2456" w14:textId="05AC35EE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real_prem_lia</w:t>
      </w:r>
      <w:r w:rsidR="00623B2E">
        <w:rPr>
          <w:rFonts w:ascii="Arial" w:hAnsi="Arial" w:cs="Arial" w:hint="eastAsia"/>
          <w:lang w:eastAsia="zh-TW"/>
        </w:rPr>
        <w:t>: policy premium on all liability coverage type</w:t>
      </w:r>
    </w:p>
    <w:p w14:paraId="56D1AD6A" w14:textId="48045CDB" w:rsidR="00594BD3" w:rsidRPr="00623B2E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real_prem_plc</w:t>
      </w:r>
      <w:r w:rsidR="00623B2E">
        <w:rPr>
          <w:rFonts w:ascii="Arial" w:hAnsi="Arial" w:cs="Arial" w:hint="eastAsia"/>
          <w:lang w:eastAsia="zh-TW"/>
        </w:rPr>
        <w:t>: sum of premium by policy number</w:t>
      </w:r>
    </w:p>
    <w:p w14:paraId="44F6A1DC" w14:textId="779D32F4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real_prem_thf</w:t>
      </w:r>
      <w:r w:rsidR="00623B2E">
        <w:rPr>
          <w:rFonts w:ascii="Arial" w:hAnsi="Arial" w:cs="Arial" w:hint="eastAsia"/>
          <w:lang w:eastAsia="zh-TW"/>
        </w:rPr>
        <w:t>: policy premium on all theft coverage type</w:t>
      </w:r>
    </w:p>
    <w:p w14:paraId="44AC5368" w14:textId="266F119B" w:rsidR="00594BD3" w:rsidRPr="00623B2E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real_prem_vc</w:t>
      </w:r>
      <w:r w:rsidR="00623B2E">
        <w:rPr>
          <w:rFonts w:ascii="Arial" w:hAnsi="Arial" w:cs="Arial" w:hint="eastAsia"/>
          <w:lang w:eastAsia="zh-TW"/>
        </w:rPr>
        <w:t>: sum of premium by vehicle coding</w:t>
      </w:r>
    </w:p>
    <w:p w14:paraId="2208987F" w14:textId="05CB0AD7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real_vcost</w:t>
      </w:r>
      <w:r w:rsidR="00623B2E">
        <w:rPr>
          <w:rFonts w:ascii="Arial" w:hAnsi="Arial" w:cs="Arial" w:hint="eastAsia"/>
          <w:lang w:eastAsia="zh-TW"/>
        </w:rPr>
        <w:t xml:space="preserve">: </w:t>
      </w:r>
      <w:r w:rsidR="00623B2E" w:rsidRPr="00623B2E">
        <w:rPr>
          <w:rFonts w:ascii="Arial" w:hAnsi="Arial" w:cs="Arial"/>
          <w:lang w:eastAsia="zh-TW"/>
        </w:rPr>
        <w:t>Replacement_cost_of_insured_vehicle</w:t>
      </w:r>
    </w:p>
    <w:p w14:paraId="0759F9C6" w14:textId="6A3A48DF" w:rsidR="00285729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real_ved</w:t>
      </w:r>
      <w:r w:rsidR="00623B2E">
        <w:rPr>
          <w:rFonts w:ascii="Arial" w:hAnsi="Arial" w:cs="Arial" w:hint="eastAsia"/>
          <w:lang w:eastAsia="zh-TW"/>
        </w:rPr>
        <w:t xml:space="preserve">: </w:t>
      </w:r>
      <w:r w:rsidR="00623B2E" w:rsidRPr="00623B2E">
        <w:rPr>
          <w:rFonts w:ascii="Arial" w:hAnsi="Arial" w:cs="Arial"/>
          <w:lang w:eastAsia="zh-TW"/>
        </w:rPr>
        <w:t>Engine_Displacement_(Cubic_Centimeter)</w:t>
      </w:r>
    </w:p>
    <w:p w14:paraId="5EC88C68" w14:textId="4EBF6399" w:rsidR="00E366A4" w:rsidRDefault="00943609" w:rsidP="00E366A4">
      <w:pPr>
        <w:pStyle w:val="Heading1"/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Feature Engineering</w:t>
      </w:r>
    </w:p>
    <w:p w14:paraId="1F5CBB0D" w14:textId="720F99D7" w:rsidR="00E366A4" w:rsidRPr="00E366A4" w:rsidRDefault="00E366A4" w:rsidP="00E366A4">
      <w:p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Feature engineering will do feature generation and feature selection on Baseline Dataset. Details are as following</w:t>
      </w:r>
    </w:p>
    <w:p w14:paraId="230B41DA" w14:textId="322F3C9B" w:rsidR="00623B2E" w:rsidRDefault="00623B2E" w:rsidP="00623B2E">
      <w:pPr>
        <w:pStyle w:val="Heading2"/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Feature generation</w:t>
      </w:r>
    </w:p>
    <w:p w14:paraId="01EA0D49" w14:textId="3D8F61E3" w:rsidR="00623B2E" w:rsidRDefault="00E366A4" w:rsidP="00623B2E">
      <w:p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Feature generation involve rebucketing, feature interaction, and mean encoding</w:t>
      </w:r>
      <w:r w:rsidR="00623B2E" w:rsidRPr="00285729">
        <w:rPr>
          <w:rFonts w:ascii="Arial" w:hAnsi="Arial" w:cs="Arial" w:hint="eastAsia"/>
          <w:lang w:eastAsia="zh-TW"/>
        </w:rPr>
        <w:t>:</w:t>
      </w:r>
    </w:p>
    <w:p w14:paraId="1661050B" w14:textId="77777777" w:rsidR="00623B2E" w:rsidRPr="00623B2E" w:rsidRDefault="00623B2E" w:rsidP="00623B2E">
      <w:pPr>
        <w:rPr>
          <w:lang w:eastAsia="zh-TW"/>
        </w:rPr>
      </w:pPr>
    </w:p>
    <w:p w14:paraId="0864189D" w14:textId="518525BC" w:rsidR="006A6109" w:rsidRPr="00081FFD" w:rsidRDefault="006A6109" w:rsidP="00A630F1">
      <w:pPr>
        <w:pStyle w:val="Heading1"/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Model Specification and Assumption</w:t>
      </w:r>
    </w:p>
    <w:sectPr w:rsidR="006A6109" w:rsidRPr="00081FFD" w:rsidSect="000E4E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37A35F" w14:textId="77777777" w:rsidR="00AD2B75" w:rsidRDefault="00AD2B75" w:rsidP="0078604A">
      <w:r>
        <w:separator/>
      </w:r>
    </w:p>
  </w:endnote>
  <w:endnote w:type="continuationSeparator" w:id="0">
    <w:p w14:paraId="3989BD6D" w14:textId="77777777" w:rsidR="00AD2B75" w:rsidRDefault="00AD2B75" w:rsidP="00786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B12BE1" w14:textId="77777777" w:rsidR="00AD2B75" w:rsidRDefault="00AD2B75" w:rsidP="0078604A">
      <w:r>
        <w:separator/>
      </w:r>
    </w:p>
  </w:footnote>
  <w:footnote w:type="continuationSeparator" w:id="0">
    <w:p w14:paraId="55CED418" w14:textId="77777777" w:rsidR="00AD2B75" w:rsidRDefault="00AD2B75" w:rsidP="0078604A">
      <w:r>
        <w:continuationSeparator/>
      </w:r>
    </w:p>
  </w:footnote>
  <w:footnote w:id="1">
    <w:p w14:paraId="1A2A3AA2" w14:textId="0BE37E96" w:rsidR="0078604A" w:rsidRPr="00943609" w:rsidRDefault="0078604A" w:rsidP="00943609">
      <w:pPr>
        <w:pStyle w:val="FootnoteText"/>
        <w:rPr>
          <w:rFonts w:ascii="Arial" w:hAnsi="Arial" w:cs="Arial"/>
          <w:sz w:val="21"/>
          <w:lang w:eastAsia="zh-TW"/>
        </w:rPr>
      </w:pPr>
      <w:r w:rsidRPr="00943609">
        <w:rPr>
          <w:rStyle w:val="FootnoteReference"/>
          <w:rFonts w:ascii="Arial" w:hAnsi="Arial" w:cs="Arial"/>
          <w:sz w:val="21"/>
        </w:rPr>
        <w:footnoteRef/>
      </w:r>
      <w:r w:rsidR="00943609" w:rsidRPr="00943609">
        <w:rPr>
          <w:rFonts w:ascii="Arial" w:hAnsi="Arial" w:cs="Arial" w:hint="eastAsia"/>
          <w:sz w:val="21"/>
          <w:lang w:eastAsia="zh-TW"/>
        </w:rPr>
        <w:t>C</w:t>
      </w:r>
      <w:r w:rsidRPr="00943609">
        <w:rPr>
          <w:rFonts w:ascii="Arial" w:hAnsi="Arial" w:cs="Arial"/>
          <w:sz w:val="21"/>
          <w:lang w:eastAsia="zh-TW"/>
        </w:rPr>
        <w:t>ontract level information includes 'Main_Insurance_Coverage_Group', 'Insurance_Coverage', 'Insured_Amount1', 'Insured_Amount2', 'Insured_Amount3', 'Coverage_Deductible_if_applied', 'Premium'.</w:t>
      </w:r>
    </w:p>
  </w:footnote>
  <w:footnote w:id="2">
    <w:p w14:paraId="52201118" w14:textId="16010E0F" w:rsidR="00943609" w:rsidRPr="00943609" w:rsidRDefault="00943609" w:rsidP="00943609">
      <w:pPr>
        <w:pStyle w:val="FootnoteText"/>
        <w:rPr>
          <w:rFonts w:ascii="Arial" w:hAnsi="Arial" w:cs="Arial"/>
          <w:sz w:val="21"/>
          <w:lang w:eastAsia="zh-TW"/>
        </w:rPr>
      </w:pPr>
      <w:r w:rsidRPr="00943609">
        <w:rPr>
          <w:rStyle w:val="FootnoteReference"/>
          <w:rFonts w:ascii="Arial" w:hAnsi="Arial" w:cs="Arial"/>
          <w:sz w:val="21"/>
        </w:rPr>
        <w:footnoteRef/>
      </w:r>
      <w:r w:rsidRPr="00943609">
        <w:rPr>
          <w:rFonts w:ascii="Arial" w:hAnsi="Arial" w:cs="Arial"/>
          <w:sz w:val="21"/>
        </w:rPr>
        <w:t xml:space="preserve"> </w:t>
      </w:r>
      <w:r w:rsidRPr="00943609">
        <w:rPr>
          <w:rFonts w:ascii="Arial" w:hAnsi="Arial" w:cs="Arial"/>
          <w:sz w:val="21"/>
          <w:lang w:eastAsia="zh-TW"/>
        </w:rPr>
        <w:t>Claim level information includes '</w:t>
      </w:r>
      <w:r>
        <w:rPr>
          <w:rFonts w:ascii="Arial" w:hAnsi="Arial" w:cs="Arial"/>
          <w:sz w:val="21"/>
          <w:lang w:eastAsia="zh-TW"/>
        </w:rPr>
        <w:t>Main_Insurance_Coverage_Group'</w:t>
      </w:r>
      <w:r>
        <w:rPr>
          <w:rFonts w:ascii="Arial" w:hAnsi="Arial" w:cs="Arial" w:hint="eastAsia"/>
          <w:sz w:val="21"/>
          <w:lang w:eastAsia="zh-TW"/>
        </w:rPr>
        <w:t>,</w:t>
      </w:r>
      <w:r>
        <w:rPr>
          <w:rFonts w:ascii="Arial" w:hAnsi="Arial" w:cs="Arial"/>
          <w:sz w:val="21"/>
          <w:lang w:eastAsia="zh-TW"/>
        </w:rPr>
        <w:t xml:space="preserve"> </w:t>
      </w:r>
      <w:r w:rsidRPr="00943609">
        <w:rPr>
          <w:rFonts w:ascii="Arial" w:hAnsi="Arial" w:cs="Arial"/>
          <w:sz w:val="21"/>
          <w:lang w:eastAsia="zh-TW"/>
        </w:rPr>
        <w:t>'Paid_Loss_Amount', 'paid_Expenses_Amount', 'Salvage_or_Subrogation?', 'At_Fault?', 'Deductible', 'number_of_claimants', 'Claim_Number'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42016"/>
    <w:multiLevelType w:val="hybridMultilevel"/>
    <w:tmpl w:val="660C4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72184"/>
    <w:multiLevelType w:val="hybridMultilevel"/>
    <w:tmpl w:val="1E0CF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D84D88"/>
    <w:multiLevelType w:val="hybridMultilevel"/>
    <w:tmpl w:val="1EA4F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BD7A76"/>
    <w:multiLevelType w:val="hybridMultilevel"/>
    <w:tmpl w:val="85A80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3203CB"/>
    <w:multiLevelType w:val="hybridMultilevel"/>
    <w:tmpl w:val="64A2F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94318B"/>
    <w:multiLevelType w:val="hybridMultilevel"/>
    <w:tmpl w:val="9FEA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B7511C"/>
    <w:multiLevelType w:val="hybridMultilevel"/>
    <w:tmpl w:val="B4943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697FAB"/>
    <w:multiLevelType w:val="hybridMultilevel"/>
    <w:tmpl w:val="502C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FA5EBF"/>
    <w:multiLevelType w:val="hybridMultilevel"/>
    <w:tmpl w:val="013E1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456939"/>
    <w:multiLevelType w:val="hybridMultilevel"/>
    <w:tmpl w:val="0D0A8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7D3F19"/>
    <w:multiLevelType w:val="hybridMultilevel"/>
    <w:tmpl w:val="E890A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D8039C"/>
    <w:multiLevelType w:val="hybridMultilevel"/>
    <w:tmpl w:val="66A8C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AE225C"/>
    <w:multiLevelType w:val="hybridMultilevel"/>
    <w:tmpl w:val="A914F00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77956A95"/>
    <w:multiLevelType w:val="hybridMultilevel"/>
    <w:tmpl w:val="6DC81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0"/>
  </w:num>
  <w:num w:numId="4">
    <w:abstractNumId w:val="9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11"/>
  </w:num>
  <w:num w:numId="10">
    <w:abstractNumId w:val="13"/>
  </w:num>
  <w:num w:numId="11">
    <w:abstractNumId w:val="5"/>
  </w:num>
  <w:num w:numId="12">
    <w:abstractNumId w:val="2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US" w:vendorID="64" w:dllVersion="131078" w:nlCheck="1" w:checkStyle="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317"/>
    <w:rsid w:val="000139E3"/>
    <w:rsid w:val="00026ECD"/>
    <w:rsid w:val="000803A6"/>
    <w:rsid w:val="00081FFD"/>
    <w:rsid w:val="000E4E2E"/>
    <w:rsid w:val="000E7FCC"/>
    <w:rsid w:val="00104FAA"/>
    <w:rsid w:val="001127A8"/>
    <w:rsid w:val="001B194C"/>
    <w:rsid w:val="001E5851"/>
    <w:rsid w:val="002349DA"/>
    <w:rsid w:val="002702F8"/>
    <w:rsid w:val="002721DB"/>
    <w:rsid w:val="00285729"/>
    <w:rsid w:val="00286989"/>
    <w:rsid w:val="002F7741"/>
    <w:rsid w:val="00384317"/>
    <w:rsid w:val="00392656"/>
    <w:rsid w:val="003C0DE5"/>
    <w:rsid w:val="003E4D81"/>
    <w:rsid w:val="00405D75"/>
    <w:rsid w:val="004B4712"/>
    <w:rsid w:val="004E7A30"/>
    <w:rsid w:val="00565766"/>
    <w:rsid w:val="005724A1"/>
    <w:rsid w:val="00587BF9"/>
    <w:rsid w:val="00590B0E"/>
    <w:rsid w:val="00594BD3"/>
    <w:rsid w:val="006160FC"/>
    <w:rsid w:val="00623B2E"/>
    <w:rsid w:val="00635FE5"/>
    <w:rsid w:val="00681CF7"/>
    <w:rsid w:val="006A6109"/>
    <w:rsid w:val="006D0815"/>
    <w:rsid w:val="006D281E"/>
    <w:rsid w:val="006F1F66"/>
    <w:rsid w:val="00723E24"/>
    <w:rsid w:val="00736E3A"/>
    <w:rsid w:val="00752D46"/>
    <w:rsid w:val="00763470"/>
    <w:rsid w:val="0078604A"/>
    <w:rsid w:val="00796C35"/>
    <w:rsid w:val="007B471B"/>
    <w:rsid w:val="007D3431"/>
    <w:rsid w:val="008071F1"/>
    <w:rsid w:val="00842EE8"/>
    <w:rsid w:val="0091197E"/>
    <w:rsid w:val="00943609"/>
    <w:rsid w:val="00953D29"/>
    <w:rsid w:val="00980B4E"/>
    <w:rsid w:val="009E7E71"/>
    <w:rsid w:val="00A35FE6"/>
    <w:rsid w:val="00A630F1"/>
    <w:rsid w:val="00A70754"/>
    <w:rsid w:val="00AD2B75"/>
    <w:rsid w:val="00B06158"/>
    <w:rsid w:val="00B11D99"/>
    <w:rsid w:val="00B32FDB"/>
    <w:rsid w:val="00B41B58"/>
    <w:rsid w:val="00BB2797"/>
    <w:rsid w:val="00C05353"/>
    <w:rsid w:val="00C54BF8"/>
    <w:rsid w:val="00C70DBE"/>
    <w:rsid w:val="00CA0CD2"/>
    <w:rsid w:val="00D562F6"/>
    <w:rsid w:val="00E366A4"/>
    <w:rsid w:val="00E63FDD"/>
    <w:rsid w:val="00E72B0A"/>
    <w:rsid w:val="00E73D12"/>
    <w:rsid w:val="00E75977"/>
    <w:rsid w:val="00E77B23"/>
    <w:rsid w:val="00EB2227"/>
    <w:rsid w:val="00EB75E5"/>
    <w:rsid w:val="00EC58C1"/>
    <w:rsid w:val="00ED5F20"/>
    <w:rsid w:val="00EF21CE"/>
    <w:rsid w:val="00FE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27C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D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D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D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5D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5D75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52D46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52D46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860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04A"/>
  </w:style>
  <w:style w:type="paragraph" w:styleId="Footer">
    <w:name w:val="footer"/>
    <w:basedOn w:val="Normal"/>
    <w:link w:val="FooterChar"/>
    <w:uiPriority w:val="99"/>
    <w:unhideWhenUsed/>
    <w:rsid w:val="007860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04A"/>
  </w:style>
  <w:style w:type="paragraph" w:styleId="FootnoteText">
    <w:name w:val="footnote text"/>
    <w:basedOn w:val="Normal"/>
    <w:link w:val="FootnoteTextChar"/>
    <w:uiPriority w:val="99"/>
    <w:unhideWhenUsed/>
    <w:rsid w:val="0078604A"/>
  </w:style>
  <w:style w:type="character" w:customStyle="1" w:styleId="FootnoteTextChar">
    <w:name w:val="Footnote Text Char"/>
    <w:basedOn w:val="DefaultParagraphFont"/>
    <w:link w:val="FootnoteText"/>
    <w:uiPriority w:val="99"/>
    <w:rsid w:val="0078604A"/>
  </w:style>
  <w:style w:type="character" w:styleId="FootnoteReference">
    <w:name w:val="footnote reference"/>
    <w:basedOn w:val="DefaultParagraphFont"/>
    <w:uiPriority w:val="99"/>
    <w:unhideWhenUsed/>
    <w:rsid w:val="0078604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2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2A8317C5-1781-8947-A0D0-A16FB3376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999</Words>
  <Characters>5696</Characters>
  <Application>Microsoft Macintosh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Model Data Input</vt:lpstr>
      <vt:lpstr>    Training-set</vt:lpstr>
      <vt:lpstr>    Policy Data</vt:lpstr>
      <vt:lpstr>    Claim Data</vt:lpstr>
      <vt:lpstr>Data Preprocess</vt:lpstr>
      <vt:lpstr>    Method 1: Group by Main Coverage</vt:lpstr>
      <vt:lpstr>    Method2: Group by ID</vt:lpstr>
      <vt:lpstr>    Method3: Baseline Dataset</vt:lpstr>
      <vt:lpstr>Feature Engineering</vt:lpstr>
      <vt:lpstr>    Feature generation</vt:lpstr>
      <vt:lpstr>Model Specification and Assumption</vt:lpstr>
    </vt:vector>
  </TitlesOfParts>
  <LinksUpToDate>false</LinksUpToDate>
  <CharactersWithSpaces>6682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Zhuoren HE</dc:creator>
  <cp:keywords/>
  <dc:description/>
  <cp:lastModifiedBy>Zhuoren HE</cp:lastModifiedBy>
  <cp:revision>10</cp:revision>
  <dcterms:created xsi:type="dcterms:W3CDTF">2018-08-04T03:33:00Z</dcterms:created>
  <dcterms:modified xsi:type="dcterms:W3CDTF">2018-08-11T23:11:00Z</dcterms:modified>
</cp:coreProperties>
</file>