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exact"/>
        <w:rPr>
          <w:rFonts w:hint="default" w:ascii="仿宋_GB2312" w:hAnsi="仿宋_GB2312" w:eastAsia="仿宋_GB2312" w:cs="仿宋_GB2312"/>
          <w:color w:val="000000"/>
          <w:sz w:val="30"/>
          <w:szCs w:val="30"/>
          <w:lang w:val="en-US" w:eastAsia="zh-CN"/>
        </w:rPr>
      </w:pPr>
      <w:r>
        <w:rPr>
          <w:rFonts w:hint="eastAsia" w:ascii="仿宋_GB2312" w:hAnsi="仿宋_GB2312" w:eastAsia="仿宋_GB2312" w:cs="仿宋_GB2312"/>
          <w:color w:val="000000"/>
          <w:sz w:val="30"/>
          <w:szCs w:val="30"/>
          <w:lang w:val="en-US" w:eastAsia="zh-CN"/>
        </w:rPr>
        <w:t>附件9</w:t>
      </w:r>
      <w:bookmarkStart w:id="0" w:name="_GoBack"/>
      <w:bookmarkEnd w:id="0"/>
    </w:p>
    <w:p>
      <w:pPr>
        <w:spacing w:line="360" w:lineRule="auto"/>
        <w:jc w:val="center"/>
        <w:rPr>
          <w:rFonts w:ascii="方正大标宋简体" w:hAnsi="黑体" w:eastAsia="方正大标宋简体" w:cs="黑体"/>
          <w:snapToGrid w:val="0"/>
          <w:color w:val="000000" w:themeColor="text1"/>
          <w:spacing w:val="-3"/>
          <w:kern w:val="0"/>
          <w:sz w:val="36"/>
          <w:szCs w:val="36"/>
          <w14:textFill>
            <w14:solidFill>
              <w14:schemeClr w14:val="tx1"/>
            </w14:solidFill>
          </w14:textFill>
        </w:rPr>
      </w:pPr>
      <w:r>
        <w:rPr>
          <w:rFonts w:hint="eastAsia" w:ascii="方正大标宋简体" w:hAnsi="黑体" w:eastAsia="方正大标宋简体" w:cs="黑体"/>
          <w:snapToGrid w:val="0"/>
          <w:color w:val="000000" w:themeColor="text1"/>
          <w:spacing w:val="-3"/>
          <w:kern w:val="0"/>
          <w:sz w:val="36"/>
          <w:szCs w:val="36"/>
          <w14:textFill>
            <w14:solidFill>
              <w14:schemeClr w14:val="tx1"/>
            </w14:solidFill>
          </w14:textFill>
        </w:rPr>
        <w:t>武汉科技大学大学生暑期社会实践活动</w:t>
      </w:r>
    </w:p>
    <w:p>
      <w:pPr>
        <w:spacing w:line="360" w:lineRule="auto"/>
        <w:jc w:val="center"/>
        <w:rPr>
          <w:rFonts w:ascii="方正大标宋简体" w:hAnsi="黑体" w:eastAsia="方正大标宋简体" w:cs="黑体"/>
          <w:snapToGrid w:val="0"/>
          <w:color w:val="000000" w:themeColor="text1"/>
          <w:spacing w:val="-3"/>
          <w:kern w:val="0"/>
          <w:sz w:val="36"/>
          <w:szCs w:val="36"/>
          <w14:textFill>
            <w14:solidFill>
              <w14:schemeClr w14:val="tx1"/>
            </w14:solidFill>
          </w14:textFill>
        </w:rPr>
      </w:pPr>
      <w:r>
        <w:rPr>
          <w:rFonts w:hint="eastAsia" w:ascii="方正大标宋简体" w:hAnsi="黑体" w:eastAsia="方正大标宋简体" w:cs="黑体"/>
          <w:snapToGrid w:val="0"/>
          <w:color w:val="000000" w:themeColor="text1"/>
          <w:spacing w:val="-3"/>
          <w:kern w:val="0"/>
          <w:sz w:val="36"/>
          <w:szCs w:val="36"/>
          <w14:textFill>
            <w14:solidFill>
              <w14:schemeClr w14:val="tx1"/>
            </w14:solidFill>
          </w14:textFill>
        </w:rPr>
        <w:t>优秀调研报告写作要求</w:t>
      </w:r>
    </w:p>
    <w:p/>
    <w:p>
      <w:pPr>
        <w:spacing w:line="360" w:lineRule="auto"/>
        <w:ind w:firstLine="640" w:firstLineChars="200"/>
        <w:rPr>
          <w:rFonts w:ascii="仿宋_GB2312" w:hAnsi="方正仿宋_GBK" w:eastAsia="仿宋_GB2312" w:cs="Times New Roman"/>
          <w:sz w:val="32"/>
          <w:szCs w:val="32"/>
        </w:rPr>
      </w:pPr>
      <w:r>
        <w:rPr>
          <w:rFonts w:ascii="Times New Roman" w:hAnsi="Times New Roman" w:eastAsia="仿宋_GB2312" w:cs="Times New Roman"/>
          <w:sz w:val="32"/>
          <w:szCs w:val="32"/>
        </w:rPr>
        <w:t>1.</w:t>
      </w:r>
      <w:r>
        <w:rPr>
          <w:rFonts w:hint="eastAsia" w:ascii="仿宋_GB2312" w:hAnsi="仿宋_GB2312" w:eastAsia="仿宋_GB2312" w:cs="仿宋_GB2312"/>
          <w:sz w:val="32"/>
          <w:szCs w:val="32"/>
        </w:rPr>
        <w:t>调研概述：点明“三下乡”、“返家乡”主题，写明调研时间地点、调研人员、调研对象、调研方法和主要成果等，</w:t>
      </w:r>
      <w:r>
        <w:rPr>
          <w:rFonts w:hint="eastAsia" w:ascii="Times New Roman" w:hAnsi="Times New Roman" w:eastAsia="仿宋_GB2312" w:cs="Times New Roman"/>
          <w:sz w:val="32"/>
          <w:szCs w:val="32"/>
        </w:rPr>
        <w:t>200-400字</w:t>
      </w:r>
      <w:r>
        <w:rPr>
          <w:rFonts w:hint="eastAsia" w:ascii="仿宋_GB2312" w:hAnsi="仿宋_GB2312" w:eastAsia="仿宋_GB2312" w:cs="仿宋_GB2312"/>
          <w:sz w:val="32"/>
          <w:szCs w:val="32"/>
        </w:rPr>
        <w:t>。</w:t>
      </w:r>
    </w:p>
    <w:p>
      <w:pPr>
        <w:spacing w:line="360" w:lineRule="auto"/>
        <w:ind w:firstLine="640" w:firstLineChars="200"/>
        <w:rPr>
          <w:rFonts w:ascii="仿宋_GB2312" w:hAnsi="方正仿宋_GBK" w:eastAsia="仿宋_GB2312" w:cs="Times New Roman"/>
          <w:sz w:val="32"/>
          <w:szCs w:val="32"/>
        </w:rPr>
      </w:pPr>
      <w:r>
        <w:rPr>
          <w:rFonts w:hint="eastAsia" w:ascii="Times New Roman" w:hAnsi="Times New Roman" w:eastAsia="仿宋_GB2312" w:cs="Times New Roman"/>
          <w:sz w:val="32"/>
          <w:szCs w:val="32"/>
        </w:rPr>
        <w:t>2.文</w:t>
      </w:r>
      <w:r>
        <w:rPr>
          <w:rFonts w:hint="eastAsia" w:ascii="仿宋_GB2312" w:hAnsi="仿宋_GB2312" w:eastAsia="仿宋_GB2312" w:cs="仿宋_GB2312"/>
          <w:sz w:val="32"/>
          <w:szCs w:val="32"/>
        </w:rPr>
        <w:t>章题目：黑体，小二号，居中。文章题目应简明贴切，能概括文章内容，一般不超</w:t>
      </w:r>
      <w:r>
        <w:rPr>
          <w:rFonts w:hint="eastAsia" w:ascii="Times New Roman" w:hAnsi="Times New Roman" w:eastAsia="仿宋_GB2312" w:cs="Times New Roman"/>
          <w:sz w:val="32"/>
          <w:szCs w:val="32"/>
        </w:rPr>
        <w:t>过20字</w:t>
      </w:r>
      <w:r>
        <w:rPr>
          <w:rFonts w:hint="eastAsia" w:ascii="仿宋_GB2312" w:hAnsi="仿宋_GB2312" w:eastAsia="仿宋_GB2312" w:cs="仿宋_GB2312"/>
          <w:sz w:val="32"/>
          <w:szCs w:val="32"/>
        </w:rPr>
        <w:t>。</w:t>
      </w:r>
    </w:p>
    <w:p>
      <w:pPr>
        <w:spacing w:line="360" w:lineRule="auto"/>
        <w:ind w:firstLine="640" w:firstLineChars="200"/>
        <w:rPr>
          <w:rFonts w:ascii="仿宋_GB2312" w:hAnsi="仿宋_GB2312" w:eastAsia="仿宋_GB2312" w:cs="仿宋_GB2312"/>
          <w:sz w:val="32"/>
          <w:szCs w:val="32"/>
        </w:rPr>
      </w:pPr>
      <w:r>
        <w:rPr>
          <w:rFonts w:hint="eastAsia" w:ascii="Times New Roman" w:hAnsi="Times New Roman" w:eastAsia="仿宋_GB2312" w:cs="Times New Roman"/>
          <w:sz w:val="32"/>
          <w:szCs w:val="32"/>
        </w:rPr>
        <w:t>3.作</w:t>
      </w:r>
      <w:r>
        <w:rPr>
          <w:rFonts w:hint="eastAsia" w:ascii="仿宋_GB2312" w:hAnsi="仿宋_GB2312" w:eastAsia="仿宋_GB2312" w:cs="仿宋_GB2312"/>
          <w:sz w:val="32"/>
          <w:szCs w:val="32"/>
        </w:rPr>
        <w:t>者：居中排版。按照排名先后依次写明所有作者姓名，每个之间用“，”隔开，作者所属学校通过脚注标明。</w:t>
      </w:r>
    </w:p>
    <w:p>
      <w:pPr>
        <w:spacing w:line="360" w:lineRule="auto"/>
        <w:ind w:firstLine="640" w:firstLineChars="200"/>
        <w:rPr>
          <w:rFonts w:ascii="仿宋_GB2312" w:hAnsi="方正仿宋_GBK" w:eastAsia="仿宋_GB2312" w:cs="Times New Roman"/>
          <w:sz w:val="32"/>
          <w:szCs w:val="32"/>
        </w:rPr>
      </w:pPr>
      <w:r>
        <w:rPr>
          <w:rFonts w:hint="eastAsia" w:ascii="Times New Roman" w:hAnsi="Times New Roman" w:eastAsia="仿宋_GB2312" w:cs="Times New Roman"/>
          <w:sz w:val="32"/>
          <w:szCs w:val="32"/>
        </w:rPr>
        <w:t>4.</w:t>
      </w:r>
      <w:r>
        <w:rPr>
          <w:rFonts w:hint="eastAsia" w:ascii="仿宋_GB2312" w:hAnsi="仿宋_GB2312" w:eastAsia="仿宋_GB2312" w:cs="仿宋_GB2312"/>
          <w:sz w:val="32"/>
          <w:szCs w:val="32"/>
        </w:rPr>
        <w:t>摘要：客观概括调研现状、存在问题、调研结果和结论，</w:t>
      </w:r>
      <w:r>
        <w:rPr>
          <w:rFonts w:hint="eastAsia" w:ascii="Times New Roman" w:hAnsi="Times New Roman" w:eastAsia="仿宋_GB2312" w:cs="Times New Roman"/>
          <w:sz w:val="32"/>
          <w:szCs w:val="32"/>
        </w:rPr>
        <w:t>300-500</w:t>
      </w:r>
      <w:r>
        <w:rPr>
          <w:rFonts w:hint="eastAsia" w:ascii="仿宋_GB2312" w:hAnsi="仿宋_GB2312" w:eastAsia="仿宋_GB2312" w:cs="仿宋_GB2312"/>
          <w:sz w:val="32"/>
          <w:szCs w:val="32"/>
        </w:rPr>
        <w:t>字。</w:t>
      </w:r>
    </w:p>
    <w:p>
      <w:pPr>
        <w:spacing w:line="360" w:lineRule="auto"/>
        <w:ind w:firstLine="640" w:firstLineChars="200"/>
        <w:rPr>
          <w:rFonts w:ascii="仿宋_GB2312" w:hAnsi="仿宋_GB2312" w:eastAsia="仿宋_GB2312" w:cs="仿宋_GB2312"/>
          <w:sz w:val="32"/>
          <w:szCs w:val="32"/>
        </w:rPr>
      </w:pPr>
      <w:r>
        <w:rPr>
          <w:rFonts w:hint="eastAsia" w:ascii="Times New Roman" w:hAnsi="Times New Roman" w:eastAsia="仿宋_GB2312" w:cs="Times New Roman"/>
          <w:sz w:val="32"/>
          <w:szCs w:val="32"/>
        </w:rPr>
        <w:t>5.</w:t>
      </w:r>
      <w:r>
        <w:rPr>
          <w:rFonts w:hint="eastAsia" w:ascii="仿宋_GB2312" w:hAnsi="仿宋_GB2312" w:eastAsia="仿宋_GB2312" w:cs="仿宋_GB2312"/>
          <w:sz w:val="32"/>
          <w:szCs w:val="32"/>
        </w:rPr>
        <w:t>关键词</w:t>
      </w:r>
      <w:r>
        <w:rPr>
          <w:rFonts w:hint="eastAsia" w:ascii="Times New Roman" w:hAnsi="Times New Roman" w:eastAsia="仿宋_GB2312" w:cs="Times New Roman"/>
          <w:sz w:val="32"/>
          <w:szCs w:val="32"/>
        </w:rPr>
        <w:t>：3-6</w:t>
      </w:r>
      <w:r>
        <w:rPr>
          <w:rFonts w:hint="eastAsia" w:ascii="仿宋_GB2312" w:hAnsi="方正仿宋_GBK" w:eastAsia="仿宋_GB2312" w:cs="Times New Roman"/>
          <w:sz w:val="32"/>
          <w:szCs w:val="32"/>
        </w:rPr>
        <w:t>个，</w:t>
      </w:r>
      <w:r>
        <w:rPr>
          <w:rFonts w:hint="eastAsia" w:ascii="仿宋_GB2312" w:hAnsi="仿宋_GB2312" w:eastAsia="仿宋_GB2312" w:cs="仿宋_GB2312"/>
          <w:sz w:val="32"/>
          <w:szCs w:val="32"/>
        </w:rPr>
        <w:t>每个之间用</w:t>
      </w:r>
      <w:r>
        <w:rPr>
          <w:rFonts w:hint="eastAsia" w:ascii="Times New Roman" w:hAnsi="Times New Roman" w:eastAsia="仿宋_GB2312" w:cs="Times New Roman"/>
          <w:sz w:val="32"/>
          <w:szCs w:val="32"/>
        </w:rPr>
        <w:t>“；”</w:t>
      </w:r>
      <w:r>
        <w:rPr>
          <w:rFonts w:hint="eastAsia" w:ascii="仿宋_GB2312" w:hAnsi="仿宋_GB2312" w:eastAsia="仿宋_GB2312" w:cs="仿宋_GB2312"/>
          <w:sz w:val="32"/>
          <w:szCs w:val="32"/>
        </w:rPr>
        <w:t>隔开，结尾不加标点。</w:t>
      </w:r>
    </w:p>
    <w:p>
      <w:pPr>
        <w:spacing w:line="360" w:lineRule="auto"/>
        <w:ind w:firstLine="640" w:firstLineChars="200"/>
        <w:rPr>
          <w:rFonts w:ascii="仿宋_GB2312" w:hAnsi="方正仿宋_GBK" w:eastAsia="仿宋_GB2312" w:cs="Times New Roman"/>
          <w:sz w:val="32"/>
          <w:szCs w:val="32"/>
        </w:rPr>
      </w:pPr>
      <w:r>
        <w:rPr>
          <w:rFonts w:hint="eastAsia" w:ascii="Times New Roman" w:hAnsi="Times New Roman" w:eastAsia="仿宋_GB2312" w:cs="Times New Roman"/>
          <w:sz w:val="32"/>
          <w:szCs w:val="32"/>
        </w:rPr>
        <w:t>6.正</w:t>
      </w:r>
      <w:r>
        <w:rPr>
          <w:rFonts w:hint="eastAsia" w:ascii="仿宋_GB2312" w:hAnsi="仿宋_GB2312" w:eastAsia="仿宋_GB2312" w:cs="仿宋_GB2312"/>
          <w:sz w:val="32"/>
          <w:szCs w:val="32"/>
        </w:rPr>
        <w:t>文：为调研报告的主体部分，含调研目标方法、现状问题、调研结果、政策建议等。正文应包括数据图表以及相关阐释分析。正</w:t>
      </w:r>
      <w:r>
        <w:rPr>
          <w:rFonts w:hint="eastAsia" w:ascii="Times New Roman" w:hAnsi="Times New Roman" w:eastAsia="仿宋_GB2312" w:cs="Times New Roman"/>
          <w:sz w:val="32"/>
          <w:szCs w:val="32"/>
        </w:rPr>
        <w:t>文5000-15000字</w:t>
      </w:r>
      <w:r>
        <w:rPr>
          <w:rFonts w:hint="eastAsia" w:ascii="仿宋_GB2312" w:hAnsi="仿宋_GB2312" w:eastAsia="仿宋_GB2312" w:cs="仿宋_GB2312"/>
          <w:sz w:val="32"/>
          <w:szCs w:val="32"/>
        </w:rPr>
        <w:t>。</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正文中各级标题体例：</w:t>
      </w:r>
      <w:r>
        <w:rPr>
          <w:rFonts w:hint="eastAsia" w:ascii="Times New Roman" w:hAnsi="Times New Roman" w:eastAsia="仿宋_GB2312" w:cs="Times New Roman"/>
          <w:sz w:val="32"/>
          <w:szCs w:val="32"/>
        </w:rPr>
        <w:t>一、（一）1.（1）</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一级标题：黑体，三号；二级标题：宋体，小三号，加粗；三级标题：楷体，四号，加粗；四级标题：宋体，小四号，加粗。</w:t>
      </w:r>
    </w:p>
    <w:p>
      <w:pPr>
        <w:spacing w:line="360" w:lineRule="auto"/>
        <w:ind w:firstLine="640" w:firstLineChars="200"/>
        <w:rPr>
          <w:rFonts w:ascii="仿宋_GB2312" w:hAnsi="仿宋_GB2312" w:eastAsia="仿宋_GB2312" w:cs="仿宋_GB2312"/>
          <w:sz w:val="32"/>
          <w:szCs w:val="32"/>
        </w:rPr>
      </w:pPr>
      <w:r>
        <w:rPr>
          <w:rFonts w:hint="eastAsia" w:ascii="Times New Roman" w:hAnsi="Times New Roman" w:eastAsia="仿宋_GB2312" w:cs="Times New Roman"/>
          <w:sz w:val="32"/>
          <w:szCs w:val="32"/>
        </w:rPr>
        <w:t>7.参</w:t>
      </w:r>
      <w:r>
        <w:rPr>
          <w:rFonts w:hint="eastAsia" w:ascii="仿宋_GB2312" w:hAnsi="仿宋_GB2312" w:eastAsia="仿宋_GB2312" w:cs="仿宋_GB2312"/>
          <w:sz w:val="32"/>
          <w:szCs w:val="32"/>
        </w:rPr>
        <w:t>考文献：按照《文后参考文献著录规则》书写。</w:t>
      </w:r>
    </w:p>
    <w:p>
      <w:pPr>
        <w:spacing w:line="360" w:lineRule="auto"/>
        <w:ind w:firstLine="640" w:firstLineChars="200"/>
        <w:rPr>
          <w:rFonts w:ascii="仿宋_GB2312" w:hAnsi="仿宋_GB2312" w:eastAsia="仿宋_GB2312" w:cs="仿宋_GB2312"/>
          <w:sz w:val="32"/>
          <w:szCs w:val="32"/>
        </w:rPr>
      </w:pPr>
      <w:r>
        <w:rPr>
          <w:rFonts w:hint="eastAsia" w:ascii="Times New Roman" w:hAnsi="Times New Roman" w:eastAsia="仿宋_GB2312" w:cs="Times New Roman"/>
          <w:sz w:val="32"/>
          <w:szCs w:val="32"/>
        </w:rPr>
        <w:t>8.实</w:t>
      </w:r>
      <w:r>
        <w:rPr>
          <w:rFonts w:hint="eastAsia" w:ascii="仿宋_GB2312" w:hAnsi="仿宋_GB2312" w:eastAsia="仿宋_GB2312" w:cs="仿宋_GB2312"/>
          <w:sz w:val="32"/>
          <w:szCs w:val="32"/>
        </w:rPr>
        <w:t>践感悟：要求必须为个人真实情感，控制</w:t>
      </w:r>
      <w:r>
        <w:rPr>
          <w:rFonts w:hint="eastAsia" w:ascii="Times New Roman" w:hAnsi="Times New Roman" w:eastAsia="仿宋_GB2312" w:cs="Times New Roman"/>
          <w:sz w:val="32"/>
          <w:szCs w:val="32"/>
        </w:rPr>
        <w:t>在500</w:t>
      </w:r>
      <w:r>
        <w:rPr>
          <w:rFonts w:hint="eastAsia" w:ascii="仿宋_GB2312" w:hAnsi="仿宋_GB2312" w:eastAsia="仿宋_GB2312" w:cs="仿宋_GB2312"/>
          <w:sz w:val="32"/>
          <w:szCs w:val="32"/>
        </w:rPr>
        <w:t>字以内。</w:t>
      </w:r>
    </w:p>
    <w:p>
      <w:pPr>
        <w:spacing w:line="360" w:lineRule="auto"/>
        <w:ind w:firstLine="640" w:firstLineChars="200"/>
        <w:rPr>
          <w:rFonts w:ascii="仿宋_GB2312" w:hAnsi="仿宋_GB2312" w:eastAsia="仿宋_GB2312" w:cs="仿宋_GB2312"/>
          <w:sz w:val="32"/>
          <w:szCs w:val="32"/>
        </w:rPr>
      </w:pPr>
      <w:r>
        <w:rPr>
          <w:rFonts w:hint="eastAsia" w:ascii="Times New Roman" w:hAnsi="Times New Roman" w:eastAsia="仿宋_GB2312" w:cs="Times New Roman"/>
          <w:sz w:val="32"/>
          <w:szCs w:val="32"/>
        </w:rPr>
        <w:t>9.调</w:t>
      </w:r>
      <w:r>
        <w:rPr>
          <w:rFonts w:hint="eastAsia" w:ascii="仿宋_GB2312" w:hAnsi="仿宋_GB2312" w:eastAsia="仿宋_GB2312" w:cs="仿宋_GB2312"/>
          <w:sz w:val="32"/>
          <w:szCs w:val="32"/>
        </w:rPr>
        <w:t>研照片：居中，文字环绕方式为嵌入型。照</w:t>
      </w:r>
      <w:r>
        <w:rPr>
          <w:rFonts w:hint="eastAsia" w:ascii="Times New Roman" w:hAnsi="Times New Roman" w:eastAsia="仿宋_GB2312" w:cs="Times New Roman"/>
          <w:sz w:val="32"/>
          <w:szCs w:val="32"/>
        </w:rPr>
        <w:t>片2-8</w:t>
      </w:r>
      <w:r>
        <w:rPr>
          <w:rFonts w:hint="eastAsia" w:ascii="仿宋_GB2312" w:hAnsi="仿宋_GB2312" w:eastAsia="仿宋_GB2312" w:cs="仿宋_GB2312"/>
          <w:sz w:val="32"/>
          <w:szCs w:val="32"/>
        </w:rPr>
        <w:t>张，每张照片需在下方标注拍摄时间及内容。</w:t>
      </w:r>
    </w:p>
    <w:p>
      <w:pPr>
        <w:spacing w:line="360" w:lineRule="auto"/>
        <w:ind w:firstLine="640" w:firstLineChars="200"/>
        <w:rPr>
          <w:rFonts w:ascii="方正仿宋_GBK" w:hAnsi="方正仿宋_GBK" w:eastAsia="方正仿宋_GBK" w:cs="Times New Roman"/>
          <w:sz w:val="32"/>
          <w:szCs w:val="32"/>
        </w:rPr>
      </w:pPr>
      <w:r>
        <w:rPr>
          <w:rFonts w:hint="eastAsia" w:ascii="仿宋_GB2312" w:hAnsi="仿宋_GB2312" w:eastAsia="仿宋_GB2312" w:cs="仿宋_GB2312"/>
          <w:sz w:val="32"/>
          <w:szCs w:val="32"/>
        </w:rPr>
        <w:t>以</w:t>
      </w:r>
      <w:r>
        <w:rPr>
          <w:rFonts w:hint="eastAsia" w:ascii="Times New Roman" w:hAnsi="Times New Roman" w:eastAsia="仿宋_GB2312" w:cs="Times New Roman"/>
          <w:sz w:val="32"/>
          <w:szCs w:val="32"/>
        </w:rPr>
        <w:t>上9部</w:t>
      </w:r>
      <w:r>
        <w:rPr>
          <w:rFonts w:hint="eastAsia" w:ascii="仿宋_GB2312" w:hAnsi="仿宋_GB2312" w:eastAsia="仿宋_GB2312" w:cs="仿宋_GB2312"/>
          <w:sz w:val="32"/>
          <w:szCs w:val="32"/>
        </w:rPr>
        <w:t>分内容除特殊点明外，其他一律为宋体五号字体，首行缩</w:t>
      </w:r>
      <w:r>
        <w:rPr>
          <w:rFonts w:hint="eastAsia" w:ascii="Times New Roman" w:hAnsi="Times New Roman" w:eastAsia="仿宋_GB2312" w:cs="Times New Roman"/>
          <w:sz w:val="32"/>
          <w:szCs w:val="32"/>
        </w:rPr>
        <w:t>进2</w:t>
      </w:r>
      <w:r>
        <w:rPr>
          <w:rFonts w:hint="eastAsia" w:ascii="仿宋_GB2312" w:hAnsi="仿宋_GB2312" w:eastAsia="仿宋_GB2312" w:cs="仿宋_GB2312"/>
          <w:sz w:val="32"/>
          <w:szCs w:val="32"/>
        </w:rPr>
        <w:t>字符，全文段</w:t>
      </w:r>
      <w:r>
        <w:rPr>
          <w:rFonts w:hint="eastAsia" w:ascii="Times New Roman" w:hAnsi="Times New Roman" w:eastAsia="仿宋_GB2312" w:cs="Times New Roman"/>
          <w:sz w:val="32"/>
          <w:szCs w:val="32"/>
        </w:rPr>
        <w:t>前、段后0，1.2</w:t>
      </w:r>
      <w:r>
        <w:rPr>
          <w:rFonts w:hint="eastAsia" w:ascii="仿宋_GB2312" w:hAnsi="仿宋_GB2312" w:eastAsia="仿宋_GB2312" w:cs="仿宋_GB2312"/>
          <w:sz w:val="32"/>
          <w:szCs w:val="32"/>
        </w:rPr>
        <w:t>倍行距。所有数字、英文字母均采</w:t>
      </w:r>
      <w:r>
        <w:rPr>
          <w:rFonts w:hint="eastAsia" w:ascii="Times New Roman" w:hAnsi="Times New Roman" w:eastAsia="仿宋_GB2312" w:cs="Times New Roman"/>
          <w:sz w:val="32"/>
          <w:szCs w:val="32"/>
        </w:rPr>
        <w:t>用Times New Roman字体</w:t>
      </w:r>
      <w:r>
        <w:rPr>
          <w:rFonts w:hint="eastAsia" w:ascii="仿宋_GB2312" w:hAnsi="仿宋_GB2312" w:eastAsia="仿宋_GB2312" w:cs="仿宋_GB2312"/>
          <w:sz w:val="32"/>
          <w:szCs w:val="32"/>
        </w:rPr>
        <w:t>。</w:t>
      </w:r>
    </w:p>
    <w:p>
      <w:pPr>
        <w:spacing w:line="288" w:lineRule="auto"/>
        <w:rPr>
          <w:rFonts w:ascii="Times New Roman" w:hAnsi="Times New Roman" w:eastAsia="方正仿宋简体" w:cs="Times New Roman"/>
          <w:b/>
          <w:sz w:val="32"/>
          <w:szCs w:val="32"/>
        </w:rPr>
      </w:pPr>
    </w:p>
    <w:p>
      <w:pPr>
        <w:spacing w:line="288" w:lineRule="auto"/>
        <w:rPr>
          <w:rFonts w:ascii="方正仿宋_GBK" w:hAnsi="方正仿宋_GBK" w:eastAsia="方正仿宋_GBK" w:cs="Times New Roman"/>
          <w:b/>
          <w:sz w:val="32"/>
          <w:szCs w:val="32"/>
        </w:rPr>
      </w:pPr>
      <w:r>
        <w:rPr>
          <w:rFonts w:hint="eastAsia" w:ascii="方正仿宋_GBK" w:hAnsi="方正仿宋_GBK" w:eastAsia="方正仿宋_GBK" w:cs="Times New Roman"/>
          <w:b/>
          <w:sz w:val="32"/>
          <w:szCs w:val="32"/>
        </w:rPr>
        <w:t>范例：</w:t>
      </w:r>
    </w:p>
    <w:p>
      <w:pPr>
        <w:spacing w:line="288" w:lineRule="auto"/>
        <w:rPr>
          <w:rFonts w:ascii="宋体" w:hAnsi="宋体" w:eastAsia="宋体"/>
          <w:kern w:val="0"/>
          <w:szCs w:val="21"/>
        </w:rPr>
      </w:pPr>
      <w:r>
        <w:rPr>
          <w:rFonts w:hint="eastAsia" w:ascii="宋体" w:hAnsi="宋体" w:eastAsia="宋体"/>
          <w:kern w:val="0"/>
          <w:szCs w:val="21"/>
        </w:rPr>
        <w:t>【调研概述】</w:t>
      </w:r>
    </w:p>
    <w:p>
      <w:pPr>
        <w:spacing w:line="288" w:lineRule="auto"/>
        <w:ind w:firstLine="420" w:firstLineChars="200"/>
        <w:rPr>
          <w:rFonts w:ascii="宋体" w:hAnsi="宋体" w:eastAsia="宋体"/>
          <w:kern w:val="0"/>
          <w:szCs w:val="21"/>
        </w:rPr>
      </w:pPr>
      <w:r>
        <w:rPr>
          <w:rFonts w:hint="eastAsia" w:ascii="宋体" w:hAnsi="宋体" w:eastAsia="宋体"/>
          <w:kern w:val="0"/>
          <w:szCs w:val="21"/>
        </w:rPr>
        <w:t>调研概述调研概述调研概述调研概述调研概述调研概述调研概述调研概述调研概述调研概述……</w:t>
      </w:r>
    </w:p>
    <w:p>
      <w:pPr>
        <w:spacing w:line="288" w:lineRule="auto"/>
        <w:ind w:firstLine="420" w:firstLineChars="200"/>
        <w:rPr>
          <w:rFonts w:ascii="Times New Roman" w:hAnsi="Times New Roman" w:eastAsia="方正仿宋简体" w:cs="Times New Roman"/>
          <w:szCs w:val="21"/>
        </w:rPr>
      </w:pPr>
    </w:p>
    <w:p>
      <w:pPr>
        <w:spacing w:line="288" w:lineRule="auto"/>
        <w:jc w:val="center"/>
        <w:rPr>
          <w:rFonts w:ascii="黑体" w:hAnsi="黑体" w:eastAsia="黑体" w:cs="Times New Roman"/>
          <w:sz w:val="36"/>
          <w:szCs w:val="36"/>
        </w:rPr>
      </w:pPr>
      <w:r>
        <w:rPr>
          <w:rFonts w:hint="eastAsia" w:ascii="黑体" w:hAnsi="黑体" w:eastAsia="黑体" w:cs="Times New Roman"/>
          <w:sz w:val="36"/>
          <w:szCs w:val="36"/>
        </w:rPr>
        <w:t>关于</w:t>
      </w:r>
      <w:r>
        <w:rPr>
          <w:rFonts w:ascii="Times New Roman" w:hAnsi="Times New Roman" w:eastAsia="黑体" w:cs="Times New Roman"/>
          <w:sz w:val="36"/>
          <w:szCs w:val="36"/>
        </w:rPr>
        <w:t>XXX</w:t>
      </w:r>
      <w:r>
        <w:rPr>
          <w:rFonts w:hint="eastAsia" w:ascii="黑体" w:hAnsi="黑体" w:eastAsia="黑体" w:cs="Times New Roman"/>
          <w:sz w:val="36"/>
          <w:szCs w:val="36"/>
        </w:rPr>
        <w:t>的调查研究</w:t>
      </w:r>
    </w:p>
    <w:p>
      <w:pPr>
        <w:spacing w:line="288" w:lineRule="auto"/>
        <w:ind w:firstLine="210" w:firstLineChars="100"/>
        <w:jc w:val="center"/>
        <w:rPr>
          <w:rFonts w:ascii="宋体" w:hAnsi="宋体" w:eastAsia="宋体" w:cs="Times New Roman"/>
          <w:bCs/>
        </w:rPr>
      </w:pPr>
      <w:r>
        <w:rPr>
          <w:rFonts w:hint="eastAsia" w:ascii="宋体" w:hAnsi="宋体" w:eastAsia="宋体" w:cs="Times New Roman"/>
          <w:bCs/>
        </w:rPr>
        <w:t>刘</w:t>
      </w:r>
      <w:r>
        <w:rPr>
          <w:rFonts w:ascii="Times New Roman" w:hAnsi="Times New Roman" w:eastAsia="宋体" w:cs="Times New Roman"/>
          <w:bCs/>
        </w:rPr>
        <w:t>X</w:t>
      </w:r>
      <w:r>
        <w:rPr>
          <w:rFonts w:ascii="宋体" w:hAnsi="宋体" w:eastAsia="宋体" w:cs="Times New Roman"/>
          <w:bCs/>
          <w:vertAlign w:val="superscript"/>
        </w:rPr>
        <w:footnoteReference w:id="0"/>
      </w:r>
      <w:r>
        <w:rPr>
          <w:rFonts w:hint="eastAsia" w:ascii="宋体" w:hAnsi="宋体" w:eastAsia="宋体" w:cs="Times New Roman"/>
          <w:bCs/>
        </w:rPr>
        <w:t>，张</w:t>
      </w:r>
      <w:r>
        <w:rPr>
          <w:rFonts w:ascii="Times New Roman" w:hAnsi="Times New Roman" w:eastAsia="宋体" w:cs="Times New Roman"/>
          <w:bCs/>
        </w:rPr>
        <w:t>X</w:t>
      </w:r>
      <w:r>
        <w:rPr>
          <w:rFonts w:ascii="宋体" w:hAnsi="宋体" w:eastAsia="宋体" w:cs="Times New Roman"/>
          <w:bCs/>
          <w:vertAlign w:val="superscript"/>
        </w:rPr>
        <w:footnoteReference w:id="1"/>
      </w:r>
    </w:p>
    <w:p>
      <w:pPr>
        <w:spacing w:line="288" w:lineRule="auto"/>
        <w:jc w:val="center"/>
        <w:rPr>
          <w:rFonts w:ascii="宋体" w:hAnsi="宋体" w:eastAsia="宋体" w:cs="Times New Roman"/>
          <w:bCs/>
          <w:szCs w:val="21"/>
        </w:rPr>
      </w:pPr>
    </w:p>
    <w:p>
      <w:pPr>
        <w:spacing w:line="288" w:lineRule="auto"/>
        <w:ind w:firstLine="420" w:firstLineChars="200"/>
        <w:rPr>
          <w:rFonts w:ascii="宋体" w:hAnsi="宋体" w:eastAsia="宋体" w:cs="Times New Roman"/>
          <w:bCs/>
          <w:szCs w:val="21"/>
        </w:rPr>
      </w:pPr>
      <w:r>
        <w:rPr>
          <w:rFonts w:hint="eastAsia" w:ascii="宋体" w:hAnsi="宋体" w:eastAsia="宋体" w:cs="Times New Roman"/>
          <w:bCs/>
          <w:szCs w:val="21"/>
        </w:rPr>
        <w:t>摘要：摘要摘要摘要摘要摘要摘要摘要摘要摘要摘要……</w:t>
      </w:r>
    </w:p>
    <w:p>
      <w:pPr>
        <w:spacing w:line="288" w:lineRule="auto"/>
        <w:ind w:firstLine="420" w:firstLineChars="200"/>
        <w:rPr>
          <w:rFonts w:ascii="宋体" w:hAnsi="宋体" w:eastAsia="宋体" w:cs="Times New Roman"/>
          <w:bCs/>
          <w:szCs w:val="21"/>
        </w:rPr>
      </w:pPr>
      <w:r>
        <w:rPr>
          <w:rFonts w:hint="eastAsia" w:ascii="宋体" w:hAnsi="宋体" w:eastAsia="宋体" w:cs="Times New Roman"/>
          <w:bCs/>
          <w:szCs w:val="21"/>
        </w:rPr>
        <w:t>关键词：</w:t>
      </w:r>
      <w:r>
        <w:rPr>
          <w:rFonts w:ascii="Times New Roman" w:hAnsi="Times New Roman" w:eastAsia="宋体" w:cs="Times New Roman"/>
          <w:bCs/>
          <w:szCs w:val="21"/>
        </w:rPr>
        <w:t>XX</w:t>
      </w:r>
      <w:r>
        <w:rPr>
          <w:rFonts w:hint="eastAsia" w:ascii="宋体" w:hAnsi="宋体" w:eastAsia="宋体" w:cs="Times New Roman"/>
          <w:bCs/>
          <w:szCs w:val="21"/>
        </w:rPr>
        <w:t>；</w:t>
      </w:r>
      <w:r>
        <w:rPr>
          <w:rFonts w:ascii="Times New Roman" w:hAnsi="Times New Roman" w:eastAsia="宋体" w:cs="Times New Roman"/>
          <w:bCs/>
          <w:szCs w:val="21"/>
        </w:rPr>
        <w:t>XX</w:t>
      </w:r>
      <w:r>
        <w:rPr>
          <w:rFonts w:hint="eastAsia" w:ascii="宋体" w:hAnsi="宋体" w:eastAsia="宋体" w:cs="Times New Roman"/>
          <w:bCs/>
          <w:szCs w:val="21"/>
        </w:rPr>
        <w:t>；</w:t>
      </w:r>
      <w:r>
        <w:rPr>
          <w:rFonts w:ascii="Times New Roman" w:hAnsi="Times New Roman" w:eastAsia="宋体" w:cs="Times New Roman"/>
          <w:bCs/>
          <w:szCs w:val="21"/>
        </w:rPr>
        <w:t>XX</w:t>
      </w:r>
    </w:p>
    <w:p>
      <w:pPr>
        <w:spacing w:line="288" w:lineRule="auto"/>
        <w:ind w:firstLine="240" w:firstLineChars="100"/>
        <w:rPr>
          <w:rFonts w:ascii="Times New Roman" w:hAnsi="Times New Roman" w:eastAsia="宋体" w:cs="Times New Roman"/>
          <w:sz w:val="24"/>
          <w:szCs w:val="24"/>
        </w:rPr>
      </w:pPr>
    </w:p>
    <w:p>
      <w:pPr>
        <w:spacing w:line="288" w:lineRule="auto"/>
        <w:ind w:firstLine="640" w:firstLineChars="200"/>
        <w:rPr>
          <w:rFonts w:ascii="黑体" w:hAnsi="黑体" w:eastAsia="黑体" w:cs="Times New Roman"/>
          <w:sz w:val="32"/>
          <w:szCs w:val="32"/>
        </w:rPr>
      </w:pPr>
      <w:r>
        <w:rPr>
          <w:rFonts w:hint="eastAsia" w:ascii="黑体" w:hAnsi="黑体" w:eastAsia="黑体" w:cs="Times New Roman"/>
          <w:sz w:val="32"/>
          <w:szCs w:val="32"/>
        </w:rPr>
        <w:t>一、一级标题</w:t>
      </w:r>
    </w:p>
    <w:p>
      <w:pPr>
        <w:spacing w:line="288" w:lineRule="auto"/>
        <w:ind w:firstLine="602" w:firstLineChars="200"/>
        <w:rPr>
          <w:rFonts w:ascii="宋体" w:hAnsi="宋体" w:eastAsia="宋体" w:cs="Times New Roman"/>
          <w:b/>
          <w:bCs/>
          <w:sz w:val="30"/>
          <w:szCs w:val="30"/>
        </w:rPr>
      </w:pPr>
      <w:r>
        <w:rPr>
          <w:rFonts w:hint="eastAsia" w:ascii="宋体" w:hAnsi="宋体" w:eastAsia="宋体" w:cs="Times New Roman"/>
          <w:b/>
          <w:bCs/>
          <w:sz w:val="30"/>
          <w:szCs w:val="30"/>
        </w:rPr>
        <w:t>（一）二级标题</w:t>
      </w:r>
    </w:p>
    <w:p>
      <w:pPr>
        <w:spacing w:line="288" w:lineRule="auto"/>
        <w:ind w:firstLine="562" w:firstLineChars="200"/>
        <w:rPr>
          <w:rFonts w:ascii="楷体" w:hAnsi="楷体" w:eastAsia="楷体" w:cs="Times New Roman"/>
          <w:b/>
          <w:bCs/>
          <w:sz w:val="28"/>
          <w:szCs w:val="28"/>
        </w:rPr>
      </w:pPr>
      <w:r>
        <w:rPr>
          <w:rFonts w:ascii="Times New Roman" w:hAnsi="Times New Roman" w:eastAsia="楷体" w:cs="Times New Roman"/>
          <w:b/>
          <w:bCs/>
          <w:sz w:val="28"/>
          <w:szCs w:val="28"/>
        </w:rPr>
        <w:t>1</w:t>
      </w:r>
      <w:r>
        <w:rPr>
          <w:rFonts w:hint="eastAsia" w:ascii="楷体" w:hAnsi="楷体" w:eastAsia="楷体" w:cs="Times New Roman"/>
          <w:b/>
          <w:bCs/>
          <w:sz w:val="28"/>
          <w:szCs w:val="28"/>
        </w:rPr>
        <w:t>.三级标题</w:t>
      </w:r>
    </w:p>
    <w:p>
      <w:pPr>
        <w:spacing w:line="288" w:lineRule="auto"/>
        <w:ind w:firstLine="482" w:firstLineChars="200"/>
        <w:rPr>
          <w:rFonts w:ascii="宋体" w:hAnsi="宋体" w:eastAsia="宋体" w:cs="Times New Roman"/>
          <w:b/>
          <w:bCs/>
          <w:sz w:val="24"/>
          <w:szCs w:val="24"/>
        </w:rPr>
      </w:pPr>
      <w:r>
        <w:rPr>
          <w:rFonts w:hint="eastAsia" w:ascii="宋体" w:hAnsi="宋体" w:eastAsia="宋体" w:cs="Times New Roman"/>
          <w:b/>
          <w:bCs/>
          <w:sz w:val="24"/>
          <w:szCs w:val="24"/>
        </w:rPr>
        <w:t>（</w:t>
      </w:r>
      <w:r>
        <w:rPr>
          <w:rFonts w:ascii="Times New Roman" w:hAnsi="Times New Roman" w:eastAsia="宋体" w:cs="Times New Roman"/>
          <w:b/>
          <w:bCs/>
          <w:sz w:val="24"/>
          <w:szCs w:val="24"/>
        </w:rPr>
        <w:t>1</w:t>
      </w:r>
      <w:r>
        <w:rPr>
          <w:rFonts w:hint="eastAsia" w:ascii="宋体" w:hAnsi="宋体" w:eastAsia="宋体" w:cs="Times New Roman"/>
          <w:b/>
          <w:bCs/>
          <w:sz w:val="24"/>
          <w:szCs w:val="24"/>
        </w:rPr>
        <w:t>）四级标题</w:t>
      </w:r>
    </w:p>
    <w:p>
      <w:pPr>
        <w:spacing w:line="288" w:lineRule="auto"/>
        <w:ind w:firstLine="420" w:firstLineChars="200"/>
        <w:rPr>
          <w:rFonts w:ascii="宋体" w:hAnsi="宋体" w:eastAsia="宋体" w:cs="Times New Roman"/>
          <w:bCs/>
          <w:szCs w:val="21"/>
        </w:rPr>
      </w:pPr>
      <w:r>
        <w:rPr>
          <w:rFonts w:hint="eastAsia" w:ascii="宋体" w:hAnsi="宋体" w:eastAsia="宋体" w:cs="Times New Roman"/>
          <w:bCs/>
          <w:szCs w:val="21"/>
        </w:rPr>
        <w:t>正文正文正文正文正文正文正文正文正文正文正文正文正文正文正文正文正文正文……</w:t>
      </w:r>
    </w:p>
    <w:p>
      <w:pPr>
        <w:spacing w:line="288" w:lineRule="auto"/>
        <w:ind w:firstLine="480" w:firstLineChars="200"/>
        <w:rPr>
          <w:rFonts w:ascii="Times New Roman" w:hAnsi="Times New Roman" w:eastAsia="宋体" w:cs="Times New Roman"/>
          <w:sz w:val="24"/>
          <w:szCs w:val="24"/>
        </w:rPr>
      </w:pPr>
    </w:p>
    <w:p>
      <w:pPr>
        <w:spacing w:line="288" w:lineRule="auto"/>
        <w:ind w:firstLine="420" w:firstLineChars="200"/>
        <w:rPr>
          <w:rFonts w:ascii="宋体" w:hAnsi="宋体" w:eastAsia="宋体" w:cs="Times New Roman"/>
          <w:szCs w:val="21"/>
        </w:rPr>
      </w:pPr>
      <w:r>
        <w:rPr>
          <w:rFonts w:hint="eastAsia" w:ascii="宋体" w:hAnsi="宋体" w:eastAsia="宋体" w:cs="Times New Roman"/>
          <w:szCs w:val="21"/>
        </w:rPr>
        <w:t>参考文献：</w:t>
      </w:r>
    </w:p>
    <w:p>
      <w:pPr>
        <w:spacing w:line="288" w:lineRule="auto"/>
        <w:ind w:firstLine="420" w:firstLineChars="200"/>
        <w:rPr>
          <w:rFonts w:ascii="宋体" w:hAnsi="宋体" w:eastAsia="宋体" w:cs="Times New Roman"/>
          <w:bCs/>
          <w:szCs w:val="21"/>
        </w:rPr>
      </w:pPr>
      <w:r>
        <w:rPr>
          <w:rFonts w:hint="eastAsia" w:ascii="宋体" w:hAnsi="宋体" w:eastAsia="宋体" w:cs="Times New Roman"/>
          <w:bCs/>
          <w:szCs w:val="21"/>
        </w:rPr>
        <w:t>[</w:t>
      </w:r>
      <w:r>
        <w:rPr>
          <w:rFonts w:ascii="Times New Roman" w:hAnsi="Times New Roman" w:eastAsia="宋体" w:cs="Times New Roman"/>
          <w:bCs/>
          <w:szCs w:val="21"/>
        </w:rPr>
        <w:t>1</w:t>
      </w:r>
      <w:r>
        <w:rPr>
          <w:rFonts w:hint="eastAsia" w:ascii="宋体" w:hAnsi="宋体" w:eastAsia="宋体" w:cs="Times New Roman"/>
          <w:bCs/>
          <w:szCs w:val="21"/>
        </w:rPr>
        <w:t>]主要责任者.文献题名[</w:t>
      </w:r>
      <w:r>
        <w:rPr>
          <w:rFonts w:ascii="Times New Roman" w:hAnsi="Times New Roman" w:eastAsia="宋体" w:cs="Times New Roman"/>
          <w:bCs/>
          <w:szCs w:val="21"/>
        </w:rPr>
        <w:t>J</w:t>
      </w:r>
      <w:r>
        <w:rPr>
          <w:rFonts w:hint="eastAsia" w:ascii="宋体" w:hAnsi="宋体" w:eastAsia="宋体" w:cs="Times New Roman"/>
          <w:bCs/>
          <w:szCs w:val="21"/>
        </w:rPr>
        <w:t>]刊名，年，卷（期）：起止页码.</w:t>
      </w:r>
    </w:p>
    <w:p>
      <w:pPr>
        <w:spacing w:line="288" w:lineRule="auto"/>
        <w:ind w:firstLine="420" w:firstLineChars="200"/>
        <w:rPr>
          <w:rFonts w:ascii="宋体" w:hAnsi="宋体" w:eastAsia="宋体" w:cs="Times New Roman"/>
          <w:bCs/>
          <w:szCs w:val="21"/>
        </w:rPr>
      </w:pPr>
      <w:r>
        <w:rPr>
          <w:rFonts w:hint="eastAsia" w:ascii="宋体" w:hAnsi="宋体" w:eastAsia="宋体" w:cs="Times New Roman"/>
          <w:bCs/>
          <w:szCs w:val="21"/>
        </w:rPr>
        <w:t>[</w:t>
      </w:r>
      <w:r>
        <w:rPr>
          <w:rFonts w:ascii="Times New Roman" w:hAnsi="Times New Roman" w:eastAsia="宋体" w:cs="Times New Roman"/>
          <w:bCs/>
          <w:szCs w:val="21"/>
        </w:rPr>
        <w:t>2</w:t>
      </w:r>
      <w:r>
        <w:rPr>
          <w:rFonts w:hint="eastAsia" w:ascii="宋体" w:hAnsi="宋体" w:eastAsia="宋体" w:cs="Times New Roman"/>
          <w:bCs/>
          <w:szCs w:val="21"/>
        </w:rPr>
        <w:t>]析出文献主要责任者，析出文献题名[</w:t>
      </w:r>
      <w:r>
        <w:rPr>
          <w:rFonts w:ascii="Times New Roman" w:hAnsi="Times New Roman" w:eastAsia="宋体" w:cs="Times New Roman"/>
          <w:bCs/>
          <w:szCs w:val="21"/>
        </w:rPr>
        <w:t>A</w:t>
      </w:r>
      <w:r>
        <w:rPr>
          <w:rFonts w:hint="eastAsia" w:ascii="宋体" w:hAnsi="宋体" w:eastAsia="宋体" w:cs="Times New Roman"/>
          <w:bCs/>
          <w:szCs w:val="21"/>
        </w:rPr>
        <w:t>].原文献主要责任者[任选].原文献题名[</w:t>
      </w:r>
      <w:r>
        <w:rPr>
          <w:rFonts w:ascii="Times New Roman" w:hAnsi="Times New Roman" w:eastAsia="宋体" w:cs="Times New Roman"/>
          <w:bCs/>
          <w:szCs w:val="21"/>
        </w:rPr>
        <w:t>C</w:t>
      </w:r>
      <w:r>
        <w:rPr>
          <w:rFonts w:hint="eastAsia" w:ascii="宋体" w:hAnsi="宋体" w:eastAsia="宋体" w:cs="Times New Roman"/>
          <w:bCs/>
          <w:szCs w:val="21"/>
        </w:rPr>
        <w:t>].出版地：出版者：出版年.</w:t>
      </w:r>
    </w:p>
    <w:p>
      <w:pPr>
        <w:spacing w:line="288" w:lineRule="auto"/>
        <w:ind w:firstLine="420" w:firstLineChars="200"/>
        <w:rPr>
          <w:rFonts w:ascii="宋体" w:hAnsi="宋体" w:eastAsia="宋体" w:cs="Times New Roman"/>
          <w:bCs/>
          <w:szCs w:val="21"/>
        </w:rPr>
      </w:pPr>
      <w:r>
        <w:rPr>
          <w:rFonts w:hint="eastAsia" w:ascii="宋体" w:hAnsi="宋体" w:eastAsia="宋体" w:cs="Times New Roman"/>
          <w:bCs/>
          <w:szCs w:val="21"/>
        </w:rPr>
        <w:t>[</w:t>
      </w:r>
      <w:r>
        <w:rPr>
          <w:rFonts w:ascii="Times New Roman" w:hAnsi="Times New Roman" w:eastAsia="宋体" w:cs="Times New Roman"/>
          <w:bCs/>
          <w:szCs w:val="21"/>
        </w:rPr>
        <w:t>3</w:t>
      </w:r>
      <w:r>
        <w:rPr>
          <w:rFonts w:hint="eastAsia" w:ascii="宋体" w:hAnsi="宋体" w:eastAsia="宋体" w:cs="Times New Roman"/>
          <w:bCs/>
          <w:szCs w:val="21"/>
        </w:rPr>
        <w:t>]主要责任者.文献题名[</w:t>
      </w:r>
      <w:r>
        <w:rPr>
          <w:rFonts w:ascii="Times New Roman" w:hAnsi="Times New Roman" w:eastAsia="宋体" w:cs="Times New Roman"/>
          <w:bCs/>
          <w:szCs w:val="21"/>
        </w:rPr>
        <w:t>N</w:t>
      </w:r>
      <w:r>
        <w:rPr>
          <w:rFonts w:hint="eastAsia" w:ascii="宋体" w:hAnsi="宋体" w:eastAsia="宋体" w:cs="Times New Roman"/>
          <w:bCs/>
          <w:szCs w:val="21"/>
        </w:rPr>
        <w:t>].报纸名，出版日期（版次）.</w:t>
      </w:r>
    </w:p>
    <w:p>
      <w:pPr>
        <w:spacing w:line="288" w:lineRule="auto"/>
        <w:ind w:firstLine="420" w:firstLineChars="200"/>
        <w:rPr>
          <w:rFonts w:ascii="宋体" w:hAnsi="宋体" w:eastAsia="宋体" w:cs="Times New Roman"/>
          <w:bCs/>
          <w:szCs w:val="21"/>
        </w:rPr>
      </w:pPr>
      <w:r>
        <w:rPr>
          <w:rFonts w:hint="eastAsia" w:ascii="宋体" w:hAnsi="宋体" w:eastAsia="宋体" w:cs="Times New Roman"/>
          <w:bCs/>
          <w:szCs w:val="21"/>
        </w:rPr>
        <w:t>[</w:t>
      </w:r>
      <w:r>
        <w:rPr>
          <w:rFonts w:ascii="Times New Roman" w:hAnsi="Times New Roman" w:eastAsia="宋体" w:cs="Times New Roman"/>
          <w:bCs/>
          <w:szCs w:val="21"/>
        </w:rPr>
        <w:t>4</w:t>
      </w:r>
      <w:r>
        <w:rPr>
          <w:rFonts w:hint="eastAsia" w:ascii="宋体" w:hAnsi="宋体" w:eastAsia="宋体" w:cs="Times New Roman"/>
          <w:bCs/>
          <w:szCs w:val="21"/>
        </w:rPr>
        <w:t>]主要责任者.文献题名[</w:t>
      </w:r>
      <w:r>
        <w:rPr>
          <w:rFonts w:ascii="Times New Roman" w:hAnsi="Times New Roman" w:eastAsia="宋体" w:cs="Times New Roman"/>
          <w:bCs/>
          <w:szCs w:val="21"/>
        </w:rPr>
        <w:t>D</w:t>
      </w:r>
      <w:r>
        <w:rPr>
          <w:rFonts w:hint="eastAsia" w:ascii="宋体" w:hAnsi="宋体" w:eastAsia="宋体" w:cs="Times New Roman"/>
          <w:bCs/>
          <w:szCs w:val="21"/>
        </w:rPr>
        <w:t>].出版地：出版者，出版年.</w:t>
      </w:r>
    </w:p>
    <w:p>
      <w:pPr>
        <w:spacing w:line="288" w:lineRule="auto"/>
        <w:ind w:firstLine="420" w:firstLineChars="200"/>
        <w:rPr>
          <w:rFonts w:ascii="宋体" w:hAnsi="宋体" w:eastAsia="宋体" w:cs="Times New Roman"/>
          <w:bCs/>
          <w:szCs w:val="21"/>
        </w:rPr>
      </w:pPr>
      <w:r>
        <w:rPr>
          <w:rFonts w:hint="eastAsia" w:ascii="宋体" w:hAnsi="宋体" w:eastAsia="宋体" w:cs="Times New Roman"/>
          <w:bCs/>
          <w:szCs w:val="21"/>
        </w:rPr>
        <w:t>[</w:t>
      </w:r>
      <w:r>
        <w:rPr>
          <w:rFonts w:ascii="Times New Roman" w:hAnsi="Times New Roman" w:eastAsia="宋体" w:cs="Times New Roman"/>
          <w:bCs/>
          <w:szCs w:val="21"/>
        </w:rPr>
        <w:t>5</w:t>
      </w:r>
      <w:r>
        <w:rPr>
          <w:rFonts w:hint="eastAsia" w:ascii="宋体" w:hAnsi="宋体" w:eastAsia="宋体" w:cs="Times New Roman"/>
          <w:bCs/>
          <w:szCs w:val="21"/>
        </w:rPr>
        <w:t>]主要责任者.文献题名[</w:t>
      </w:r>
      <w:r>
        <w:rPr>
          <w:rFonts w:ascii="Times New Roman" w:hAnsi="Times New Roman" w:eastAsia="宋体" w:cs="Times New Roman"/>
          <w:bCs/>
          <w:szCs w:val="21"/>
        </w:rPr>
        <w:t>C</w:t>
      </w:r>
      <w:r>
        <w:rPr>
          <w:rFonts w:hint="eastAsia" w:ascii="宋体" w:hAnsi="宋体" w:eastAsia="宋体" w:cs="Times New Roman"/>
          <w:bCs/>
          <w:szCs w:val="21"/>
        </w:rPr>
        <w:t>].出版地：出版者，出版年.</w:t>
      </w:r>
    </w:p>
    <w:p>
      <w:pPr>
        <w:spacing w:line="288" w:lineRule="auto"/>
        <w:rPr>
          <w:rFonts w:ascii="黑体" w:hAnsi="黑体" w:eastAsia="楷体"/>
          <w:b/>
          <w:kern w:val="0"/>
          <w:sz w:val="24"/>
          <w:szCs w:val="32"/>
        </w:rPr>
      </w:pPr>
    </w:p>
    <w:p>
      <w:pPr>
        <w:spacing w:line="288" w:lineRule="auto"/>
        <w:rPr>
          <w:rFonts w:ascii="宋体" w:hAnsi="宋体" w:eastAsia="宋体"/>
          <w:bCs/>
          <w:kern w:val="0"/>
          <w:szCs w:val="21"/>
        </w:rPr>
      </w:pPr>
      <w:r>
        <w:rPr>
          <w:rFonts w:hint="eastAsia" w:ascii="宋体" w:hAnsi="宋体" w:eastAsia="宋体"/>
          <w:bCs/>
          <w:kern w:val="0"/>
          <w:szCs w:val="21"/>
        </w:rPr>
        <w:t>【实践感悟】</w:t>
      </w:r>
    </w:p>
    <w:p>
      <w:pPr>
        <w:spacing w:line="288" w:lineRule="auto"/>
        <w:ind w:firstLine="420" w:firstLineChars="200"/>
        <w:rPr>
          <w:rFonts w:ascii="宋体" w:hAnsi="宋体" w:eastAsia="宋体" w:cs="Times New Roman"/>
          <w:bCs/>
          <w:szCs w:val="21"/>
        </w:rPr>
      </w:pPr>
      <w:r>
        <w:rPr>
          <w:rFonts w:hint="eastAsia" w:ascii="宋体" w:hAnsi="宋体" w:eastAsia="宋体" w:cs="Times New Roman"/>
          <w:bCs/>
          <w:szCs w:val="21"/>
        </w:rPr>
        <w:t>实践感悟实践感悟实践感悟实践感悟实践感悟实践感悟实践感悟实践感悟实践感悟实践感悟实践感悟……</w:t>
      </w:r>
    </w:p>
    <w:p>
      <w:pPr>
        <w:spacing w:line="288" w:lineRule="auto"/>
        <w:rPr>
          <w:rFonts w:ascii="宋体" w:hAnsi="宋体" w:eastAsia="宋体"/>
          <w:bCs/>
          <w:kern w:val="0"/>
          <w:szCs w:val="21"/>
        </w:rPr>
      </w:pPr>
      <w:r>
        <w:rPr>
          <w:rFonts w:hint="eastAsia" w:ascii="宋体" w:hAnsi="宋体" w:eastAsia="宋体"/>
          <w:bCs/>
          <w:kern w:val="0"/>
          <w:szCs w:val="21"/>
        </w:rPr>
        <w:t>【调研照片】</w:t>
      </w:r>
    </w:p>
    <w:tbl>
      <w:tblPr>
        <w:tblStyle w:val="5"/>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595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4549" w:hRule="atLeast"/>
          <w:jc w:val="center"/>
        </w:trPr>
        <w:tc>
          <w:tcPr>
            <w:tcW w:w="5955" w:type="dxa"/>
            <w:tcBorders>
              <w:top w:val="single" w:color="auto" w:sz="4" w:space="0"/>
              <w:left w:val="single" w:color="auto" w:sz="4" w:space="0"/>
              <w:bottom w:val="single" w:color="auto" w:sz="4" w:space="0"/>
              <w:right w:val="single" w:color="auto" w:sz="4" w:space="0"/>
              <w:tl2br w:val="single" w:color="auto" w:sz="4" w:space="0"/>
              <w:tr2bl w:val="single" w:color="auto" w:sz="4" w:space="0"/>
            </w:tcBorders>
          </w:tcPr>
          <w:p>
            <w:pPr>
              <w:spacing w:line="288" w:lineRule="auto"/>
              <w:rPr>
                <w:rFonts w:cs="Times New Roman"/>
                <w:kern w:val="0"/>
                <w:sz w:val="44"/>
                <w:szCs w:val="48"/>
              </w:rPr>
            </w:pPr>
          </w:p>
          <w:p>
            <w:pPr>
              <w:spacing w:line="288" w:lineRule="auto"/>
              <w:jc w:val="center"/>
              <w:rPr>
                <w:rFonts w:ascii="宋体" w:hAnsi="宋体" w:eastAsia="宋体" w:cs="Times New Roman"/>
                <w:kern w:val="0"/>
                <w:sz w:val="48"/>
                <w:szCs w:val="48"/>
              </w:rPr>
            </w:pPr>
            <w:r>
              <w:rPr>
                <w:rFonts w:hint="eastAsia" w:ascii="宋体" w:hAnsi="宋体" w:eastAsia="宋体" w:cs="Times New Roman"/>
                <w:kern w:val="0"/>
                <w:sz w:val="48"/>
                <w:szCs w:val="48"/>
              </w:rPr>
              <w:t>这是一张照片</w:t>
            </w:r>
          </w:p>
          <w:p>
            <w:pPr>
              <w:spacing w:line="288" w:lineRule="auto"/>
              <w:jc w:val="center"/>
              <w:rPr>
                <w:rFonts w:ascii="宋体" w:hAnsi="宋体" w:eastAsia="宋体"/>
                <w:bCs/>
                <w:kern w:val="0"/>
                <w:sz w:val="20"/>
                <w:szCs w:val="21"/>
              </w:rPr>
            </w:pPr>
          </w:p>
        </w:tc>
      </w:tr>
    </w:tbl>
    <w:p>
      <w:pPr>
        <w:spacing w:line="288" w:lineRule="auto"/>
        <w:jc w:val="center"/>
        <w:rPr>
          <w:rFonts w:ascii="Times New Roman" w:hAnsi="Times New Roman" w:eastAsia="宋体" w:cs="Times New Roman"/>
          <w:bCs/>
          <w:kern w:val="0"/>
          <w:szCs w:val="21"/>
        </w:rPr>
      </w:pPr>
      <w:r>
        <w:rPr>
          <w:rFonts w:ascii="Times New Roman" w:hAnsi="Times New Roman" w:eastAsia="宋体" w:cs="Times New Roman"/>
          <w:bCs/>
          <w:kern w:val="0"/>
          <w:szCs w:val="21"/>
        </w:rPr>
        <w:t>2021</w:t>
      </w:r>
      <w:r>
        <w:rPr>
          <w:rFonts w:hint="eastAsia" w:ascii="Times New Roman" w:hAnsi="Times New Roman" w:eastAsia="宋体" w:cs="Times New Roman"/>
          <w:bCs/>
          <w:kern w:val="0"/>
          <w:szCs w:val="21"/>
        </w:rPr>
        <w:t>年</w:t>
      </w:r>
      <w:r>
        <w:rPr>
          <w:rFonts w:ascii="Times New Roman" w:hAnsi="Times New Roman" w:eastAsia="宋体" w:cs="Times New Roman"/>
          <w:bCs/>
          <w:kern w:val="0"/>
          <w:szCs w:val="21"/>
        </w:rPr>
        <w:t>X</w:t>
      </w:r>
      <w:r>
        <w:rPr>
          <w:rFonts w:hint="eastAsia" w:ascii="Times New Roman" w:hAnsi="Times New Roman" w:eastAsia="宋体" w:cs="Times New Roman"/>
          <w:bCs/>
          <w:kern w:val="0"/>
          <w:szCs w:val="21"/>
        </w:rPr>
        <w:t>月</w:t>
      </w:r>
      <w:r>
        <w:rPr>
          <w:rFonts w:ascii="Times New Roman" w:hAnsi="Times New Roman" w:eastAsia="宋体" w:cs="Times New Roman"/>
          <w:bCs/>
          <w:kern w:val="0"/>
          <w:szCs w:val="21"/>
        </w:rPr>
        <w:t>X</w:t>
      </w:r>
      <w:r>
        <w:rPr>
          <w:rFonts w:hint="eastAsia" w:ascii="Times New Roman" w:hAnsi="Times New Roman" w:eastAsia="宋体" w:cs="Times New Roman"/>
          <w:bCs/>
          <w:kern w:val="0"/>
          <w:szCs w:val="21"/>
        </w:rPr>
        <w:t>日，</w:t>
      </w:r>
      <w:r>
        <w:rPr>
          <w:rFonts w:ascii="Times New Roman" w:hAnsi="Times New Roman" w:eastAsia="宋体" w:cs="Times New Roman"/>
          <w:bCs/>
          <w:kern w:val="0"/>
          <w:szCs w:val="21"/>
        </w:rPr>
        <w:t>XX</w:t>
      </w:r>
      <w:r>
        <w:rPr>
          <w:rFonts w:hint="eastAsia" w:ascii="Times New Roman" w:hAnsi="Times New Roman" w:eastAsia="宋体" w:cs="Times New Roman"/>
          <w:bCs/>
          <w:kern w:val="0"/>
          <w:szCs w:val="21"/>
        </w:rPr>
        <w:t>实践团正在与访谈对象交流家乡发展变化</w:t>
      </w:r>
    </w:p>
    <w:p>
      <w:pPr>
        <w:spacing w:line="400" w:lineRule="exact"/>
        <w:rPr>
          <w:rFonts w:ascii="宋体" w:hAnsi="宋体" w:eastAsia="宋体"/>
          <w:szCs w:val="21"/>
        </w:rPr>
      </w:pPr>
    </w:p>
    <w:p/>
    <w:sectPr>
      <w:footerReference r:id="rId4" w:type="default"/>
      <w:pgSz w:w="11906" w:h="16838"/>
      <w:pgMar w:top="2041" w:right="1474" w:bottom="2041" w:left="1587" w:header="851" w:footer="992" w:gutter="0"/>
      <w:cols w:space="0" w:num="1"/>
      <w:docGrid w:type="lines" w:linePitch="3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652AFA69-CB33-44BA-9FC5-919169B53DE1}"/>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embedRegular r:id="rId2" w:fontKey="{57CF3702-993A-4C46-BBBE-33D6448EBC75}"/>
  </w:font>
  <w:font w:name="等线">
    <w:panose1 w:val="02010600030101010101"/>
    <w:charset w:val="86"/>
    <w:family w:val="auto"/>
    <w:pitch w:val="default"/>
    <w:sig w:usb0="A00002BF" w:usb1="38CF7CFA" w:usb2="00000016" w:usb3="00000000" w:csb0="0004000F" w:csb1="00000000"/>
  </w:font>
  <w:font w:name="方正大标宋简体">
    <w:panose1 w:val="02000000000000000000"/>
    <w:charset w:val="86"/>
    <w:family w:val="auto"/>
    <w:pitch w:val="default"/>
    <w:sig w:usb0="00000001" w:usb1="080E0000" w:usb2="00000000" w:usb3="00000000" w:csb0="00040000" w:csb1="00000000"/>
    <w:embedRegular r:id="rId3" w:fontKey="{161F0D5C-9699-4EDE-BC92-51768D24D523}"/>
  </w:font>
  <w:font w:name="仿宋_GB2312">
    <w:panose1 w:val="02010609030101010101"/>
    <w:charset w:val="86"/>
    <w:family w:val="modern"/>
    <w:pitch w:val="default"/>
    <w:sig w:usb0="00000001" w:usb1="080E0000" w:usb2="00000000" w:usb3="00000000" w:csb0="00040000" w:csb1="00000000"/>
    <w:embedRegular r:id="rId4" w:fontKey="{B8A26626-1A96-493E-949D-E64EE25509A0}"/>
  </w:font>
  <w:font w:name="方正仿宋_GBK">
    <w:panose1 w:val="02000000000000000000"/>
    <w:charset w:val="86"/>
    <w:family w:val="auto"/>
    <w:pitch w:val="default"/>
    <w:sig w:usb0="A00002BF" w:usb1="38CF7CFA" w:usb2="00082016" w:usb3="00000000" w:csb0="00040001" w:csb1="00000000"/>
    <w:embedRegular r:id="rId5" w:fontKey="{D2709F0A-65B9-4B86-B934-2A5434558BFA}"/>
  </w:font>
  <w:font w:name="方正仿宋简体">
    <w:panose1 w:val="02000000000000000000"/>
    <w:charset w:val="86"/>
    <w:family w:val="auto"/>
    <w:pitch w:val="default"/>
    <w:sig w:usb0="A00002BF" w:usb1="184F6CFA" w:usb2="00000012" w:usb3="00000000" w:csb0="00040001" w:csb1="00000000"/>
    <w:embedRegular r:id="rId6" w:fontKey="{06EAEE7E-8683-4681-AC08-80672CFA9B8E}"/>
  </w:font>
  <w:font w:name="楷体">
    <w:panose1 w:val="02010609060101010101"/>
    <w:charset w:val="86"/>
    <w:family w:val="modern"/>
    <w:pitch w:val="default"/>
    <w:sig w:usb0="800002BF" w:usb1="38CF7CFA" w:usb2="00000016" w:usb3="00000000" w:csb0="00040001" w:csb1="00000000"/>
    <w:embedRegular r:id="rId7" w:fontKey="{A469BC47-AFD9-44BE-87E5-507FBB54E6E3}"/>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HF0wAgAAY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eEybMsbPXO&#10;8ggd5fF2dQyQs1M5itIrge7EDWav69PwTuJw/7nvoh7/Dc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FB4HF0wAgAAYwQAAA4AAAAAAAAAAQAgAAAAHwEAAGRycy9lMm9Eb2MueG1sUEsFBgAA&#10;AAAGAAYAWQEAAMEFAAAAAA==&#10;">
              <v:fill on="f" focussize="0,0"/>
              <v:stroke on="f" weight="0.5pt"/>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3"/>
        <w:spacing w:line="288" w:lineRule="auto"/>
        <w:rPr>
          <w:rFonts w:ascii="宋体" w:hAnsi="宋体" w:eastAsia="宋体"/>
          <w:sz w:val="21"/>
          <w:szCs w:val="21"/>
        </w:rPr>
      </w:pPr>
      <w:r>
        <w:rPr>
          <w:rStyle w:val="7"/>
          <w:rFonts w:ascii="宋体" w:hAnsi="宋体" w:eastAsia="宋体"/>
          <w:sz w:val="21"/>
          <w:szCs w:val="21"/>
        </w:rPr>
        <w:footnoteRef/>
      </w:r>
      <w:r>
        <w:rPr>
          <w:rFonts w:hint="eastAsia" w:ascii="宋体" w:hAnsi="宋体" w:eastAsia="宋体"/>
          <w:sz w:val="21"/>
          <w:szCs w:val="21"/>
        </w:rPr>
        <w:t xml:space="preserve"> </w:t>
      </w:r>
      <w:r>
        <w:rPr>
          <w:rFonts w:ascii="Times New Roman" w:hAnsi="Times New Roman" w:eastAsia="宋体"/>
          <w:sz w:val="21"/>
          <w:szCs w:val="21"/>
        </w:rPr>
        <w:t>XXX</w:t>
      </w:r>
      <w:r>
        <w:rPr>
          <w:rFonts w:hint="eastAsia" w:ascii="Times New Roman" w:hAnsi="Times New Roman" w:eastAsia="宋体"/>
          <w:sz w:val="21"/>
          <w:szCs w:val="21"/>
        </w:rPr>
        <w:t>学院</w:t>
      </w:r>
      <w:r>
        <w:rPr>
          <w:rFonts w:hint="eastAsia" w:ascii="宋体" w:hAnsi="宋体" w:eastAsia="宋体"/>
          <w:sz w:val="21"/>
          <w:szCs w:val="21"/>
        </w:rPr>
        <w:t>。</w:t>
      </w:r>
    </w:p>
  </w:footnote>
  <w:footnote w:id="1">
    <w:p>
      <w:pPr>
        <w:pStyle w:val="3"/>
        <w:spacing w:line="288" w:lineRule="auto"/>
      </w:pPr>
      <w:r>
        <w:rPr>
          <w:rStyle w:val="7"/>
          <w:rFonts w:ascii="宋体" w:hAnsi="宋体" w:eastAsia="宋体"/>
          <w:sz w:val="21"/>
          <w:szCs w:val="21"/>
        </w:rPr>
        <w:footnoteRef/>
      </w:r>
      <w:r>
        <w:rPr>
          <w:rFonts w:hint="eastAsia" w:ascii="宋体" w:hAnsi="宋体" w:eastAsia="宋体"/>
          <w:sz w:val="21"/>
          <w:szCs w:val="21"/>
        </w:rPr>
        <w:t xml:space="preserve"> </w:t>
      </w:r>
      <w:r>
        <w:rPr>
          <w:rFonts w:ascii="Times New Roman" w:hAnsi="Times New Roman" w:eastAsia="宋体"/>
          <w:sz w:val="21"/>
          <w:szCs w:val="21"/>
        </w:rPr>
        <w:t>XXX</w:t>
      </w:r>
      <w:r>
        <w:rPr>
          <w:rFonts w:hint="eastAsia" w:ascii="Times New Roman" w:hAnsi="Times New Roman" w:eastAsia="宋体"/>
          <w:sz w:val="21"/>
          <w:szCs w:val="21"/>
        </w:rPr>
        <w:t>学院</w:t>
      </w:r>
      <w:r>
        <w:rPr>
          <w:rFonts w:hint="eastAsia" w:ascii="宋体" w:hAnsi="宋体" w:eastAsia="宋体"/>
          <w:sz w:val="21"/>
          <w:szCs w:val="21"/>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4"/>
    <w:footnote w:id="5"/>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yNDZjYjZmNjRhZmExZDA1MjBmOTE5NDViNmU4OTQifQ=="/>
  </w:docVars>
  <w:rsids>
    <w:rsidRoot w:val="00000000"/>
    <w:rsid w:val="1B5C41FC"/>
    <w:rsid w:val="60705EBD"/>
    <w:rsid w:val="664A4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footnote text"/>
    <w:basedOn w:val="1"/>
    <w:semiHidden/>
    <w:unhideWhenUsed/>
    <w:qFormat/>
    <w:uiPriority w:val="99"/>
    <w:pPr>
      <w:snapToGrid w:val="0"/>
      <w:jc w:val="left"/>
    </w:pPr>
    <w:rPr>
      <w:rFonts w:cs="Times New Roman"/>
      <w:sz w:val="18"/>
      <w:szCs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otnote reference"/>
    <w:basedOn w:val="6"/>
    <w:semiHidden/>
    <w:unhideWhenUsed/>
    <w:qFormat/>
    <w:uiPriority w:val="99"/>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927</Words>
  <Characters>1015</Characters>
  <Lines>0</Lines>
  <Paragraphs>0</Paragraphs>
  <TotalTime>0</TotalTime>
  <ScaleCrop>false</ScaleCrop>
  <LinksUpToDate>false</LinksUpToDate>
  <CharactersWithSpaces>1017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2022-06-06T14:28:00Z</dcterms:created>
  <dc:creator>thund</dc:creator>
  <cp:lastModifiedBy>Administrator</cp:lastModifiedBy>
  <dcterms:modified xsi:type="dcterms:W3CDTF">2023-06-12T01:25:02Z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303DDF0DE26A4557B228D27DCD64ABE2</vt:lpwstr>
  </property>
</Properties>
</file>