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军事理论论述题集锦</w:t>
      </w:r>
    </w:p>
    <w:p/>
    <w:p>
      <w:r>
        <w:rPr/>
        <w:sym w:font="Wingdings" w:char="F021"/>
      </w:r>
      <w:r>
        <w:rPr>
          <w:rFonts w:hint="eastAsia"/>
        </w:rPr>
        <w:t>思考八：</w:t>
      </w:r>
      <w:r>
        <w:rPr>
          <w:rFonts w:hint="eastAsia"/>
          <w:b/>
          <w:bCs/>
          <w:color w:val="C00000"/>
        </w:rPr>
        <w:t>简述我国国防体制，政策，法规的主要内容。</w:t>
      </w:r>
      <w:r>
        <w:rPr>
          <w:rFonts w:hint="eastAsia"/>
        </w:rPr>
        <w:t>（论述）</w:t>
      </w:r>
    </w:p>
    <w:p>
      <w:r>
        <w:rPr/>
        <w:sym w:font="Wingdings" w:char="F081"/>
      </w:r>
      <w:r>
        <w:rPr>
          <w:rFonts w:hint="eastAsia"/>
        </w:rPr>
        <w:t>国防体制：2016年，按照</w:t>
      </w:r>
      <w:r>
        <w:rPr>
          <w:rFonts w:hint="eastAsia"/>
          <w:b/>
          <w:bCs/>
          <w:color w:val="C00000"/>
        </w:rPr>
        <w:t>“军委管总，战区主战，军种主建”</w:t>
      </w:r>
      <w:r>
        <w:rPr>
          <w:rFonts w:hint="eastAsia"/>
        </w:rPr>
        <w:t>的总原则，</w:t>
      </w:r>
      <w:r>
        <w:rPr>
          <w:rFonts w:hint="eastAsia"/>
          <w:b/>
          <w:bCs/>
          <w:u w:val="single"/>
        </w:rPr>
        <w:t>总参谋部，总政治部，总后勤部和总装备部</w:t>
      </w:r>
      <w:r>
        <w:rPr>
          <w:rFonts w:hint="eastAsia"/>
        </w:rPr>
        <w:t>四个总部，改革为</w:t>
      </w:r>
      <w:r>
        <w:rPr>
          <w:rFonts w:hint="eastAsia"/>
          <w:b/>
          <w:bCs/>
          <w:color w:val="C00000"/>
          <w:u w:val="single"/>
        </w:rPr>
        <w:t>军委办公厅，军委联合参谋部，军委政治工作部，军委后勤保障部，军委装备发展部，军委训练管理部，军委国防动员部，军委纪律检查委员会军委审计署</w:t>
      </w:r>
      <w:r>
        <w:rPr>
          <w:rFonts w:hint="eastAsia"/>
        </w:rPr>
        <w:t>等</w:t>
      </w:r>
      <w:r>
        <w:rPr>
          <w:rFonts w:hint="eastAsia"/>
          <w:u w:val="single"/>
        </w:rPr>
        <w:t>十五个职能</w:t>
      </w:r>
      <w:r>
        <w:rPr>
          <w:rFonts w:hint="eastAsia"/>
        </w:rPr>
        <w:t>。</w:t>
      </w:r>
    </w:p>
    <w:p>
      <w:pPr>
        <w:rPr>
          <w:b/>
          <w:bCs/>
          <w:color w:val="C00000"/>
        </w:rPr>
      </w:pPr>
      <w:r>
        <w:rPr/>
        <w:sym w:font="Wingdings" w:char="F082"/>
      </w:r>
      <w:r>
        <w:rPr>
          <w:rFonts w:hint="eastAsia"/>
        </w:rPr>
        <w:t>国防政策：</w:t>
      </w:r>
      <w:r>
        <w:rPr>
          <w:rFonts w:hint="eastAsia"/>
        </w:rPr>
        <w:sym w:font="Wingdings" w:char="F08C"/>
      </w:r>
      <w:r>
        <w:rPr>
          <w:rFonts w:hint="eastAsia"/>
        </w:rPr>
        <w:t>坚持走</w:t>
      </w:r>
      <w:r>
        <w:rPr>
          <w:rFonts w:hint="eastAsia"/>
          <w:b/>
          <w:bCs/>
        </w:rPr>
        <w:t>中国特色强军之路</w:t>
      </w:r>
      <w:r>
        <w:rPr>
          <w:rFonts w:hint="eastAsia"/>
        </w:rPr>
        <w:t>，全面推进</w:t>
      </w:r>
      <w:r>
        <w:rPr>
          <w:rFonts w:hint="eastAsia"/>
          <w:b/>
          <w:bCs/>
          <w:color w:val="C00000"/>
        </w:rPr>
        <w:t>国防和军队现代化</w:t>
      </w:r>
      <w:r>
        <w:rPr>
          <w:rFonts w:hint="eastAsia"/>
        </w:rPr>
        <w:t>，提高国防建设</w:t>
      </w:r>
      <w:r>
        <w:rPr>
          <w:rFonts w:hint="eastAsia"/>
          <w:b/>
          <w:bCs/>
          <w:color w:val="C00000"/>
        </w:rPr>
        <w:t>质量和效益</w:t>
      </w:r>
      <w:r>
        <w:rPr>
          <w:rFonts w:hint="eastAsia"/>
        </w:rPr>
        <w:t>；</w:t>
      </w:r>
      <w:r>
        <w:rPr>
          <w:rFonts w:hint="eastAsia"/>
        </w:rPr>
        <w:sym w:font="Wingdings" w:char="F08D"/>
      </w:r>
      <w:r>
        <w:rPr>
          <w:rFonts w:hint="eastAsia"/>
        </w:rPr>
        <w:t>加强军队党的建设；</w:t>
      </w:r>
      <w:r>
        <w:rPr>
          <w:rFonts w:hint="eastAsia"/>
        </w:rPr>
        <w:sym w:font="Wingdings" w:char="F08E"/>
      </w:r>
      <w:r>
        <w:rPr>
          <w:rFonts w:hint="eastAsia"/>
        </w:rPr>
        <w:t>军队一切工作都能向</w:t>
      </w:r>
      <w:r>
        <w:rPr>
          <w:rFonts w:hint="eastAsia"/>
          <w:b/>
          <w:bCs/>
          <w:color w:val="C00000"/>
        </w:rPr>
        <w:t>能打仗，打胜仗</w:t>
      </w:r>
      <w:r>
        <w:rPr>
          <w:rFonts w:hint="eastAsia"/>
        </w:rPr>
        <w:t>聚焦；</w:t>
      </w:r>
      <w:r>
        <w:rPr>
          <w:rFonts w:hint="eastAsia"/>
        </w:rPr>
        <w:sym w:font="Wingdings" w:char="F08F"/>
      </w:r>
      <w:r>
        <w:rPr>
          <w:rFonts w:hint="eastAsia"/>
        </w:rPr>
        <w:t>坚持</w:t>
      </w:r>
      <w:r>
        <w:rPr>
          <w:rFonts w:hint="eastAsia"/>
          <w:b/>
          <w:bCs/>
          <w:color w:val="C00000"/>
        </w:rPr>
        <w:t>富国和强国相统一。</w:t>
      </w:r>
    </w:p>
    <w:p>
      <w:r>
        <w:rPr>
          <w:rFonts w:hint="eastAsia"/>
        </w:rPr>
        <w:sym w:font="Wingdings" w:char="F083"/>
      </w:r>
      <w:r>
        <w:rPr>
          <w:rFonts w:hint="eastAsia"/>
        </w:rPr>
        <w:t>国防法规：</w:t>
      </w:r>
      <w:r>
        <w:rPr>
          <w:rFonts w:hint="eastAsia"/>
          <w:b/>
          <w:bCs/>
          <w:color w:val="C00000"/>
        </w:rPr>
        <w:t>国防法规</w:t>
      </w:r>
      <w:r>
        <w:rPr>
          <w:rFonts w:hint="eastAsia"/>
        </w:rPr>
        <w:t>有</w:t>
      </w:r>
      <w:r>
        <w:rPr>
          <w:rFonts w:hint="eastAsia"/>
          <w:b/>
          <w:bCs/>
        </w:rPr>
        <w:t>广义和狭义</w:t>
      </w:r>
      <w:r>
        <w:rPr>
          <w:rFonts w:hint="eastAsia"/>
        </w:rPr>
        <w:t>两种解释。</w:t>
      </w:r>
    </w:p>
    <w:p>
      <w:pPr>
        <w:rPr>
          <w:b/>
          <w:bCs/>
          <w:color w:val="C00000"/>
          <w:u w:val="single"/>
        </w:rPr>
      </w:pPr>
      <w:r>
        <w:rPr>
          <w:rFonts w:hint="eastAsia"/>
        </w:rPr>
        <w:sym w:font="Wingdings" w:char="F08C"/>
      </w:r>
      <w:r>
        <w:rPr>
          <w:rFonts w:hint="eastAsia"/>
          <w:u w:val="single"/>
        </w:rPr>
        <w:t>广义</w:t>
      </w:r>
      <w:r>
        <w:rPr>
          <w:rFonts w:hint="eastAsia"/>
        </w:rPr>
        <w:t>的国防法规，是指国家</w:t>
      </w:r>
      <w:r>
        <w:rPr>
          <w:rFonts w:hint="eastAsia"/>
          <w:b/>
          <w:bCs/>
          <w:color w:val="002060"/>
          <w:u w:val="single"/>
        </w:rPr>
        <w:t>为维护国防利益</w:t>
      </w:r>
      <w:r>
        <w:rPr>
          <w:rFonts w:hint="eastAsia"/>
        </w:rPr>
        <w:t>，调整</w:t>
      </w:r>
      <w:r>
        <w:rPr>
          <w:rFonts w:hint="eastAsia"/>
          <w:u w:val="thick"/>
        </w:rPr>
        <w:t>国防领域</w:t>
      </w:r>
      <w:r>
        <w:rPr>
          <w:rFonts w:hint="eastAsia"/>
        </w:rPr>
        <w:t>内</w:t>
      </w:r>
      <w:r>
        <w:rPr>
          <w:rFonts w:hint="eastAsia"/>
          <w:b/>
          <w:bCs/>
        </w:rPr>
        <w:t>军事政治经济</w:t>
      </w:r>
      <w:r>
        <w:rPr>
          <w:rFonts w:hint="eastAsia"/>
        </w:rPr>
        <w:t>等各方面社会关系的法律规范的</w:t>
      </w:r>
      <w:r>
        <w:rPr>
          <w:rFonts w:hint="eastAsia"/>
          <w:b/>
          <w:bCs/>
          <w:color w:val="C00000"/>
          <w:u w:val="single"/>
        </w:rPr>
        <w:t>总和。</w:t>
      </w:r>
    </w:p>
    <w:p>
      <w:pPr>
        <w:rPr>
          <w:b/>
          <w:bCs/>
          <w:color w:val="002060"/>
          <w:u w:val="single"/>
        </w:rPr>
      </w:pPr>
      <w:r>
        <w:rPr/>
        <w:sym w:font="Wingdings" w:char="F08D"/>
      </w:r>
      <w:r>
        <w:rPr>
          <w:rFonts w:hint="eastAsia"/>
          <w:u w:val="single"/>
        </w:rPr>
        <w:t>狭义</w:t>
      </w:r>
      <w:r>
        <w:rPr>
          <w:rFonts w:hint="eastAsia"/>
        </w:rPr>
        <w:t>的国防法规，是</w:t>
      </w:r>
      <w:r>
        <w:rPr>
          <w:rFonts w:hint="eastAsia"/>
          <w:b/>
          <w:bCs/>
          <w:color w:val="002060"/>
        </w:rPr>
        <w:t>广义国防法规</w:t>
      </w:r>
      <w:r>
        <w:rPr>
          <w:rFonts w:hint="eastAsia"/>
        </w:rPr>
        <w:t>中的一部分，是指由</w:t>
      </w:r>
      <w:r>
        <w:rPr>
          <w:rFonts w:hint="eastAsia"/>
          <w:b/>
          <w:bCs/>
          <w:color w:val="002060"/>
          <w:u w:val="single"/>
        </w:rPr>
        <w:t>中央军委和国务院制定的国防法律规范</w:t>
      </w:r>
    </w:p>
    <w:p>
      <w:pPr>
        <w:rPr>
          <w:b/>
          <w:bCs/>
          <w:color w:val="002060"/>
          <w:u w:val="single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sym w:font="Wingdings" w:char="F021"/>
      </w:r>
      <w:r>
        <w:rPr>
          <w:rFonts w:hint="eastAsia" w:asciiTheme="minorEastAsia" w:hAnsiTheme="minorEastAsia"/>
        </w:rPr>
        <w:t>思考十：</w:t>
      </w:r>
      <w:r>
        <w:rPr>
          <w:rFonts w:hint="eastAsia" w:asciiTheme="minorEastAsia" w:hAnsiTheme="minorEastAsia"/>
          <w:b/>
          <w:bCs/>
          <w:color w:val="00B0F0"/>
        </w:rPr>
        <w:t>简述军民融合发展上升为国家战略的时代背景</w:t>
      </w:r>
      <w:r>
        <w:rPr>
          <w:rFonts w:hint="eastAsia" w:asciiTheme="minorEastAsia" w:hAnsiTheme="minorEastAsia"/>
        </w:rPr>
        <w:t>（论述）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sym w:font="Wingdings" w:char="F081"/>
      </w:r>
      <w:r>
        <w:rPr>
          <w:rFonts w:hint="eastAsia" w:asciiTheme="minorEastAsia" w:hAnsiTheme="minorEastAsia"/>
        </w:rPr>
        <w:t>2016年，在</w:t>
      </w:r>
      <w:r>
        <w:rPr>
          <w:rFonts w:hint="eastAsia" w:asciiTheme="minorEastAsia" w:hAnsiTheme="minorEastAsia"/>
          <w:b/>
          <w:bCs/>
        </w:rPr>
        <w:t>中央政治局</w:t>
      </w:r>
      <w:r>
        <w:rPr>
          <w:rFonts w:hint="eastAsia" w:asciiTheme="minorEastAsia" w:hAnsiTheme="minorEastAsia"/>
        </w:rPr>
        <w:t>审议通过后，</w:t>
      </w:r>
      <w:r>
        <w:rPr>
          <w:rFonts w:hint="eastAsia" w:asciiTheme="minorEastAsia" w:hAnsiTheme="minorEastAsia"/>
          <w:b/>
          <w:bCs/>
          <w:u w:val="single"/>
        </w:rPr>
        <w:t>中共中央，国务院和中央军委</w:t>
      </w:r>
      <w:r>
        <w:rPr>
          <w:rFonts w:hint="eastAsia" w:asciiTheme="minorEastAsia" w:hAnsiTheme="minorEastAsia"/>
        </w:rPr>
        <w:t>印发</w:t>
      </w:r>
      <w:r>
        <w:rPr>
          <w:rFonts w:hint="eastAsia" w:asciiTheme="minorEastAsia" w:hAnsiTheme="minorEastAsia"/>
          <w:b/>
          <w:bCs/>
          <w:color w:val="00B0F0"/>
        </w:rPr>
        <w:t>《关于经济建设和国防建设融合发展的意见》</w:t>
      </w:r>
      <w:r>
        <w:rPr>
          <w:rFonts w:hint="eastAsia" w:asciiTheme="minorEastAsia" w:hAnsiTheme="minorEastAsia"/>
        </w:rPr>
        <w:t>，</w:t>
      </w:r>
      <w:r>
        <w:rPr>
          <w:rFonts w:hint="eastAsia" w:asciiTheme="minorEastAsia" w:hAnsiTheme="minorEastAsia"/>
          <w:b/>
          <w:bCs/>
        </w:rPr>
        <w:t>军民融合正式上升为国家战略。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sym w:font="Wingdings" w:char="F082"/>
      </w:r>
      <w:r>
        <w:rPr>
          <w:rFonts w:hint="eastAsia" w:asciiTheme="minorEastAsia" w:hAnsiTheme="minorEastAsia"/>
        </w:rPr>
        <w:t>习近平主席指出：把军民融合发展上升为国家战略，是我们</w:t>
      </w:r>
      <w:r>
        <w:rPr>
          <w:rFonts w:hint="eastAsia" w:asciiTheme="minorEastAsia" w:hAnsiTheme="minorEastAsia"/>
          <w:u w:val="single"/>
        </w:rPr>
        <w:t>长期探索</w:t>
      </w:r>
      <w:r>
        <w:rPr>
          <w:rFonts w:hint="eastAsia" w:asciiTheme="minorEastAsia" w:hAnsiTheme="minorEastAsia"/>
          <w:b/>
          <w:bCs/>
          <w:color w:val="00B0F0"/>
        </w:rPr>
        <w:t>经济建设和国防建设协调发展规律</w:t>
      </w:r>
      <w:r>
        <w:rPr>
          <w:rFonts w:hint="eastAsia" w:asciiTheme="minorEastAsia" w:hAnsiTheme="minorEastAsia"/>
        </w:rPr>
        <w:t>的</w:t>
      </w:r>
      <w:r>
        <w:rPr>
          <w:rFonts w:hint="eastAsia" w:asciiTheme="minorEastAsia" w:hAnsiTheme="minorEastAsia"/>
          <w:u w:val="single"/>
        </w:rPr>
        <w:t>重大</w:t>
      </w:r>
      <w:r>
        <w:rPr>
          <w:rFonts w:hint="eastAsia" w:asciiTheme="minorEastAsia" w:hAnsiTheme="minorEastAsia"/>
          <w:b/>
          <w:bCs/>
          <w:color w:val="00B0F0"/>
        </w:rPr>
        <w:t>成果</w:t>
      </w:r>
      <w:r>
        <w:rPr>
          <w:rFonts w:hint="eastAsia" w:asciiTheme="minorEastAsia" w:hAnsiTheme="minorEastAsia"/>
        </w:rPr>
        <w:t>，是从</w:t>
      </w:r>
      <w:r>
        <w:rPr>
          <w:rFonts w:hint="eastAsia" w:asciiTheme="minorEastAsia" w:hAnsiTheme="minorEastAsia"/>
          <w:b/>
          <w:bCs/>
          <w:color w:val="00B0F0"/>
        </w:rPr>
        <w:t>国家安全和发展战略全局</w:t>
      </w:r>
      <w:r>
        <w:rPr>
          <w:rFonts w:hint="eastAsia" w:asciiTheme="minorEastAsia" w:hAnsiTheme="minorEastAsia"/>
        </w:rPr>
        <w:t>出发作出的</w:t>
      </w:r>
      <w:r>
        <w:rPr>
          <w:rFonts w:hint="eastAsia" w:asciiTheme="minorEastAsia" w:hAnsiTheme="minorEastAsia"/>
          <w:u w:val="single"/>
        </w:rPr>
        <w:t>重大</w:t>
      </w:r>
      <w:r>
        <w:rPr>
          <w:rFonts w:hint="eastAsia" w:asciiTheme="minorEastAsia" w:hAnsiTheme="minorEastAsia"/>
          <w:b/>
          <w:bCs/>
          <w:color w:val="00B0F0"/>
        </w:rPr>
        <w:t>决策</w:t>
      </w:r>
      <w:r>
        <w:rPr>
          <w:rFonts w:hint="eastAsia" w:asciiTheme="minorEastAsia" w:hAnsiTheme="minorEastAsia"/>
        </w:rPr>
        <w:t>，任何富有生命力的</w:t>
      </w:r>
      <w:r>
        <w:rPr>
          <w:rFonts w:hint="eastAsia" w:asciiTheme="minorEastAsia" w:hAnsiTheme="minorEastAsia"/>
          <w:b/>
          <w:bCs/>
          <w:color w:val="00B0F0"/>
          <w:u w:val="single"/>
        </w:rPr>
        <w:t>发展战略都是国家战略需求与历史规律相结合的产物</w:t>
      </w:r>
      <w:r>
        <w:rPr>
          <w:rFonts w:hint="eastAsia" w:asciiTheme="minorEastAsia" w:hAnsiTheme="minorEastAsia"/>
        </w:rPr>
        <w:t>。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sym w:font="Wingdings" w:char="F083"/>
      </w:r>
      <w:r>
        <w:rPr>
          <w:rFonts w:hint="eastAsia" w:asciiTheme="minorEastAsia" w:hAnsiTheme="minorEastAsia"/>
        </w:rPr>
        <w:t>将军民融合上升发展为国家战略，是</w:t>
      </w:r>
      <w:r>
        <w:rPr>
          <w:rFonts w:hint="eastAsia" w:asciiTheme="minorEastAsia" w:hAnsiTheme="minorEastAsia"/>
          <w:b/>
          <w:bCs/>
          <w:u w:val="double"/>
        </w:rPr>
        <w:t>我国安全和发展相统一的战略需求</w:t>
      </w:r>
      <w:r>
        <w:rPr>
          <w:rFonts w:hint="eastAsia" w:asciiTheme="minorEastAsia" w:hAnsiTheme="minorEastAsia"/>
        </w:rPr>
        <w:t>，是与</w:t>
      </w:r>
      <w:r>
        <w:rPr>
          <w:rFonts w:hint="eastAsia" w:asciiTheme="minorEastAsia" w:hAnsiTheme="minorEastAsia"/>
          <w:b/>
          <w:bCs/>
          <w:u w:val="single"/>
        </w:rPr>
        <w:t>战争形态信息化，技术形态军民通用化，经济形态高度市场化</w:t>
      </w:r>
      <w:r>
        <w:rPr>
          <w:rFonts w:hint="eastAsia" w:asciiTheme="minorEastAsia" w:hAnsiTheme="minorEastAsia"/>
        </w:rPr>
        <w:t>的时代条件</w:t>
      </w:r>
      <w:r>
        <w:rPr>
          <w:rFonts w:hint="eastAsia" w:asciiTheme="minorEastAsia" w:hAnsiTheme="minorEastAsia"/>
          <w:u w:val="single"/>
        </w:rPr>
        <w:t>紧密结合</w:t>
      </w:r>
      <w:r>
        <w:rPr>
          <w:rFonts w:hint="eastAsia" w:asciiTheme="minorEastAsia" w:hAnsiTheme="minorEastAsia"/>
        </w:rPr>
        <w:t>的产物，对于</w:t>
      </w:r>
      <w:r>
        <w:rPr>
          <w:rFonts w:hint="eastAsia" w:asciiTheme="minorEastAsia" w:hAnsiTheme="minorEastAsia"/>
          <w:b/>
          <w:bCs/>
          <w:color w:val="00B0F0"/>
        </w:rPr>
        <w:t>破解诸多发展难题，实现民族复兴</w:t>
      </w:r>
      <w:r>
        <w:rPr>
          <w:rFonts w:hint="eastAsia" w:asciiTheme="minorEastAsia" w:hAnsiTheme="minorEastAsia"/>
        </w:rPr>
        <w:t>具有重大的现实意义。</w:t>
      </w:r>
    </w:p>
    <w:p>
      <w:pPr>
        <w:rPr>
          <w:rFonts w:asciiTheme="minorEastAsia" w:hAnsiTheme="minorEastAsia"/>
        </w:rPr>
      </w:pPr>
    </w:p>
    <w:p>
      <w:r>
        <w:rPr/>
        <w:sym w:font="Wingdings" w:char="F021"/>
      </w:r>
      <w:r>
        <w:rPr>
          <w:rFonts w:hint="eastAsia"/>
        </w:rPr>
        <w:t>思考二：</w:t>
      </w:r>
      <w:r>
        <w:rPr>
          <w:rFonts w:hint="eastAsia"/>
          <w:b/>
          <w:bCs/>
          <w:color w:val="203864" w:themeColor="accent1" w:themeShade="80"/>
        </w:rPr>
        <w:t>两霸冷战格局的特点是什么？</w:t>
      </w:r>
      <w:r>
        <w:rPr>
          <w:rFonts w:hint="eastAsia"/>
        </w:rPr>
        <w:t>（论述）</w:t>
      </w:r>
    </w:p>
    <w:p>
      <w:r>
        <w:rPr/>
        <w:sym w:font="Wingdings" w:char="F081"/>
      </w:r>
      <w:r>
        <w:rPr>
          <w:rFonts w:hint="eastAsia"/>
          <w:b/>
          <w:bCs/>
          <w:u w:val="single"/>
        </w:rPr>
        <w:t>第二次</w:t>
      </w:r>
      <w:r>
        <w:rPr>
          <w:rFonts w:hint="eastAsia"/>
        </w:rPr>
        <w:t>世界大战结束不久，人类社会陷入了</w:t>
      </w:r>
      <w:r>
        <w:rPr>
          <w:rFonts w:hint="eastAsia"/>
          <w:u w:val="single"/>
        </w:rPr>
        <w:t>长达40多年</w:t>
      </w:r>
      <w:r>
        <w:rPr>
          <w:rFonts w:hint="eastAsia"/>
        </w:rPr>
        <w:t>的东西方冷战时期。在此期间，美国和苏联两个超级大国展开了激烈的</w:t>
      </w:r>
      <w:r>
        <w:rPr>
          <w:rFonts w:hint="eastAsia"/>
          <w:b/>
          <w:bCs/>
          <w:color w:val="203864" w:themeColor="accent1" w:themeShade="80"/>
        </w:rPr>
        <w:t>军备竞赛</w:t>
      </w:r>
      <w:r>
        <w:rPr>
          <w:rFonts w:hint="eastAsia"/>
        </w:rPr>
        <w:t>，</w:t>
      </w:r>
      <w:r>
        <w:rPr>
          <w:rFonts w:hint="eastAsia"/>
          <w:u w:val="single"/>
        </w:rPr>
        <w:t>特别是</w:t>
      </w:r>
      <w:r>
        <w:rPr>
          <w:rFonts w:hint="eastAsia"/>
          <w:b/>
          <w:bCs/>
          <w:color w:val="FF0000"/>
        </w:rPr>
        <w:t>核军备竞赛</w:t>
      </w:r>
      <w:r>
        <w:rPr>
          <w:rFonts w:hint="eastAsia"/>
        </w:rPr>
        <w:t>。他们各自建立了庞大的</w:t>
      </w:r>
      <w:r>
        <w:rPr>
          <w:rFonts w:hint="eastAsia"/>
          <w:b/>
          <w:bCs/>
          <w:color w:val="FF0000"/>
          <w:u w:val="single"/>
        </w:rPr>
        <w:t>核武库和常规武库</w:t>
      </w:r>
      <w:r>
        <w:rPr>
          <w:rFonts w:hint="eastAsia"/>
        </w:rPr>
        <w:t>。其中，双方投入了</w:t>
      </w:r>
      <w:r>
        <w:rPr>
          <w:rFonts w:hint="eastAsia"/>
          <w:b/>
          <w:bCs/>
          <w:u w:val="single"/>
        </w:rPr>
        <w:t>数千亿美元</w:t>
      </w:r>
      <w:r>
        <w:rPr>
          <w:rFonts w:hint="eastAsia"/>
        </w:rPr>
        <w:t>的资金，发展了从</w:t>
      </w:r>
      <w:r>
        <w:rPr>
          <w:rFonts w:hint="eastAsia"/>
          <w:b/>
          <w:bCs/>
          <w:color w:val="FF0000"/>
        </w:rPr>
        <w:t>地面到海洋以及空中</w:t>
      </w:r>
      <w:r>
        <w:rPr>
          <w:rFonts w:hint="eastAsia"/>
        </w:rPr>
        <w:t>的庞大的</w:t>
      </w:r>
      <w:r>
        <w:rPr>
          <w:rFonts w:hint="eastAsia"/>
          <w:b/>
          <w:bCs/>
          <w:u w:val="single"/>
        </w:rPr>
        <w:t>核武器系统</w:t>
      </w:r>
      <w:r>
        <w:rPr>
          <w:rFonts w:hint="eastAsia"/>
        </w:rPr>
        <w:t>，其核弹头总数达到五万余枚，其威力加起来</w:t>
      </w:r>
      <w:r>
        <w:rPr>
          <w:rFonts w:hint="eastAsia"/>
          <w:b/>
          <w:bCs/>
          <w:color w:val="FF0000"/>
          <w:u w:val="single"/>
        </w:rPr>
        <w:t>足以毁灭人类好几次</w:t>
      </w:r>
      <w:r>
        <w:rPr>
          <w:rFonts w:hint="eastAsia"/>
        </w:rPr>
        <w:t>，成为悬在人类头上的“达摩克利斯剑”，是对</w:t>
      </w:r>
      <w:r>
        <w:rPr>
          <w:rFonts w:hint="eastAsia"/>
          <w:b/>
          <w:bCs/>
          <w:color w:val="C00000"/>
          <w:u w:val="single"/>
        </w:rPr>
        <w:t>世界和平与安全的最大威胁</w:t>
      </w:r>
      <w:r>
        <w:rPr>
          <w:rFonts w:hint="eastAsia"/>
        </w:rPr>
        <w:t>。</w:t>
      </w:r>
      <w:r>
        <w:rPr>
          <w:rFonts w:hint="eastAsia"/>
          <w:b/>
          <w:bCs/>
          <w:u w:val="single"/>
        </w:rPr>
        <w:t>到二十世纪八十年代末</w:t>
      </w:r>
      <w:r>
        <w:rPr>
          <w:rFonts w:hint="eastAsia"/>
        </w:rPr>
        <w:t>，全世界各国</w:t>
      </w:r>
      <w:r>
        <w:rPr>
          <w:rFonts w:hint="eastAsia"/>
          <w:b/>
          <w:bCs/>
          <w:u w:val="single"/>
        </w:rPr>
        <w:t>现役部队人数约2900万人</w:t>
      </w:r>
      <w:r>
        <w:rPr>
          <w:rFonts w:hint="eastAsia"/>
        </w:rPr>
        <w:t>，占全球人口总数的</w:t>
      </w:r>
      <w:r>
        <w:rPr>
          <w:rFonts w:hint="eastAsia"/>
          <w:b/>
          <w:bCs/>
          <w:u w:val="single"/>
        </w:rPr>
        <w:t>0.58%</w:t>
      </w:r>
      <w:r>
        <w:rPr>
          <w:rFonts w:hint="eastAsia"/>
        </w:rPr>
        <w:t>。</w:t>
      </w:r>
      <w:r>
        <w:rPr>
          <w:rFonts w:hint="eastAsia"/>
          <w:b/>
          <w:bCs/>
          <w:color w:val="C00000"/>
        </w:rPr>
        <w:t>年军费开支总额</w:t>
      </w:r>
      <w:r>
        <w:rPr>
          <w:rFonts w:hint="eastAsia"/>
        </w:rPr>
        <w:t>高达1.1万多亿美元，约占</w:t>
      </w:r>
      <w:r>
        <w:rPr>
          <w:rFonts w:hint="eastAsia"/>
          <w:b/>
          <w:bCs/>
          <w:u w:val="single"/>
        </w:rPr>
        <w:t>全世界年生产总值的4.5%</w:t>
      </w:r>
      <w:r>
        <w:rPr>
          <w:rFonts w:hint="eastAsia"/>
        </w:rPr>
        <w:t>。</w:t>
      </w:r>
    </w:p>
    <w:p>
      <w:pPr>
        <w:rPr>
          <w:b/>
          <w:bCs/>
          <w:color w:val="BF9000" w:themeColor="accent4" w:themeShade="BF"/>
          <w:u w:val="single"/>
        </w:rPr>
      </w:pPr>
      <w:r>
        <w:rPr/>
        <w:sym w:font="Wingdings" w:char="F082"/>
      </w:r>
      <w:r>
        <w:rPr>
          <w:rFonts w:hint="eastAsia"/>
        </w:rPr>
        <w:t>这种激烈的</w:t>
      </w:r>
      <w:r>
        <w:rPr>
          <w:rFonts w:hint="eastAsia"/>
          <w:b/>
          <w:bCs/>
          <w:color w:val="C00000"/>
        </w:rPr>
        <w:t>军备竞赛</w:t>
      </w:r>
      <w:r>
        <w:rPr>
          <w:rFonts w:hint="eastAsia"/>
        </w:rPr>
        <w:t>不仅</w:t>
      </w:r>
      <w:r>
        <w:rPr>
          <w:rFonts w:hint="eastAsia"/>
          <w:b/>
          <w:bCs/>
          <w:color w:val="C00000"/>
        </w:rPr>
        <w:t>严重威胁世界的和平和人类的生存</w:t>
      </w:r>
      <w:r>
        <w:rPr>
          <w:rFonts w:hint="eastAsia"/>
        </w:rPr>
        <w:t>，也给</w:t>
      </w:r>
      <w:r>
        <w:rPr>
          <w:rFonts w:hint="eastAsia"/>
          <w:b/>
          <w:bCs/>
          <w:color w:val="C00000"/>
          <w:u w:val="single"/>
        </w:rPr>
        <w:t>国际社会的发展和人类的环境</w:t>
      </w:r>
      <w:r>
        <w:rPr>
          <w:rFonts w:hint="eastAsia"/>
        </w:rPr>
        <w:t>带来</w:t>
      </w:r>
      <w:r>
        <w:rPr>
          <w:rFonts w:hint="eastAsia"/>
          <w:b/>
          <w:bCs/>
        </w:rPr>
        <w:t>极为不利</w:t>
      </w:r>
      <w:r>
        <w:rPr>
          <w:rFonts w:hint="eastAsia"/>
        </w:rPr>
        <w:t>的影响。同时，美苏激烈争霸造成</w:t>
      </w:r>
      <w:r>
        <w:rPr>
          <w:rFonts w:hint="eastAsia"/>
          <w:b/>
          <w:bCs/>
          <w:color w:val="BF9000" w:themeColor="accent4" w:themeShade="BF"/>
          <w:u w:val="single"/>
        </w:rPr>
        <w:t>国际局势紧张动荡</w:t>
      </w:r>
      <w:r>
        <w:rPr>
          <w:rFonts w:hint="eastAsia"/>
        </w:rPr>
        <w:t>，导致</w:t>
      </w:r>
      <w:r>
        <w:rPr>
          <w:rFonts w:hint="eastAsia"/>
          <w:b/>
          <w:bCs/>
          <w:color w:val="BF9000" w:themeColor="accent4" w:themeShade="BF"/>
          <w:u w:val="single"/>
        </w:rPr>
        <w:t>局部战争和武装冲突不断</w:t>
      </w:r>
      <w:r>
        <w:rPr>
          <w:rFonts w:hint="eastAsia"/>
        </w:rPr>
        <w:t>。冷战期间，共有</w:t>
      </w:r>
      <w:r>
        <w:rPr>
          <w:rFonts w:hint="eastAsia"/>
          <w:b/>
          <w:bCs/>
          <w:color w:val="BF9000" w:themeColor="accent4" w:themeShade="BF"/>
          <w:u w:val="single"/>
        </w:rPr>
        <w:t>2000多万人在各种局部战争和武装冲突中死亡。</w:t>
      </w:r>
    </w:p>
    <w:p>
      <w:pPr>
        <w:rPr>
          <w:b/>
          <w:bCs/>
          <w:color w:val="BF9000" w:themeColor="accent4" w:themeShade="BF"/>
          <w:u w:val="single"/>
        </w:rPr>
      </w:pPr>
    </w:p>
    <w:p>
      <w:pPr>
        <w:rPr>
          <w:b/>
          <w:bCs/>
          <w:color w:val="BF9000" w:themeColor="accent4" w:themeShade="BF"/>
          <w:u w:val="single"/>
        </w:rPr>
      </w:pPr>
    </w:p>
    <w:p>
      <w:r>
        <w:rPr/>
        <w:sym w:font="Wingdings" w:char="F021"/>
      </w:r>
      <w:r>
        <w:rPr>
          <w:rFonts w:hint="eastAsia"/>
        </w:rPr>
        <w:t>思考三：</w:t>
      </w:r>
      <w:r>
        <w:rPr>
          <w:rFonts w:hint="eastAsia"/>
          <w:highlight w:val="yellow"/>
        </w:rPr>
        <w:t>如何认识战争的规律？</w:t>
      </w:r>
      <w:r>
        <w:rPr>
          <w:rFonts w:hint="eastAsia"/>
        </w:rPr>
        <w:t>（论述）</w:t>
      </w:r>
    </w:p>
    <w:p>
      <w:r>
        <w:rPr>
          <w:rFonts w:hint="eastAsia"/>
        </w:rPr>
        <w:sym w:font="Wingdings" w:char="F081"/>
      </w:r>
      <w:r>
        <w:rPr>
          <w:rFonts w:hint="eastAsia"/>
        </w:rPr>
        <w:t>战争规律有</w:t>
      </w:r>
      <w:r>
        <w:rPr>
          <w:rFonts w:hint="eastAsia"/>
          <w:b/>
          <w:bCs/>
          <w:color w:val="7030A0"/>
          <w:u w:val="single"/>
        </w:rPr>
        <w:t>一般规律和特殊规律</w:t>
      </w:r>
      <w:r>
        <w:rPr>
          <w:rFonts w:hint="eastAsia"/>
        </w:rPr>
        <w:t>。</w:t>
      </w:r>
    </w:p>
    <w:p>
      <w:pPr>
        <w:ind w:firstLine="420" w:firstLineChars="200"/>
      </w:pPr>
      <w:r>
        <w:rPr/>
        <w:sym w:font="Wingdings" w:char="F08C"/>
      </w:r>
      <w:r>
        <w:rPr>
          <w:rFonts w:hint="eastAsia"/>
        </w:rPr>
        <w:t>战争的一般规律是</w:t>
      </w:r>
      <w:r>
        <w:rPr>
          <w:rFonts w:hint="eastAsia"/>
          <w:u w:val="single"/>
        </w:rPr>
        <w:t>各种战争运动过程</w:t>
      </w:r>
      <w:r>
        <w:rPr>
          <w:rFonts w:hint="eastAsia"/>
        </w:rPr>
        <w:t>中</w:t>
      </w:r>
      <w:r>
        <w:rPr>
          <w:rFonts w:hint="eastAsia"/>
          <w:b/>
          <w:bCs/>
          <w:u w:val="thick"/>
        </w:rPr>
        <w:t>最稳定最普遍</w:t>
      </w:r>
      <w:r>
        <w:rPr>
          <w:rFonts w:hint="eastAsia"/>
        </w:rPr>
        <w:t>的</w:t>
      </w:r>
      <w:r>
        <w:rPr>
          <w:rFonts w:hint="eastAsia"/>
          <w:b/>
          <w:bCs/>
          <w:color w:val="7030A0"/>
          <w:u w:val="thick"/>
        </w:rPr>
        <w:t>内在本质联系</w:t>
      </w:r>
      <w:r>
        <w:rPr>
          <w:rFonts w:hint="eastAsia"/>
        </w:rPr>
        <w:t>。它存在于一切</w:t>
      </w:r>
      <w:r>
        <w:rPr>
          <w:rFonts w:hint="eastAsia"/>
          <w:color w:val="7030A0"/>
        </w:rPr>
        <w:t>战争之中和战争的各个阶段</w:t>
      </w:r>
      <w:r>
        <w:rPr>
          <w:rFonts w:hint="eastAsia"/>
        </w:rPr>
        <w:t>，对</w:t>
      </w:r>
      <w:r>
        <w:rPr>
          <w:rFonts w:hint="eastAsia"/>
          <w:u w:val="single"/>
        </w:rPr>
        <w:t>任何</w:t>
      </w:r>
      <w:r>
        <w:rPr>
          <w:rFonts w:hint="eastAsia"/>
        </w:rPr>
        <w:t>战争都发生作用。</w:t>
      </w:r>
    </w:p>
    <w:p>
      <w:pPr>
        <w:ind w:firstLine="420" w:firstLineChars="200"/>
      </w:pPr>
      <w:r>
        <w:rPr/>
        <w:sym w:font="Wingdings" w:char="F08D"/>
      </w:r>
      <w:r>
        <w:rPr>
          <w:rFonts w:hint="eastAsia"/>
        </w:rPr>
        <w:t>战争的特殊规律是指</w:t>
      </w:r>
      <w:r>
        <w:rPr>
          <w:rFonts w:hint="eastAsia"/>
          <w:b/>
          <w:bCs/>
          <w:color w:val="7030A0"/>
          <w:u w:val="thick"/>
        </w:rPr>
        <w:t>具体的战争运动过程中</w:t>
      </w:r>
      <w:r>
        <w:rPr>
          <w:rFonts w:hint="eastAsia"/>
        </w:rPr>
        <w:t>的</w:t>
      </w:r>
      <w:r>
        <w:rPr>
          <w:rFonts w:hint="eastAsia"/>
          <w:u w:val="thick"/>
        </w:rPr>
        <w:t>内在本质联系</w:t>
      </w:r>
      <w:r>
        <w:rPr>
          <w:rFonts w:hint="eastAsia"/>
        </w:rPr>
        <w:t>。它只为</w:t>
      </w:r>
      <w:r>
        <w:rPr>
          <w:rFonts w:hint="eastAsia"/>
          <w:b/>
          <w:bCs/>
        </w:rPr>
        <w:t>一定时间、一定地域、一定性质的战争，甚至某一次战争所固有</w:t>
      </w:r>
      <w:r>
        <w:rPr>
          <w:rFonts w:hint="eastAsia"/>
        </w:rPr>
        <w:t>，并在其中发生作用。任何战争都是在</w:t>
      </w:r>
      <w:r>
        <w:rPr>
          <w:rFonts w:hint="eastAsia"/>
          <w:u w:val="thick"/>
        </w:rPr>
        <w:t>特定条件下</w:t>
      </w:r>
      <w:r>
        <w:rPr>
          <w:rFonts w:hint="eastAsia"/>
        </w:rPr>
        <w:t>进行的，必然带有</w:t>
      </w:r>
      <w:r>
        <w:rPr>
          <w:rFonts w:hint="eastAsia"/>
          <w:b/>
          <w:bCs/>
          <w:color w:val="7030A0"/>
        </w:rPr>
        <w:t>时代的、国家的、民族的、地域的不同特点和性质</w:t>
      </w:r>
      <w:r>
        <w:rPr>
          <w:rFonts w:hint="eastAsia"/>
        </w:rPr>
        <w:t>。</w:t>
      </w:r>
    </w:p>
    <w:p>
      <w:r>
        <w:rPr/>
        <w:sym w:font="Wingdings" w:char="F082"/>
      </w:r>
      <w:r>
        <w:rPr>
          <w:rFonts w:hint="eastAsia"/>
        </w:rPr>
        <w:t>战争的一般规律与特殊规律是</w:t>
      </w:r>
      <w:r>
        <w:rPr>
          <w:rFonts w:hint="eastAsia"/>
          <w:b/>
          <w:bCs/>
          <w:color w:val="7030A0"/>
        </w:rPr>
        <w:t>共性与个性、普遍性与特殊性的关系</w:t>
      </w:r>
      <w:r>
        <w:rPr>
          <w:rFonts w:hint="eastAsia"/>
        </w:rPr>
        <w:t>，两者</w:t>
      </w:r>
      <w:r>
        <w:rPr>
          <w:rFonts w:hint="eastAsia"/>
          <w:u w:val="thick"/>
        </w:rPr>
        <w:t>既有区别又有联系</w:t>
      </w:r>
      <w:r>
        <w:rPr>
          <w:rFonts w:hint="eastAsia"/>
        </w:rPr>
        <w:t>。</w:t>
      </w:r>
    </w:p>
    <w:p>
      <w:pPr>
        <w:ind w:firstLine="420" w:firstLineChars="200"/>
      </w:pPr>
      <w:r>
        <w:rPr/>
        <w:sym w:font="Wingdings" w:char="F08C"/>
      </w:r>
      <w:r>
        <w:rPr>
          <w:rFonts w:hint="eastAsia"/>
        </w:rPr>
        <w:t>战争的</w:t>
      </w:r>
      <w:r>
        <w:rPr>
          <w:rFonts w:hint="eastAsia"/>
          <w:b/>
          <w:bCs/>
          <w:u w:val="thick"/>
        </w:rPr>
        <w:t>一般规律寓于战争的特殊规律</w:t>
      </w:r>
      <w:r>
        <w:rPr>
          <w:rFonts w:hint="eastAsia"/>
        </w:rPr>
        <w:t>之中，是从特殊规律中</w:t>
      </w:r>
      <w:r>
        <w:rPr>
          <w:rFonts w:hint="eastAsia"/>
          <w:b/>
          <w:bCs/>
          <w:color w:val="FF0000"/>
        </w:rPr>
        <w:t>抽象概括</w:t>
      </w:r>
      <w:r>
        <w:rPr>
          <w:rFonts w:hint="eastAsia"/>
        </w:rPr>
        <w:t>出来的，并通过特殊规律</w:t>
      </w:r>
      <w:r>
        <w:rPr>
          <w:rFonts w:hint="eastAsia"/>
          <w:color w:val="FF0000"/>
        </w:rPr>
        <w:t>发生作用</w:t>
      </w:r>
    </w:p>
    <w:p>
      <w:pPr>
        <w:ind w:firstLine="420" w:firstLineChars="200"/>
      </w:pPr>
      <w:r>
        <w:rPr/>
        <w:sym w:font="Wingdings" w:char="F08D"/>
      </w:r>
      <w:r>
        <w:rPr>
          <w:rFonts w:hint="eastAsia"/>
        </w:rPr>
        <w:t>特殊规律</w:t>
      </w:r>
      <w:r>
        <w:rPr>
          <w:rFonts w:hint="eastAsia"/>
          <w:b/>
          <w:bCs/>
          <w:color w:val="FF0000"/>
        </w:rPr>
        <w:t>受一般规律的制约和指导</w:t>
      </w:r>
      <w:r>
        <w:rPr>
          <w:rFonts w:hint="eastAsia"/>
        </w:rPr>
        <w:t>，并</w:t>
      </w:r>
      <w:r>
        <w:rPr>
          <w:rFonts w:hint="eastAsia"/>
          <w:u w:val="thick"/>
        </w:rPr>
        <w:t>不断发展</w:t>
      </w:r>
      <w:r>
        <w:rPr>
          <w:rFonts w:hint="eastAsia"/>
        </w:rPr>
        <w:t>一般规律。</w:t>
      </w:r>
    </w:p>
    <w:p>
      <w:pPr>
        <w:ind w:firstLine="420" w:firstLineChars="200"/>
      </w:pPr>
      <w:r>
        <w:rPr/>
        <w:sym w:font="Wingdings" w:char="F08E"/>
      </w:r>
      <w:r>
        <w:rPr>
          <w:rFonts w:hint="eastAsia"/>
        </w:rPr>
        <w:t>战争的一般规律与战争的特殊规律又是</w:t>
      </w:r>
      <w:r>
        <w:rPr>
          <w:rFonts w:hint="eastAsia"/>
          <w:b/>
          <w:bCs/>
          <w:color w:val="FF0000"/>
        </w:rPr>
        <w:t>相对</w:t>
      </w:r>
      <w:r>
        <w:rPr>
          <w:rFonts w:hint="eastAsia"/>
        </w:rPr>
        <w:t>的，在一定范围内的一般规律，在</w:t>
      </w:r>
      <w:r>
        <w:rPr>
          <w:rFonts w:hint="eastAsia"/>
          <w:b/>
          <w:bCs/>
          <w:color w:val="7030A0"/>
          <w:u w:val="thick"/>
        </w:rPr>
        <w:t>另一范围内可以成为特殊规律</w:t>
      </w:r>
      <w:r>
        <w:rPr>
          <w:rFonts w:hint="eastAsia"/>
        </w:rPr>
        <w:t>，反之亦然。</w:t>
      </w:r>
    </w:p>
    <w:p>
      <w:pPr>
        <w:ind w:firstLine="420" w:firstLineChars="200"/>
      </w:pPr>
    </w:p>
    <w:p>
      <w:pPr>
        <w:rPr>
          <w:kern w:val="0"/>
        </w:rPr>
      </w:pPr>
      <w:r>
        <w:rPr>
          <w:kern w:val="0"/>
        </w:rPr>
        <w:sym w:font="Wingdings" w:char="F021"/>
      </w:r>
      <w:r>
        <w:rPr>
          <w:rFonts w:hint="eastAsia"/>
          <w:kern w:val="0"/>
        </w:rPr>
        <w:t>思考十二：</w:t>
      </w:r>
      <w:r>
        <w:rPr>
          <w:rFonts w:hint="eastAsia"/>
          <w:color w:val="FFFF00"/>
          <w:kern w:val="0"/>
          <w:highlight w:val="darkCyan"/>
        </w:rPr>
        <w:t>简述习近平强军思想的主要内容</w:t>
      </w:r>
      <w:r>
        <w:rPr>
          <w:rFonts w:hint="eastAsia"/>
          <w:kern w:val="0"/>
        </w:rPr>
        <w:t>（简答+论述）</w:t>
      </w:r>
    </w:p>
    <w:p>
      <w:pPr>
        <w:rPr>
          <w:kern w:val="0"/>
        </w:rPr>
      </w:pPr>
      <w:r>
        <w:rPr>
          <w:kern w:val="0"/>
        </w:rPr>
        <w:sym w:font="Wingdings" w:char="F081"/>
      </w:r>
      <w:r>
        <w:rPr>
          <w:rFonts w:hint="eastAsia"/>
          <w:color w:val="FFFF00"/>
          <w:kern w:val="0"/>
          <w:highlight w:val="darkCyan"/>
        </w:rPr>
        <w:t>强军使命</w:t>
      </w:r>
      <w:r>
        <w:rPr>
          <w:rFonts w:hint="eastAsia"/>
          <w:kern w:val="0"/>
        </w:rPr>
        <w:t>：明确</w:t>
      </w:r>
      <w:r>
        <w:rPr>
          <w:rFonts w:hint="eastAsia"/>
          <w:b/>
          <w:bCs/>
          <w:kern w:val="0"/>
        </w:rPr>
        <w:t>强国必须强军</w:t>
      </w:r>
      <w:r>
        <w:rPr>
          <w:rFonts w:hint="eastAsia"/>
          <w:kern w:val="0"/>
        </w:rPr>
        <w:t>，</w:t>
      </w:r>
      <w:r>
        <w:rPr>
          <w:rFonts w:hint="eastAsia"/>
          <w:kern w:val="0"/>
          <w:u w:val="thick"/>
        </w:rPr>
        <w:t>巩固国防和强大人民军队</w:t>
      </w:r>
      <w:r>
        <w:rPr>
          <w:rFonts w:hint="eastAsia"/>
          <w:kern w:val="0"/>
        </w:rPr>
        <w:t>是新时代</w:t>
      </w:r>
      <w:r>
        <w:rPr>
          <w:rFonts w:hint="eastAsia"/>
          <w:color w:val="FFFFFF" w:themeColor="background1"/>
          <w:kern w:val="0"/>
          <w:highlight w:val="darkCyan"/>
          <w14:textFill>
            <w14:solidFill>
              <w14:schemeClr w14:val="bg1"/>
            </w14:solidFill>
          </w14:textFill>
        </w:rPr>
        <w:t>坚持和发展中国特色社会主义，实现中华民族伟大复兴的</w:t>
      </w:r>
      <w:r>
        <w:rPr>
          <w:rFonts w:hint="eastAsia"/>
          <w:color w:val="FFFF00"/>
          <w:kern w:val="0"/>
          <w:highlight w:val="darkCyan"/>
        </w:rPr>
        <w:t>战略支撑</w:t>
      </w:r>
    </w:p>
    <w:p>
      <w:pPr>
        <w:rPr>
          <w:kern w:val="0"/>
        </w:rPr>
      </w:pPr>
      <w:r>
        <w:rPr>
          <w:kern w:val="0"/>
        </w:rPr>
        <w:sym w:font="Wingdings" w:char="F082"/>
      </w:r>
      <w:r>
        <w:rPr>
          <w:rFonts w:hint="eastAsia"/>
          <w:color w:val="FFFFFF" w:themeColor="background1"/>
          <w:kern w:val="0"/>
          <w:highlight w:val="darkCyan"/>
          <w14:textFill>
            <w14:solidFill>
              <w14:schemeClr w14:val="bg1"/>
            </w14:solidFill>
          </w14:textFill>
        </w:rPr>
        <w:t>强军目标</w:t>
      </w:r>
      <w:r>
        <w:rPr>
          <w:rFonts w:hint="eastAsia"/>
          <w:kern w:val="0"/>
        </w:rPr>
        <w:t>：明确党在新时代的强军目标是建设一支</w:t>
      </w:r>
      <w:r>
        <w:rPr>
          <w:rFonts w:hint="eastAsia"/>
          <w:kern w:val="0"/>
          <w:u w:val="thick"/>
        </w:rPr>
        <w:t>听党指挥，能打胜仗，作风优良</w:t>
      </w:r>
      <w:r>
        <w:rPr>
          <w:rFonts w:hint="eastAsia"/>
          <w:kern w:val="0"/>
        </w:rPr>
        <w:t>的人民军队，必须同</w:t>
      </w:r>
      <w:r>
        <w:rPr>
          <w:rFonts w:hint="eastAsia"/>
          <w:color w:val="FFFFFF" w:themeColor="background1"/>
          <w:kern w:val="0"/>
          <w:highlight w:val="darkCyan"/>
          <w14:textFill>
            <w14:solidFill>
              <w14:schemeClr w14:val="bg1"/>
            </w14:solidFill>
          </w14:textFill>
        </w:rPr>
        <w:t>国家现代化进程</w:t>
      </w:r>
      <w:r>
        <w:rPr>
          <w:rFonts w:hint="eastAsia"/>
          <w:kern w:val="0"/>
        </w:rPr>
        <w:t>相统一，力争到2035年基本实现国防和军队现代化，到本世纪中叶把人民军队全面建成世界一流军队</w:t>
      </w:r>
    </w:p>
    <w:p>
      <w:pPr>
        <w:rPr>
          <w:kern w:val="0"/>
        </w:rPr>
      </w:pPr>
      <w:r>
        <w:rPr>
          <w:kern w:val="0"/>
        </w:rPr>
        <w:sym w:font="Wingdings" w:char="F083"/>
      </w:r>
      <w:r>
        <w:rPr>
          <w:rFonts w:hint="eastAsia"/>
          <w:b/>
          <w:bCs/>
          <w:color w:val="FFFFFF" w:themeColor="background1"/>
          <w:kern w:val="0"/>
          <w:highlight w:val="darkCyan"/>
          <w:u w:val="thick"/>
          <w14:textFill>
            <w14:solidFill>
              <w14:schemeClr w14:val="bg1"/>
            </w14:solidFill>
          </w14:textFill>
        </w:rPr>
        <w:t>强军之魄</w:t>
      </w:r>
      <w:r>
        <w:rPr>
          <w:rFonts w:hint="eastAsia"/>
          <w:kern w:val="0"/>
        </w:rPr>
        <w:t>：明确</w:t>
      </w:r>
      <w:r>
        <w:rPr>
          <w:rFonts w:hint="eastAsia"/>
          <w:kern w:val="0"/>
          <w:highlight w:val="yellow"/>
        </w:rPr>
        <w:t>党对军队绝对领导是人民军队建军之本、强军之魄</w:t>
      </w:r>
      <w:r>
        <w:rPr>
          <w:rFonts w:hint="eastAsia"/>
          <w:kern w:val="0"/>
        </w:rPr>
        <w:t>，必须全面贯彻党领导军队的一系列根本原则和制度，确保</w:t>
      </w:r>
      <w:r>
        <w:rPr>
          <w:rFonts w:hint="eastAsia"/>
          <w:kern w:val="0"/>
          <w:u w:val="thick"/>
        </w:rPr>
        <w:t>部队绝对忠诚，绝对纯洁</w:t>
      </w:r>
      <w:r>
        <w:rPr>
          <w:rFonts w:hint="eastAsia"/>
          <w:kern w:val="0"/>
        </w:rPr>
        <w:t>，绝对可靠。</w:t>
      </w:r>
    </w:p>
    <w:p>
      <w:pPr>
        <w:rPr>
          <w:kern w:val="0"/>
        </w:rPr>
      </w:pPr>
      <w:r>
        <w:rPr>
          <w:kern w:val="0"/>
        </w:rPr>
        <w:sym w:font="Wingdings" w:char="F084"/>
      </w:r>
      <w:r>
        <w:rPr>
          <w:rFonts w:hint="eastAsia"/>
          <w:color w:val="FFFF00"/>
          <w:kern w:val="0"/>
          <w:highlight w:val="darkCyan"/>
        </w:rPr>
        <w:t>强军之要</w:t>
      </w:r>
      <w:r>
        <w:rPr>
          <w:rFonts w:hint="eastAsia"/>
          <w:kern w:val="0"/>
        </w:rPr>
        <w:t>：明确军队是准备打仗的，</w:t>
      </w:r>
      <w:r>
        <w:rPr>
          <w:rFonts w:hint="eastAsia"/>
          <w:b/>
          <w:bCs/>
          <w:kern w:val="0"/>
        </w:rPr>
        <w:t>必须聚焦能打仗打胜仗</w:t>
      </w:r>
      <w:r>
        <w:rPr>
          <w:rFonts w:hint="eastAsia"/>
          <w:kern w:val="0"/>
        </w:rPr>
        <w:t>，创新发展军事战略指导，构建中国特色现代作战体系，全面提高新时代备战打仗能力，有效塑造态势、管控危机、遏制战争、打赢战争。</w:t>
      </w:r>
    </w:p>
    <w:p>
      <w:pPr>
        <w:rPr>
          <w:kern w:val="0"/>
        </w:rPr>
      </w:pPr>
      <w:r>
        <w:rPr>
          <w:kern w:val="0"/>
        </w:rPr>
        <w:sym w:font="Wingdings" w:char="F085"/>
      </w:r>
      <w:r>
        <w:rPr>
          <w:rFonts w:hint="eastAsia"/>
          <w:color w:val="FFFF00"/>
          <w:kern w:val="0"/>
          <w:highlight w:val="darkCyan"/>
        </w:rPr>
        <w:t>强军之基</w:t>
      </w:r>
      <w:r>
        <w:rPr>
          <w:rFonts w:hint="eastAsia"/>
          <w:kern w:val="0"/>
        </w:rPr>
        <w:t>：明确</w:t>
      </w:r>
      <w:r>
        <w:rPr>
          <w:rFonts w:hint="eastAsia"/>
          <w:kern w:val="0"/>
          <w:highlight w:val="yellow"/>
        </w:rPr>
        <w:t>优良作风</w:t>
      </w:r>
      <w:r>
        <w:rPr>
          <w:rFonts w:hint="eastAsia"/>
          <w:kern w:val="0"/>
        </w:rPr>
        <w:t>是我军</w:t>
      </w:r>
      <w:r>
        <w:rPr>
          <w:rFonts w:hint="eastAsia"/>
          <w:kern w:val="0"/>
          <w:u w:val="thick"/>
        </w:rPr>
        <w:t>鲜明特色和政治优</w:t>
      </w:r>
      <w:r>
        <w:rPr>
          <w:rFonts w:hint="eastAsia"/>
          <w:kern w:val="0"/>
        </w:rPr>
        <w:t>势，必须加强作风建设，纪律建设，坚定不移正风肃纪、反腐惩戒，大力</w:t>
      </w:r>
      <w:r>
        <w:rPr>
          <w:rFonts w:hint="eastAsia"/>
          <w:b/>
          <w:bCs/>
          <w:kern w:val="0"/>
        </w:rPr>
        <w:t>弘扬我党我军光荣传统和优良作风</w:t>
      </w:r>
      <w:r>
        <w:rPr>
          <w:rFonts w:hint="eastAsia"/>
          <w:kern w:val="0"/>
        </w:rPr>
        <w:t>，永葆人民军队性质宗旨本色。</w:t>
      </w:r>
    </w:p>
    <w:p>
      <w:pPr>
        <w:rPr>
          <w:kern w:val="0"/>
        </w:rPr>
      </w:pPr>
      <w:r>
        <w:rPr>
          <w:kern w:val="0"/>
        </w:rPr>
        <w:sym w:font="Wingdings" w:char="F086"/>
      </w:r>
      <w:r>
        <w:rPr>
          <w:rFonts w:hint="eastAsia"/>
          <w:color w:val="FFFF00"/>
          <w:kern w:val="0"/>
          <w:highlight w:val="darkCyan"/>
        </w:rPr>
        <w:t>强军布局</w:t>
      </w:r>
      <w:r>
        <w:rPr>
          <w:rFonts w:hint="eastAsia"/>
          <w:kern w:val="0"/>
        </w:rPr>
        <w:t>：明确推进强军事业必须坚持</w:t>
      </w:r>
      <w:r>
        <w:rPr>
          <w:rFonts w:hint="eastAsia"/>
          <w:kern w:val="0"/>
          <w:u w:val="thick"/>
        </w:rPr>
        <w:t>政治建军、改革强军、科技兴军、依法治军</w:t>
      </w:r>
      <w:r>
        <w:rPr>
          <w:rFonts w:hint="eastAsia"/>
          <w:kern w:val="0"/>
        </w:rPr>
        <w:t>、更加注重聚焦实战、更加注重创新驱动、更加注重体系建设、更加注重集约高效、更加注重军民融合，全面提高革命化现代化正规化水平</w:t>
      </w:r>
    </w:p>
    <w:p>
      <w:pPr>
        <w:rPr>
          <w:kern w:val="0"/>
        </w:rPr>
      </w:pPr>
      <w:r>
        <w:rPr>
          <w:kern w:val="0"/>
        </w:rPr>
        <w:sym w:font="Wingdings" w:char="F087"/>
      </w:r>
      <w:r>
        <w:rPr>
          <w:rFonts w:hint="eastAsia"/>
          <w:color w:val="FFFFFF" w:themeColor="background1"/>
          <w:kern w:val="0"/>
          <w:highlight w:val="darkCyan"/>
          <w14:textFill>
            <w14:solidFill>
              <w14:schemeClr w14:val="bg1"/>
            </w14:solidFill>
          </w14:textFill>
        </w:rPr>
        <w:t>强军关键</w:t>
      </w:r>
      <w:r>
        <w:rPr>
          <w:rFonts w:hint="eastAsia"/>
          <w:kern w:val="0"/>
        </w:rPr>
        <w:t>：明确改革是强军的必由之路，必须推进军队组织形态现代化，构建中国特色现代军事力量体系，完善中国特色社会主义军事制度。</w:t>
      </w:r>
    </w:p>
    <w:p>
      <w:pPr>
        <w:rPr>
          <w:kern w:val="0"/>
        </w:rPr>
      </w:pPr>
      <w:r>
        <w:rPr>
          <w:kern w:val="0"/>
        </w:rPr>
        <w:sym w:font="Wingdings" w:char="F088"/>
      </w:r>
      <w:r>
        <w:rPr>
          <w:rFonts w:hint="eastAsia"/>
          <w:color w:val="FFFF00"/>
          <w:kern w:val="0"/>
          <w:highlight w:val="darkCyan"/>
        </w:rPr>
        <w:t>强军动力</w:t>
      </w:r>
      <w:r>
        <w:rPr>
          <w:rFonts w:hint="eastAsia"/>
          <w:kern w:val="0"/>
        </w:rPr>
        <w:t>：明确</w:t>
      </w:r>
      <w:r>
        <w:rPr>
          <w:rFonts w:hint="eastAsia"/>
          <w:kern w:val="0"/>
          <w:u w:val="thick"/>
        </w:rPr>
        <w:t>创新是引领发展的第一动力</w:t>
      </w:r>
      <w:r>
        <w:rPr>
          <w:rFonts w:hint="eastAsia"/>
          <w:kern w:val="0"/>
        </w:rPr>
        <w:t>，必须坚持向科技创出新要战斗力，统筹推进军事理论、技术、组织、管理、文化、等各方面创新，建设创新型人民军队。</w:t>
      </w:r>
    </w:p>
    <w:p>
      <w:pPr>
        <w:rPr>
          <w:kern w:val="0"/>
        </w:rPr>
      </w:pPr>
      <w:r>
        <w:rPr>
          <w:kern w:val="0"/>
        </w:rPr>
        <w:sym w:font="Wingdings" w:char="F089"/>
      </w:r>
      <w:r>
        <w:rPr>
          <w:rFonts w:hint="eastAsia"/>
          <w:color w:val="FFFF00"/>
          <w:kern w:val="0"/>
          <w:highlight w:val="darkCyan"/>
        </w:rPr>
        <w:t>强军保障</w:t>
      </w:r>
      <w:r>
        <w:rPr>
          <w:rFonts w:hint="eastAsia"/>
          <w:kern w:val="0"/>
        </w:rPr>
        <w:t>：明确现代化军队必须构建</w:t>
      </w:r>
      <w:r>
        <w:rPr>
          <w:rFonts w:hint="eastAsia"/>
          <w:kern w:val="0"/>
          <w:u w:val="thick"/>
        </w:rPr>
        <w:t>中国特色军事法治体系</w:t>
      </w:r>
      <w:r>
        <w:rPr>
          <w:rFonts w:hint="eastAsia"/>
          <w:kern w:val="0"/>
        </w:rPr>
        <w:t>，推动</w:t>
      </w:r>
      <w:r>
        <w:rPr>
          <w:rFonts w:hint="eastAsia"/>
          <w:kern w:val="0"/>
          <w:u w:val="thick"/>
        </w:rPr>
        <w:t>治军方式根本性转变</w:t>
      </w:r>
      <w:r>
        <w:rPr>
          <w:rFonts w:hint="eastAsia"/>
          <w:kern w:val="0"/>
        </w:rPr>
        <w:t>，提高国防和军队建设法治化水平。</w:t>
      </w:r>
    </w:p>
    <w:p>
      <w:pPr>
        <w:rPr>
          <w:kern w:val="0"/>
          <w:u w:val="thick"/>
        </w:rPr>
      </w:pPr>
      <w:r>
        <w:rPr>
          <w:kern w:val="0"/>
        </w:rPr>
        <w:sym w:font="Wingdings" w:char="F08A"/>
      </w:r>
      <w:r>
        <w:rPr>
          <w:rFonts w:hint="eastAsia"/>
          <w:color w:val="FFFF00"/>
          <w:kern w:val="0"/>
          <w:highlight w:val="darkCyan"/>
        </w:rPr>
        <w:t>强军路径</w:t>
      </w:r>
      <w:r>
        <w:rPr>
          <w:rFonts w:hint="eastAsia"/>
          <w:kern w:val="0"/>
        </w:rPr>
        <w:t>：明确军民融合是兴国之举、强军之策，必须坚持发展和安全兼顾、富国和强军统一，形成</w:t>
      </w:r>
      <w:r>
        <w:rPr>
          <w:rFonts w:hint="eastAsia"/>
          <w:kern w:val="0"/>
          <w:u w:val="thick"/>
        </w:rPr>
        <w:t>全要素、多领域、高效益军民融合深度发展格局</w:t>
      </w:r>
      <w:r>
        <w:rPr>
          <w:rFonts w:hint="eastAsia"/>
          <w:kern w:val="0"/>
        </w:rPr>
        <w:t>，构建</w:t>
      </w:r>
      <w:r>
        <w:rPr>
          <w:rFonts w:hint="eastAsia"/>
          <w:kern w:val="0"/>
          <w:u w:val="thick"/>
        </w:rPr>
        <w:t>一体化的国家战略体系和能力。</w:t>
      </w:r>
    </w:p>
    <w:p>
      <w:pPr>
        <w:rPr>
          <w:kern w:val="0"/>
        </w:rPr>
      </w:pPr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/>
          <w:b/>
          <w:bCs/>
          <w:color w:val="002060"/>
          <w:u w:val="single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D0"/>
    <w:rsid w:val="000C7270"/>
    <w:rsid w:val="000E691C"/>
    <w:rsid w:val="001916F8"/>
    <w:rsid w:val="00206260"/>
    <w:rsid w:val="003841B3"/>
    <w:rsid w:val="00520AC6"/>
    <w:rsid w:val="0080699A"/>
    <w:rsid w:val="008660F9"/>
    <w:rsid w:val="00F620D0"/>
    <w:rsid w:val="00FC08E3"/>
    <w:rsid w:val="587529C5"/>
    <w:rsid w:val="699D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345</Words>
  <Characters>1972</Characters>
  <Lines>16</Lines>
  <Paragraphs>4</Paragraphs>
  <TotalTime>14</TotalTime>
  <ScaleCrop>false</ScaleCrop>
  <LinksUpToDate>false</LinksUpToDate>
  <CharactersWithSpaces>2313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2020-01-05T07:00:00Z</dcterms:created>
  <dc:creator>张 如意</dc:creator>
  <cp:lastModifiedBy>Galaxy</cp:lastModifiedBy>
  <dcterms:modified xsi:type="dcterms:W3CDTF">2022-01-04T10:02:21Z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04A2807F2ED24ABDB494A0CBBB5DC317</vt:lpwstr>
  </property>
</Properties>
</file>