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黑体"/>
          <w:lang w:val="en-US" w:eastAsia="zh-CN"/>
        </w:rPr>
      </w:pPr>
      <w:bookmarkStart w:id="0" w:name="_Toc508721102"/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</w:t>
      </w:r>
      <w:bookmarkEnd w:id="0"/>
      <w:r>
        <w:rPr>
          <w:rFonts w:hint="eastAsia"/>
          <w:lang w:val="en-US" w:eastAsia="zh-CN"/>
        </w:rPr>
        <w:t>判断循环控制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实验目的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本实验目的是让学生使用if-else分支和for循环及while循环语句解决问题。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二、预习内容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Java分支结构和循环结构的用法，面向对象程序基本结构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三、实验设备与环境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装有JAVA语言工具软件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Idea</w:t>
      </w:r>
      <w:r>
        <w:rPr>
          <w:rFonts w:hint="eastAsia" w:ascii="微软雅黑" w:hAnsi="微软雅黑" w:eastAsia="微软雅黑" w:cs="微软雅黑"/>
          <w:sz w:val="24"/>
          <w:szCs w:val="24"/>
        </w:rPr>
        <w:t>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四、实验内容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（练习使用if-else分支和while循环语句）编写一个 Java 应用程序，实现下列功能：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程序随机分配给客户一个1~100 的整数。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用户输入自己的猜测。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程序返回提不信恩，提示信息分别是 “猪大了”“猜小了”或 “猜对了”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用户可根据提不信忌再次输入猜测，直到提示信息是 “猜对了”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【程序运行结果】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50210" cy="1892300"/>
            <wp:effectExtent l="0" t="0" r="2540" b="1270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（练习for循环语句）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编写应用程序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实现如下功能：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根据用户输入数字，分别用数字1元，5元，10元，20元进行凑值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用户在屏幕随机输入一个正整数。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控制台输出：*张1元 *张5元 *张10元 *张20元。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【程序运行结果】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086860" cy="1122680"/>
            <wp:effectExtent l="0" t="0" r="8890" b="12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五、注意事项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⒈认真填写实验报告并在下课前上传实验报告和代码。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⒉按规定的时间完成实验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建议学时数2学时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BF76D"/>
    <w:multiLevelType w:val="singleLevel"/>
    <w:tmpl w:val="B82BF76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0EFEE6"/>
    <w:multiLevelType w:val="singleLevel"/>
    <w:tmpl w:val="F10EFEE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073AE896"/>
    <w:multiLevelType w:val="singleLevel"/>
    <w:tmpl w:val="073AE89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8B659B"/>
    <w:multiLevelType w:val="singleLevel"/>
    <w:tmpl w:val="0C8B659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M2Q0MWY3Y2ZhODY3NmY1ZjcxOTkxOTU3MTcwMjQifQ=="/>
    <w:docVar w:name="KSO_WPS_MARK_KEY" w:val="90baeccf-cffb-4216-8075-afc73d86b99d"/>
  </w:docVars>
  <w:rsids>
    <w:rsidRoot w:val="00BF2BE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67DFD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2AB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BF2BEA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03570021"/>
    <w:rsid w:val="0CC06645"/>
    <w:rsid w:val="111E05F4"/>
    <w:rsid w:val="137967C2"/>
    <w:rsid w:val="15227C84"/>
    <w:rsid w:val="157B1D15"/>
    <w:rsid w:val="169071A7"/>
    <w:rsid w:val="1DF55B9C"/>
    <w:rsid w:val="2038262B"/>
    <w:rsid w:val="20855784"/>
    <w:rsid w:val="21A8172A"/>
    <w:rsid w:val="26727FA6"/>
    <w:rsid w:val="2F10497B"/>
    <w:rsid w:val="2F230642"/>
    <w:rsid w:val="4543638F"/>
    <w:rsid w:val="49261804"/>
    <w:rsid w:val="49FE1F7F"/>
    <w:rsid w:val="5838665C"/>
    <w:rsid w:val="637F7835"/>
    <w:rsid w:val="6795272A"/>
    <w:rsid w:val="68E5013A"/>
    <w:rsid w:val="6AFE3735"/>
    <w:rsid w:val="6DFB21AE"/>
    <w:rsid w:val="6FBC771B"/>
    <w:rsid w:val="796E7CD8"/>
    <w:rsid w:val="7FBB2BA7"/>
    <w:rsid w:val="7FC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1">
    <w:name w:val="无间隔 Char"/>
    <w:link w:val="12"/>
    <w:qFormat/>
    <w:locked/>
    <w:uiPriority w:val="1"/>
    <w:rPr>
      <w:rFonts w:ascii="Calibri" w:hAnsi="Calibri" w:cs="Calibri"/>
      <w:sz w:val="22"/>
    </w:rPr>
  </w:style>
  <w:style w:type="paragraph" w:styleId="12">
    <w:name w:val="No Spacing"/>
    <w:link w:val="11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13">
    <w:name w:val="标题 Char"/>
    <w:basedOn w:val="9"/>
    <w:link w:val="7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480</Words>
  <Characters>537</Characters>
  <Lines>23</Lines>
  <Paragraphs>6</Paragraphs>
  <TotalTime>62</TotalTime>
  <ScaleCrop>false</ScaleCrop>
  <LinksUpToDate>false</LinksUpToDate>
  <CharactersWithSpaces>553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2019-02-19T17:00:00Z</dcterms:created>
  <dc:creator>User</dc:creator>
  <cp:lastModifiedBy>Rudy</cp:lastModifiedBy>
  <dcterms:modified xsi:type="dcterms:W3CDTF">2023-03-04T12:43:30Z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320F70807BC64C8A985FEB2302B34EA4</vt:lpwstr>
  </property>
</Properties>
</file>