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1E5E" w:rsidRDefault="00ED718E">
      <w:pPr>
        <w:pStyle w:val="a9"/>
      </w:pPr>
      <w:bookmarkStart w:id="0" w:name="_Toc508721105"/>
      <w:r>
        <w:rPr>
          <w:rFonts w:hint="eastAsia"/>
          <w:szCs w:val="28"/>
        </w:rPr>
        <w:t>实验</w:t>
      </w:r>
      <w:r>
        <w:rPr>
          <w:rFonts w:hint="eastAsia"/>
          <w:szCs w:val="28"/>
          <w:lang w:eastAsia="zh-Hans"/>
        </w:rPr>
        <w:t>八</w:t>
      </w:r>
      <w:r>
        <w:rPr>
          <w:rFonts w:hint="eastAsia"/>
          <w:szCs w:val="28"/>
        </w:rPr>
        <w:t xml:space="preserve">  </w:t>
      </w:r>
      <w:r>
        <w:rPr>
          <w:rFonts w:hint="eastAsia"/>
          <w:sz w:val="28"/>
        </w:rPr>
        <w:t>多态和接口</w:t>
      </w:r>
      <w:bookmarkEnd w:id="0"/>
    </w:p>
    <w:p w:rsidR="00C31E5E" w:rsidRDefault="00ED718E">
      <w:pPr>
        <w:numPr>
          <w:ilvl w:val="0"/>
          <w:numId w:val="1"/>
        </w:numPr>
      </w:pPr>
      <w:r>
        <w:rPr>
          <w:rFonts w:ascii="黑体" w:eastAsia="黑体" w:hint="eastAsia"/>
          <w:sz w:val="24"/>
        </w:rPr>
        <w:t xml:space="preserve">实验目的 </w:t>
      </w:r>
      <w:r>
        <w:t xml:space="preserve"> </w:t>
      </w:r>
    </w:p>
    <w:p w:rsidR="00C31E5E" w:rsidRDefault="00ED718E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  <w:bCs/>
        </w:rPr>
        <w:t>掌握接口、内部类与多态性的概念</w:t>
      </w:r>
    </w:p>
    <w:p w:rsidR="00C31E5E" w:rsidRDefault="00ED718E">
      <w:pPr>
        <w:numPr>
          <w:ilvl w:val="0"/>
          <w:numId w:val="2"/>
        </w:numPr>
        <w:rPr>
          <w:rFonts w:ascii="宋体" w:hAnsi="宋体"/>
        </w:rPr>
      </w:pPr>
      <w:r>
        <w:rPr>
          <w:rFonts w:ascii="宋体" w:hAnsi="宋体" w:hint="eastAsia"/>
          <w:bCs/>
        </w:rPr>
        <w:t>学习编写接口程序</w:t>
      </w:r>
    </w:p>
    <w:p w:rsidR="00C31E5E" w:rsidRDefault="00ED718E">
      <w:pPr>
        <w:numPr>
          <w:ilvl w:val="0"/>
          <w:numId w:val="2"/>
        </w:numPr>
        <w:rPr>
          <w:rFonts w:ascii="宋体" w:hAnsi="宋体"/>
          <w:bCs/>
        </w:rPr>
      </w:pPr>
      <w:r>
        <w:rPr>
          <w:rFonts w:ascii="宋体" w:hAnsi="宋体" w:hint="eastAsia"/>
          <w:bCs/>
        </w:rPr>
        <w:t>掌握类的多态性的用法</w:t>
      </w:r>
    </w:p>
    <w:p w:rsidR="00C31E5E" w:rsidRDefault="00ED718E">
      <w:pPr>
        <w:rPr>
          <w:rFonts w:ascii="宋体" w:hAnsi="宋体"/>
          <w:szCs w:val="21"/>
        </w:rPr>
      </w:pPr>
      <w:r>
        <w:rPr>
          <w:rFonts w:ascii="黑体" w:eastAsia="黑体" w:hAnsi="宋体" w:hint="eastAsia"/>
          <w:sz w:val="24"/>
        </w:rPr>
        <w:t>二、</w:t>
      </w:r>
      <w:r>
        <w:rPr>
          <w:rFonts w:ascii="黑体" w:eastAsia="黑体" w:hint="eastAsia"/>
          <w:sz w:val="24"/>
        </w:rPr>
        <w:t xml:space="preserve">预习内容 </w:t>
      </w:r>
      <w:r>
        <w:rPr>
          <w:rFonts w:ascii="宋体" w:hAnsi="宋体" w:hint="eastAsia"/>
          <w:szCs w:val="21"/>
        </w:rPr>
        <w:t xml:space="preserve">  </w:t>
      </w:r>
    </w:p>
    <w:p w:rsidR="00C31E5E" w:rsidRDefault="00ED718E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java的基本语法知识</w:t>
      </w:r>
    </w:p>
    <w:p w:rsidR="00C31E5E" w:rsidRDefault="00ED718E">
      <w:pPr>
        <w:rPr>
          <w:sz w:val="24"/>
          <w:szCs w:val="21"/>
        </w:rPr>
      </w:pPr>
      <w:r>
        <w:rPr>
          <w:rFonts w:ascii="黑体" w:eastAsia="黑体" w:hAnsi="宋体" w:hint="eastAsia"/>
          <w:b/>
          <w:bCs/>
          <w:sz w:val="24"/>
          <w:szCs w:val="21"/>
        </w:rPr>
        <w:t>三、</w:t>
      </w:r>
      <w:r>
        <w:rPr>
          <w:rFonts w:ascii="黑体" w:eastAsia="黑体" w:hint="eastAsia"/>
          <w:sz w:val="24"/>
        </w:rPr>
        <w:t>实验设备与环境</w:t>
      </w:r>
      <w:r>
        <w:rPr>
          <w:sz w:val="24"/>
          <w:szCs w:val="21"/>
        </w:rPr>
        <w:t xml:space="preserve"> </w:t>
      </w:r>
    </w:p>
    <w:p w:rsidR="00C31E5E" w:rsidRDefault="00ED718E">
      <w:pPr>
        <w:ind w:left="420"/>
      </w:pPr>
      <w:r>
        <w:rPr>
          <w:rFonts w:hint="eastAsia"/>
          <w:szCs w:val="21"/>
        </w:rPr>
        <w:t>装有</w:t>
      </w:r>
      <w:r>
        <w:rPr>
          <w:szCs w:val="21"/>
        </w:rPr>
        <w:t>JAVA</w:t>
      </w:r>
      <w:r>
        <w:rPr>
          <w:rFonts w:hint="eastAsia"/>
          <w:szCs w:val="21"/>
        </w:rPr>
        <w:t>语言工具软件</w:t>
      </w:r>
      <w:r>
        <w:rPr>
          <w:szCs w:val="21"/>
        </w:rPr>
        <w:t xml:space="preserve"> (Eclipse/</w:t>
      </w:r>
      <w:r>
        <w:rPr>
          <w:rFonts w:hint="eastAsia"/>
          <w:szCs w:val="21"/>
          <w:lang w:eastAsia="zh-Hans"/>
        </w:rPr>
        <w:t>Idea</w:t>
      </w:r>
      <w:r>
        <w:rPr>
          <w:szCs w:val="21"/>
        </w:rPr>
        <w:t xml:space="preserve"> )</w:t>
      </w:r>
      <w:r>
        <w:rPr>
          <w:rFonts w:hint="eastAsia"/>
          <w:szCs w:val="21"/>
        </w:rPr>
        <w:t>的微机若干</w:t>
      </w:r>
    </w:p>
    <w:p w:rsidR="00C31E5E" w:rsidRDefault="00ED718E">
      <w:pPr>
        <w:rPr>
          <w:rFonts w:ascii="宋体" w:hAnsi="宋体"/>
          <w:szCs w:val="21"/>
        </w:rPr>
      </w:pPr>
      <w:r>
        <w:rPr>
          <w:rFonts w:ascii="黑体" w:eastAsia="黑体" w:hAnsi="宋体" w:hint="eastAsia"/>
          <w:sz w:val="24"/>
        </w:rPr>
        <w:t>四、实验内容</w:t>
      </w:r>
      <w:r>
        <w:rPr>
          <w:rFonts w:ascii="宋体" w:hAnsi="宋体" w:hint="eastAsia"/>
          <w:szCs w:val="21"/>
        </w:rPr>
        <w:t xml:space="preserve">  </w:t>
      </w:r>
    </w:p>
    <w:p w:rsidR="00C31E5E" w:rsidRDefault="00ED718E">
      <w:pPr>
        <w:rPr>
          <w:b/>
          <w:bCs/>
          <w:sz w:val="28"/>
        </w:rPr>
      </w:pPr>
      <w:r>
        <w:rPr>
          <w:rFonts w:hint="eastAsia"/>
          <w:b/>
          <w:bCs/>
          <w:sz w:val="28"/>
        </w:rPr>
        <w:t>必做</w:t>
      </w:r>
    </w:p>
    <w:p w:rsidR="00C31E5E" w:rsidRDefault="00ED718E">
      <w:pPr>
        <w:ind w:leftChars="29" w:left="419" w:hangingChars="170" w:hanging="358"/>
        <w:rPr>
          <w:b/>
        </w:rPr>
      </w:pPr>
      <w:r>
        <w:rPr>
          <w:b/>
        </w:rPr>
        <w:t xml:space="preserve">1. </w:t>
      </w:r>
      <w:r>
        <w:rPr>
          <w:rFonts w:hint="eastAsia"/>
          <w:b/>
          <w:bCs/>
        </w:rPr>
        <w:t>测试接口的用法：</w:t>
      </w:r>
    </w:p>
    <w:p w:rsidR="00C31E5E" w:rsidRDefault="00ED718E">
      <w:pPr>
        <w:numPr>
          <w:ilvl w:val="0"/>
          <w:numId w:val="3"/>
        </w:numPr>
        <w:ind w:leftChars="200" w:left="840"/>
      </w:pPr>
      <w:r>
        <w:rPr>
          <w:rFonts w:hint="eastAsia"/>
          <w:bCs/>
        </w:rPr>
        <w:t>创建一个</w:t>
      </w:r>
      <w:r>
        <w:rPr>
          <w:b/>
          <w:bCs/>
          <w:color w:val="FF0000"/>
        </w:rPr>
        <w:t>Vehicle</w:t>
      </w:r>
      <w:r>
        <w:rPr>
          <w:rFonts w:hint="eastAsia"/>
          <w:b/>
          <w:bCs/>
          <w:color w:val="FF0000"/>
        </w:rPr>
        <w:t>接口</w:t>
      </w:r>
      <w:r>
        <w:rPr>
          <w:rFonts w:hint="eastAsia"/>
          <w:bCs/>
        </w:rPr>
        <w:t>，在接口中定义</w:t>
      </w:r>
      <w:r>
        <w:rPr>
          <w:bCs/>
        </w:rPr>
        <w:t>2</w:t>
      </w:r>
      <w:r>
        <w:rPr>
          <w:rFonts w:hint="eastAsia"/>
          <w:bCs/>
        </w:rPr>
        <w:t>个抽象方法：启动</w:t>
      </w:r>
      <w:r>
        <w:rPr>
          <w:bCs/>
        </w:rPr>
        <w:t>start()</w:t>
      </w:r>
      <w:r>
        <w:rPr>
          <w:rFonts w:hint="eastAsia"/>
          <w:bCs/>
        </w:rPr>
        <w:t>和刹车</w:t>
      </w:r>
      <w:r>
        <w:rPr>
          <w:bCs/>
        </w:rPr>
        <w:t>stop()</w:t>
      </w:r>
      <w:r>
        <w:rPr>
          <w:rFonts w:hint="eastAsia"/>
          <w:bCs/>
        </w:rPr>
        <w:t>。</w:t>
      </w:r>
    </w:p>
    <w:p w:rsidR="00C31E5E" w:rsidRDefault="00ED718E">
      <w:pPr>
        <w:numPr>
          <w:ilvl w:val="0"/>
          <w:numId w:val="3"/>
        </w:numPr>
        <w:ind w:leftChars="200" w:left="840"/>
      </w:pPr>
      <w:r>
        <w:rPr>
          <w:rFonts w:hint="eastAsia"/>
          <w:bCs/>
        </w:rPr>
        <w:t>定义两个类</w:t>
      </w:r>
      <w:r>
        <w:rPr>
          <w:b/>
          <w:bCs/>
          <w:color w:val="FF0000"/>
        </w:rPr>
        <w:t>Car</w:t>
      </w:r>
      <w:r>
        <w:rPr>
          <w:rFonts w:hint="eastAsia"/>
          <w:b/>
          <w:bCs/>
          <w:color w:val="FF0000"/>
        </w:rPr>
        <w:t>和</w:t>
      </w:r>
      <w:r>
        <w:rPr>
          <w:b/>
          <w:bCs/>
          <w:color w:val="FF0000"/>
        </w:rPr>
        <w:t>Bike</w:t>
      </w:r>
      <w:r>
        <w:rPr>
          <w:rFonts w:hint="eastAsia"/>
          <w:bCs/>
        </w:rPr>
        <w:t>，实现</w:t>
      </w:r>
      <w:r>
        <w:rPr>
          <w:bCs/>
        </w:rPr>
        <w:t>Vehicle</w:t>
      </w:r>
      <w:r>
        <w:rPr>
          <w:rFonts w:hint="eastAsia"/>
          <w:bCs/>
        </w:rPr>
        <w:t>接口</w:t>
      </w:r>
      <w:r>
        <w:rPr>
          <w:bCs/>
        </w:rPr>
        <w:t>,</w:t>
      </w:r>
      <w:r>
        <w:rPr>
          <w:rFonts w:hint="eastAsia"/>
          <w:bCs/>
        </w:rPr>
        <w:t>并具体实现接口</w:t>
      </w:r>
      <w:r>
        <w:rPr>
          <w:bCs/>
        </w:rPr>
        <w:t>start()</w:t>
      </w:r>
      <w:r>
        <w:rPr>
          <w:rFonts w:hint="eastAsia"/>
          <w:bCs/>
        </w:rPr>
        <w:t>和</w:t>
      </w:r>
      <w:r>
        <w:rPr>
          <w:bCs/>
        </w:rPr>
        <w:t>stop()</w:t>
      </w:r>
      <w:r>
        <w:rPr>
          <w:rFonts w:hint="eastAsia"/>
          <w:bCs/>
        </w:rPr>
        <w:t>方法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。</w:t>
      </w:r>
    </w:p>
    <w:p w:rsidR="00C31E5E" w:rsidRDefault="00ED718E">
      <w:pPr>
        <w:numPr>
          <w:ilvl w:val="0"/>
          <w:numId w:val="3"/>
        </w:numPr>
        <w:ind w:leftChars="200" w:left="840"/>
      </w:pPr>
      <w:r>
        <w:rPr>
          <w:rFonts w:hint="eastAsia"/>
          <w:bCs/>
        </w:rPr>
        <w:t>创建另一个类</w:t>
      </w:r>
      <w:proofErr w:type="spellStart"/>
      <w:r>
        <w:rPr>
          <w:b/>
          <w:bCs/>
          <w:color w:val="FF0000"/>
        </w:rPr>
        <w:t>Test_Vehicle</w:t>
      </w:r>
      <w:proofErr w:type="spellEnd"/>
      <w:r>
        <w:rPr>
          <w:rFonts w:hint="eastAsia"/>
          <w:bCs/>
        </w:rPr>
        <w:t>，在</w:t>
      </w:r>
      <w:r>
        <w:rPr>
          <w:bCs/>
        </w:rPr>
        <w:t>main</w:t>
      </w:r>
      <w:proofErr w:type="gramStart"/>
      <w:r>
        <w:rPr>
          <w:rFonts w:hint="eastAsia"/>
          <w:bCs/>
        </w:rPr>
        <w:t>主方法</w:t>
      </w:r>
      <w:proofErr w:type="gramEnd"/>
      <w:r>
        <w:rPr>
          <w:rFonts w:hint="eastAsia"/>
          <w:bCs/>
        </w:rPr>
        <w:t>中分别通过使用</w:t>
      </w:r>
      <w:r>
        <w:rPr>
          <w:bCs/>
        </w:rPr>
        <w:t>Vehicle</w:t>
      </w:r>
      <w:r>
        <w:rPr>
          <w:rFonts w:hint="eastAsia"/>
          <w:bCs/>
        </w:rPr>
        <w:t>接口创建关于</w:t>
      </w:r>
      <w:r>
        <w:rPr>
          <w:bCs/>
        </w:rPr>
        <w:t xml:space="preserve">Car </w:t>
      </w:r>
      <w:r>
        <w:rPr>
          <w:rFonts w:hint="eastAsia"/>
          <w:bCs/>
        </w:rPr>
        <w:t>与</w:t>
      </w:r>
      <w:r>
        <w:rPr>
          <w:bCs/>
        </w:rPr>
        <w:t>Bike</w:t>
      </w:r>
      <w:r>
        <w:rPr>
          <w:rFonts w:hint="eastAsia"/>
          <w:bCs/>
        </w:rPr>
        <w:t>类的引用对象</w:t>
      </w:r>
      <w:proofErr w:type="spellStart"/>
      <w:r>
        <w:rPr>
          <w:bCs/>
        </w:rPr>
        <w:t>audi</w:t>
      </w:r>
      <w:proofErr w:type="spellEnd"/>
      <w:r>
        <w:rPr>
          <w:rFonts w:hint="eastAsia"/>
          <w:bCs/>
        </w:rPr>
        <w:t>与</w:t>
      </w:r>
      <w:proofErr w:type="spellStart"/>
      <w:r>
        <w:rPr>
          <w:bCs/>
        </w:rPr>
        <w:t>yongjiu</w:t>
      </w:r>
      <w:proofErr w:type="spellEnd"/>
      <w:r>
        <w:rPr>
          <w:rFonts w:hint="eastAsia"/>
          <w:bCs/>
        </w:rPr>
        <w:t>。</w:t>
      </w:r>
    </w:p>
    <w:p w:rsidR="00C31E5E" w:rsidRDefault="00ED718E">
      <w:pPr>
        <w:numPr>
          <w:ilvl w:val="0"/>
          <w:numId w:val="3"/>
        </w:numPr>
        <w:ind w:leftChars="200" w:left="840"/>
      </w:pPr>
      <w:r>
        <w:rPr>
          <w:rFonts w:hint="eastAsia"/>
          <w:bCs/>
        </w:rPr>
        <w:t>使用接口</w:t>
      </w:r>
      <w:r>
        <w:rPr>
          <w:bCs/>
        </w:rPr>
        <w:t>Vehicle</w:t>
      </w:r>
      <w:r>
        <w:rPr>
          <w:rFonts w:hint="eastAsia"/>
          <w:bCs/>
        </w:rPr>
        <w:t>的两个引用对象分别调用各自的启动</w:t>
      </w:r>
      <w:r>
        <w:rPr>
          <w:bCs/>
        </w:rPr>
        <w:t>start()</w:t>
      </w:r>
      <w:r>
        <w:rPr>
          <w:rFonts w:hint="eastAsia"/>
          <w:bCs/>
        </w:rPr>
        <w:t>与刹车</w:t>
      </w:r>
      <w:r>
        <w:rPr>
          <w:bCs/>
        </w:rPr>
        <w:t>stop()</w:t>
      </w:r>
      <w:r>
        <w:rPr>
          <w:rFonts w:hint="eastAsia"/>
          <w:bCs/>
        </w:rPr>
        <w:t>，显示不同运输工具的多态性。</w:t>
      </w:r>
    </w:p>
    <w:p w:rsidR="00C31E5E" w:rsidRDefault="00C31E5E">
      <w:pPr>
        <w:ind w:leftChars="200" w:left="420"/>
      </w:pPr>
    </w:p>
    <w:p w:rsidR="00C31E5E" w:rsidRDefault="00ED718E">
      <w:pPr>
        <w:ind w:leftChars="29" w:left="418" w:hangingChars="170" w:hanging="357"/>
      </w:pPr>
      <w:r>
        <w:rPr>
          <w:rFonts w:hint="eastAsia"/>
        </w:rPr>
        <w:t xml:space="preserve"> 2</w:t>
      </w:r>
      <w:r>
        <w:rPr>
          <w:rFonts w:hint="eastAsia"/>
        </w:rPr>
        <w:t>．</w:t>
      </w:r>
      <w:r>
        <w:rPr>
          <w:rFonts w:hint="eastAsia"/>
          <w:b/>
        </w:rPr>
        <w:t>抽象类的多态</w:t>
      </w:r>
    </w:p>
    <w:p w:rsidR="00C31E5E" w:rsidRDefault="00ED718E">
      <w:pPr>
        <w:numPr>
          <w:ilvl w:val="0"/>
          <w:numId w:val="4"/>
        </w:numPr>
        <w:ind w:leftChars="200" w:left="840"/>
        <w:rPr>
          <w:bCs/>
        </w:rPr>
      </w:pPr>
      <w:r>
        <w:rPr>
          <w:rFonts w:hint="eastAsia"/>
          <w:bCs/>
        </w:rPr>
        <w:t>建立一个抽象类</w:t>
      </w:r>
      <w:r>
        <w:rPr>
          <w:b/>
          <w:bCs/>
          <w:color w:val="FF0000"/>
        </w:rPr>
        <w:t>Shape</w:t>
      </w:r>
      <w:r>
        <w:rPr>
          <w:rFonts w:hint="eastAsia"/>
          <w:bCs/>
        </w:rPr>
        <w:t>，其中包含一个抽象方法</w:t>
      </w:r>
      <w:r>
        <w:rPr>
          <w:bCs/>
        </w:rPr>
        <w:t>draw()</w:t>
      </w:r>
      <w:r>
        <w:rPr>
          <w:rFonts w:hint="eastAsia"/>
          <w:bCs/>
        </w:rPr>
        <w:t>；</w:t>
      </w:r>
    </w:p>
    <w:p w:rsidR="00C31E5E" w:rsidRDefault="00ED718E">
      <w:pPr>
        <w:numPr>
          <w:ilvl w:val="0"/>
          <w:numId w:val="4"/>
        </w:numPr>
        <w:ind w:leftChars="200" w:left="840"/>
      </w:pPr>
      <w:r>
        <w:rPr>
          <w:rFonts w:hint="eastAsia"/>
          <w:bCs/>
        </w:rPr>
        <w:t>建立两个子类</w:t>
      </w:r>
      <w:proofErr w:type="spellStart"/>
      <w:r>
        <w:rPr>
          <w:b/>
          <w:bCs/>
          <w:color w:val="FF0000"/>
        </w:rPr>
        <w:t>J_Circle</w:t>
      </w:r>
      <w:proofErr w:type="spellEnd"/>
      <w:r>
        <w:rPr>
          <w:rFonts w:hint="eastAsia"/>
          <w:b/>
          <w:bCs/>
          <w:color w:val="FF0000"/>
        </w:rPr>
        <w:t>和</w:t>
      </w:r>
      <w:proofErr w:type="spellStart"/>
      <w:r>
        <w:rPr>
          <w:b/>
          <w:bCs/>
          <w:color w:val="FF0000"/>
        </w:rPr>
        <w:t>J_Square</w:t>
      </w:r>
      <w:proofErr w:type="spellEnd"/>
      <w:r>
        <w:rPr>
          <w:rFonts w:hint="eastAsia"/>
          <w:b/>
          <w:bCs/>
          <w:color w:val="FF0000"/>
        </w:rPr>
        <w:t>，</w:t>
      </w:r>
      <w:r>
        <w:rPr>
          <w:rFonts w:hint="eastAsia"/>
          <w:bCs/>
        </w:rPr>
        <w:t>继承</w:t>
      </w:r>
      <w:r>
        <w:rPr>
          <w:bCs/>
        </w:rPr>
        <w:t>Shape,</w:t>
      </w:r>
      <w:r>
        <w:rPr>
          <w:rFonts w:hint="eastAsia"/>
          <w:bCs/>
        </w:rPr>
        <w:t>分别实现</w:t>
      </w:r>
      <w:r>
        <w:rPr>
          <w:bCs/>
        </w:rPr>
        <w:t>Shape</w:t>
      </w:r>
      <w:r>
        <w:rPr>
          <w:rFonts w:hint="eastAsia"/>
          <w:bCs/>
        </w:rPr>
        <w:t>中的抽象方法</w:t>
      </w:r>
      <w:r>
        <w:rPr>
          <w:bCs/>
        </w:rPr>
        <w:t>draw()</w:t>
      </w:r>
    </w:p>
    <w:p w:rsidR="00C31E5E" w:rsidRDefault="00ED718E">
      <w:pPr>
        <w:numPr>
          <w:ilvl w:val="0"/>
          <w:numId w:val="4"/>
        </w:numPr>
        <w:ind w:leftChars="200" w:left="840"/>
      </w:pPr>
      <w:r>
        <w:rPr>
          <w:rFonts w:hint="eastAsia"/>
          <w:bCs/>
        </w:rPr>
        <w:t>建立</w:t>
      </w:r>
      <w:proofErr w:type="spellStart"/>
      <w:r>
        <w:rPr>
          <w:b/>
          <w:bCs/>
          <w:color w:val="FF0000"/>
        </w:rPr>
        <w:t>Test_Shape</w:t>
      </w:r>
      <w:proofErr w:type="spellEnd"/>
      <w:r>
        <w:rPr>
          <w:rFonts w:hint="eastAsia"/>
          <w:b/>
          <w:bCs/>
          <w:color w:val="FF0000"/>
        </w:rPr>
        <w:t>类</w:t>
      </w:r>
      <w:r>
        <w:rPr>
          <w:rFonts w:hint="eastAsia"/>
          <w:bCs/>
        </w:rPr>
        <w:t>，创建一个</w:t>
      </w:r>
      <w:proofErr w:type="spellStart"/>
      <w:r>
        <w:rPr>
          <w:bCs/>
        </w:rPr>
        <w:t>J_Square</w:t>
      </w:r>
      <w:proofErr w:type="spellEnd"/>
      <w:r>
        <w:rPr>
          <w:rFonts w:hint="eastAsia"/>
          <w:bCs/>
        </w:rPr>
        <w:t>类的对象</w:t>
      </w:r>
      <w:proofErr w:type="spellStart"/>
      <w:r>
        <w:rPr>
          <w:bCs/>
        </w:rPr>
        <w:t>sqare</w:t>
      </w:r>
      <w:proofErr w:type="spellEnd"/>
      <w:r>
        <w:rPr>
          <w:rFonts w:hint="eastAsia"/>
          <w:bCs/>
        </w:rPr>
        <w:t>，再创建一个</w:t>
      </w:r>
      <w:r>
        <w:rPr>
          <w:bCs/>
        </w:rPr>
        <w:t>Shape</w:t>
      </w:r>
      <w:r>
        <w:rPr>
          <w:rFonts w:hint="eastAsia"/>
          <w:bCs/>
        </w:rPr>
        <w:t>关于</w:t>
      </w:r>
      <w:proofErr w:type="spellStart"/>
      <w:r>
        <w:rPr>
          <w:bCs/>
        </w:rPr>
        <w:t>J_Circle</w:t>
      </w:r>
      <w:proofErr w:type="spellEnd"/>
      <w:r>
        <w:rPr>
          <w:rFonts w:hint="eastAsia"/>
          <w:bCs/>
        </w:rPr>
        <w:t>的引用对象</w:t>
      </w:r>
      <w:r>
        <w:rPr>
          <w:bCs/>
        </w:rPr>
        <w:t>circle</w:t>
      </w:r>
      <w:r>
        <w:rPr>
          <w:rFonts w:hint="eastAsia"/>
          <w:bCs/>
        </w:rPr>
        <w:t>；</w:t>
      </w:r>
    </w:p>
    <w:p w:rsidR="00C31E5E" w:rsidRDefault="00ED718E">
      <w:pPr>
        <w:numPr>
          <w:ilvl w:val="0"/>
          <w:numId w:val="4"/>
        </w:numPr>
        <w:ind w:leftChars="200" w:left="840"/>
      </w:pPr>
      <w:r>
        <w:rPr>
          <w:rFonts w:hint="eastAsia"/>
          <w:bCs/>
        </w:rPr>
        <w:t>通过</w:t>
      </w:r>
      <w:r>
        <w:rPr>
          <w:bCs/>
        </w:rPr>
        <w:t>circle</w:t>
      </w:r>
      <w:r>
        <w:rPr>
          <w:rFonts w:hint="eastAsia"/>
          <w:bCs/>
        </w:rPr>
        <w:t>对象调用方法</w:t>
      </w:r>
      <w:r>
        <w:rPr>
          <w:bCs/>
        </w:rPr>
        <w:t>draw(),</w:t>
      </w:r>
      <w:r>
        <w:rPr>
          <w:rFonts w:hint="eastAsia"/>
          <w:bCs/>
        </w:rPr>
        <w:t>观察如何实现</w:t>
      </w:r>
      <w:r>
        <w:rPr>
          <w:bCs/>
        </w:rPr>
        <w:t>Shape</w:t>
      </w:r>
      <w:r>
        <w:rPr>
          <w:rFonts w:hint="eastAsia"/>
          <w:bCs/>
        </w:rPr>
        <w:t>类的多态性。</w:t>
      </w:r>
    </w:p>
    <w:p w:rsidR="00C31E5E" w:rsidRDefault="00ED718E">
      <w:pPr>
        <w:numPr>
          <w:ilvl w:val="0"/>
          <w:numId w:val="4"/>
        </w:numPr>
        <w:ind w:leftChars="200" w:left="840"/>
      </w:pPr>
      <w:r>
        <w:rPr>
          <w:rFonts w:hint="eastAsia"/>
          <w:bCs/>
        </w:rPr>
        <w:t>问题：</w:t>
      </w:r>
      <w:r>
        <w:rPr>
          <w:bCs/>
        </w:rPr>
        <w:t>square</w:t>
      </w:r>
      <w:r>
        <w:rPr>
          <w:rFonts w:hint="eastAsia"/>
          <w:bCs/>
        </w:rPr>
        <w:t>对象是否实现多态性？</w:t>
      </w:r>
      <w:r>
        <w:rPr>
          <w:bCs/>
        </w:rPr>
        <w:t>Circle</w:t>
      </w:r>
      <w:r>
        <w:rPr>
          <w:rFonts w:hint="eastAsia"/>
          <w:bCs/>
        </w:rPr>
        <w:t>对象是否实现多态性？为什么？</w:t>
      </w:r>
    </w:p>
    <w:p w:rsidR="00C31E5E" w:rsidRDefault="00C31E5E">
      <w:pPr>
        <w:ind w:leftChars="29" w:left="418" w:hangingChars="170" w:hanging="357"/>
      </w:pPr>
    </w:p>
    <w:p w:rsidR="00C31E5E" w:rsidRDefault="00ED718E">
      <w:pPr>
        <w:ind w:leftChars="100" w:left="21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选做</w:t>
      </w:r>
    </w:p>
    <w:p w:rsidR="00C31E5E" w:rsidRDefault="00ED718E">
      <w:pPr>
        <w:ind w:leftChars="100" w:left="210"/>
      </w:pPr>
      <w:r>
        <w:rPr>
          <w:b/>
        </w:rPr>
        <w:t>1</w:t>
      </w:r>
      <w:r>
        <w:rPr>
          <w:b/>
        </w:rPr>
        <w:t>、</w:t>
      </w:r>
      <w:r>
        <w:rPr>
          <w:rFonts w:hint="eastAsia"/>
          <w:b/>
        </w:rPr>
        <w:t>多态在工资系统中的应用</w:t>
      </w:r>
      <w:r>
        <w:rPr>
          <w:rFonts w:hint="eastAsia"/>
        </w:rPr>
        <w:t>，设计一个根据雇员类型利用</w:t>
      </w:r>
      <w:r>
        <w:t>abstract</w:t>
      </w:r>
      <w:r>
        <w:rPr>
          <w:rFonts w:hint="eastAsia"/>
        </w:rPr>
        <w:t>方法和多态性完成工资单计算的程序。</w:t>
      </w:r>
      <w:r>
        <w:t xml:space="preserve">     </w:t>
      </w:r>
    </w:p>
    <w:p w:rsidR="00C31E5E" w:rsidRDefault="00ED718E">
      <w:pPr>
        <w:numPr>
          <w:ilvl w:val="0"/>
          <w:numId w:val="5"/>
        </w:numPr>
        <w:ind w:leftChars="100" w:left="630"/>
      </w:pPr>
      <w:r>
        <w:t>Employee</w:t>
      </w:r>
      <w:r>
        <w:rPr>
          <w:rFonts w:hint="eastAsia"/>
        </w:rPr>
        <w:t>是抽象类</w:t>
      </w:r>
    </w:p>
    <w:p w:rsidR="00C31E5E" w:rsidRDefault="00ED718E">
      <w:pPr>
        <w:numPr>
          <w:ilvl w:val="0"/>
          <w:numId w:val="5"/>
        </w:numPr>
        <w:ind w:leftChars="100" w:left="630"/>
      </w:pPr>
      <w:r>
        <w:t>Employee</w:t>
      </w:r>
      <w:r>
        <w:rPr>
          <w:rFonts w:hint="eastAsia"/>
        </w:rPr>
        <w:t>的子类有</w:t>
      </w:r>
      <w:r>
        <w:rPr>
          <w:b/>
          <w:color w:val="FF0000"/>
        </w:rPr>
        <w:t>Boss</w:t>
      </w:r>
      <w:r>
        <w:rPr>
          <w:rFonts w:hint="eastAsia"/>
        </w:rPr>
        <w:t>（每星期发给他固定工资，而不计工作时间）、</w:t>
      </w:r>
      <w:r>
        <w:t xml:space="preserve">      </w:t>
      </w:r>
      <w:proofErr w:type="spellStart"/>
      <w:r>
        <w:rPr>
          <w:b/>
          <w:color w:val="FF0000"/>
        </w:rPr>
        <w:t>CommissionWorker</w:t>
      </w:r>
      <w:proofErr w:type="spellEnd"/>
      <w:r>
        <w:rPr>
          <w:rFonts w:hint="eastAsia"/>
        </w:rPr>
        <w:t>（除基本工资外还根据销售额发放浮动工资）、</w:t>
      </w:r>
      <w:proofErr w:type="spellStart"/>
      <w:r>
        <w:rPr>
          <w:b/>
          <w:color w:val="FF0000"/>
        </w:rPr>
        <w:t>PieceWorker</w:t>
      </w:r>
      <w:proofErr w:type="spellEnd"/>
      <w:r>
        <w:rPr>
          <w:rFonts w:hint="eastAsia"/>
        </w:rPr>
        <w:t>（按其生产的产品数发放工资）、</w:t>
      </w:r>
      <w:proofErr w:type="spellStart"/>
      <w:r>
        <w:rPr>
          <w:b/>
          <w:color w:val="FF0000"/>
        </w:rPr>
        <w:t>HourlyWorker</w:t>
      </w:r>
      <w:proofErr w:type="spellEnd"/>
      <w:r>
        <w:rPr>
          <w:rFonts w:hint="eastAsia"/>
        </w:rPr>
        <w:t>（根据工作时间长短发放工资）。</w:t>
      </w:r>
    </w:p>
    <w:p w:rsidR="00C31E5E" w:rsidRDefault="00ED718E">
      <w:pPr>
        <w:numPr>
          <w:ilvl w:val="0"/>
          <w:numId w:val="5"/>
        </w:numPr>
        <w:ind w:leftChars="100" w:left="630"/>
      </w:pPr>
      <w:r>
        <w:rPr>
          <w:rFonts w:hint="eastAsia"/>
        </w:rPr>
        <w:t>该例的</w:t>
      </w:r>
      <w:r>
        <w:t>Employee</w:t>
      </w:r>
      <w:r>
        <w:rPr>
          <w:rFonts w:hint="eastAsia"/>
        </w:rPr>
        <w:t>的</w:t>
      </w:r>
      <w:r>
        <w:rPr>
          <w:rFonts w:hint="eastAsia"/>
          <w:b/>
        </w:rPr>
        <w:t>每</w:t>
      </w:r>
      <w:proofErr w:type="gramStart"/>
      <w:r>
        <w:rPr>
          <w:rFonts w:hint="eastAsia"/>
          <w:b/>
        </w:rPr>
        <w:t>个子类都声明</w:t>
      </w:r>
      <w:proofErr w:type="gramEnd"/>
      <w:r>
        <w:rPr>
          <w:rFonts w:hint="eastAsia"/>
          <w:b/>
        </w:rPr>
        <w:t>为</w:t>
      </w:r>
      <w:r>
        <w:rPr>
          <w:b/>
        </w:rPr>
        <w:t>final</w:t>
      </w:r>
      <w:r>
        <w:rPr>
          <w:rFonts w:hint="eastAsia"/>
        </w:rPr>
        <w:t>，因为不需要再继承它们生成子类。</w:t>
      </w:r>
    </w:p>
    <w:p w:rsidR="00C31E5E" w:rsidRDefault="00ED718E">
      <w:pPr>
        <w:numPr>
          <w:ilvl w:val="0"/>
          <w:numId w:val="5"/>
        </w:numPr>
        <w:ind w:leftChars="100" w:left="630"/>
      </w:pPr>
      <w:r>
        <w:rPr>
          <w:rFonts w:hint="eastAsia"/>
        </w:rPr>
        <w:t>在超类中声明</w:t>
      </w:r>
      <w:r>
        <w:t>earnings()</w:t>
      </w:r>
      <w:r>
        <w:rPr>
          <w:rFonts w:hint="eastAsia"/>
        </w:rPr>
        <w:t>为抽象方法，，并且对于每</w:t>
      </w:r>
      <w:proofErr w:type="gramStart"/>
      <w:r>
        <w:rPr>
          <w:rFonts w:hint="eastAsia"/>
        </w:rPr>
        <w:t>个子类都提供</w:t>
      </w:r>
      <w:proofErr w:type="gramEnd"/>
      <w:r>
        <w:rPr>
          <w:rFonts w:hint="eastAsia"/>
        </w:rPr>
        <w:t>恰当的</w:t>
      </w:r>
      <w:r>
        <w:t>earnings()</w:t>
      </w:r>
      <w:r>
        <w:rPr>
          <w:rFonts w:hint="eastAsia"/>
        </w:rPr>
        <w:t>的实现方法。对所有雇员类型都使用</w:t>
      </w:r>
      <w:r>
        <w:t>earnings()</w:t>
      </w:r>
      <w:r>
        <w:rPr>
          <w:rFonts w:hint="eastAsia"/>
        </w:rPr>
        <w:t>方法，但每个人挣的工资按他所属的雇员类计算，所有雇员类都是从超类</w:t>
      </w:r>
      <w:r>
        <w:t>Earnings()</w:t>
      </w:r>
      <w:r>
        <w:rPr>
          <w:rFonts w:hint="eastAsia"/>
        </w:rPr>
        <w:t>派出生的。</w:t>
      </w:r>
    </w:p>
    <w:p w:rsidR="00C31E5E" w:rsidRDefault="00ED718E">
      <w:pPr>
        <w:numPr>
          <w:ilvl w:val="0"/>
          <w:numId w:val="5"/>
        </w:numPr>
        <w:ind w:leftChars="100" w:left="630"/>
      </w:pPr>
      <w:r>
        <w:rPr>
          <w:rFonts w:hint="eastAsia"/>
        </w:rPr>
        <w:t>为了计算雇员的工资，程序仅仅使用雇员对象的超</w:t>
      </w:r>
      <w:proofErr w:type="gramStart"/>
      <w:r>
        <w:rPr>
          <w:rFonts w:hint="eastAsia"/>
        </w:rPr>
        <w:t>类引导</w:t>
      </w:r>
      <w:proofErr w:type="gramEnd"/>
      <w:r>
        <w:t xml:space="preserve"> </w:t>
      </w:r>
      <w:r>
        <w:rPr>
          <w:rFonts w:hint="eastAsia"/>
        </w:rPr>
        <w:t>并调用</w:t>
      </w:r>
      <w:r>
        <w:t>earnings()</w:t>
      </w:r>
      <w:r>
        <w:rPr>
          <w:rFonts w:hint="eastAsia"/>
        </w:rPr>
        <w:t>方法。</w:t>
      </w:r>
    </w:p>
    <w:p w:rsidR="00C31E5E" w:rsidRDefault="00ED718E">
      <w:pPr>
        <w:numPr>
          <w:ilvl w:val="0"/>
          <w:numId w:val="5"/>
        </w:numPr>
        <w:ind w:leftChars="100" w:left="630"/>
      </w:pPr>
      <w:r>
        <w:rPr>
          <w:rFonts w:hint="eastAsia"/>
        </w:rPr>
        <w:lastRenderedPageBreak/>
        <w:t>一个实际的工资系统</w:t>
      </w:r>
      <w:r>
        <w:rPr>
          <w:rFonts w:hint="eastAsia"/>
          <w:b/>
          <w:color w:val="FF0000"/>
        </w:rPr>
        <w:t>Salary</w:t>
      </w:r>
      <w:r>
        <w:rPr>
          <w:rFonts w:hint="eastAsia"/>
        </w:rPr>
        <w:t>中，各种</w:t>
      </w:r>
      <w:r>
        <w:t>Employee</w:t>
      </w:r>
      <w:r>
        <w:rPr>
          <w:rFonts w:hint="eastAsia"/>
        </w:rPr>
        <w:t>对象的引用可以通过一个</w:t>
      </w:r>
      <w:r>
        <w:t>Employee</w:t>
      </w:r>
      <w:r>
        <w:rPr>
          <w:rFonts w:hint="eastAsia"/>
        </w:rPr>
        <w:t>引用数组来实现。程序依次使用数组的每个元素（</w:t>
      </w:r>
      <w:r>
        <w:t>Employee</w:t>
      </w:r>
      <w:r>
        <w:rPr>
          <w:rFonts w:hint="eastAsia"/>
        </w:rPr>
        <w:t>引用）调用每个对象的</w:t>
      </w:r>
      <w:r>
        <w:rPr>
          <w:rFonts w:hint="eastAsia"/>
        </w:rPr>
        <w:t>earnings</w:t>
      </w:r>
      <w:r>
        <w:t>()</w:t>
      </w:r>
      <w:r>
        <w:rPr>
          <w:rFonts w:hint="eastAsia"/>
        </w:rPr>
        <w:t>方法计算工资单。</w:t>
      </w:r>
    </w:p>
    <w:p w:rsidR="00C31E5E" w:rsidRDefault="00C31E5E"/>
    <w:p w:rsidR="00C31E5E" w:rsidRDefault="00ED718E">
      <w:pPr>
        <w:rPr>
          <w:rFonts w:ascii="宋体" w:hAnsi="宋体"/>
          <w:szCs w:val="21"/>
        </w:rPr>
      </w:pPr>
      <w:r>
        <w:rPr>
          <w:rFonts w:ascii="黑体" w:eastAsia="黑体" w:hAnsi="宋体" w:hint="eastAsia"/>
          <w:sz w:val="24"/>
        </w:rPr>
        <w:t>五、注意事项</w:t>
      </w:r>
    </w:p>
    <w:p w:rsidR="00C31E5E" w:rsidRDefault="00ED718E">
      <w:pPr>
        <w:spacing w:line="360" w:lineRule="exact"/>
        <w:ind w:firstLineChars="100" w:firstLine="210"/>
      </w:pPr>
      <w:r>
        <w:rPr>
          <w:rFonts w:hint="eastAsia"/>
        </w:rPr>
        <w:t>⒈认真填写实验报告并在下课前上</w:t>
      </w:r>
      <w:proofErr w:type="gramStart"/>
      <w:r>
        <w:rPr>
          <w:rFonts w:hint="eastAsia"/>
        </w:rPr>
        <w:t>传报告</w:t>
      </w:r>
      <w:proofErr w:type="gramEnd"/>
      <w:r>
        <w:rPr>
          <w:rFonts w:hint="eastAsia"/>
        </w:rPr>
        <w:t>和代码。</w:t>
      </w:r>
    </w:p>
    <w:p w:rsidR="00C31E5E" w:rsidRDefault="00ED718E">
      <w:pPr>
        <w:spacing w:line="360" w:lineRule="exact"/>
        <w:ind w:firstLineChars="100" w:firstLine="210"/>
        <w:rPr>
          <w:rFonts w:ascii="宋体" w:hAnsi="宋体"/>
        </w:rPr>
      </w:pPr>
      <w:r>
        <w:rPr>
          <w:rFonts w:hint="eastAsia"/>
        </w:rPr>
        <w:t>⒉按规定的时间完成实验</w:t>
      </w:r>
    </w:p>
    <w:sectPr w:rsidR="00C31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74B67"/>
    <w:multiLevelType w:val="multilevel"/>
    <w:tmpl w:val="1DE74B6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4063BBB"/>
    <w:multiLevelType w:val="multilevel"/>
    <w:tmpl w:val="24063BBB"/>
    <w:lvl w:ilvl="0">
      <w:start w:val="1"/>
      <w:numFmt w:val="decimal"/>
      <w:lvlText w:val="%1."/>
      <w:lvlJc w:val="left"/>
      <w:pPr>
        <w:tabs>
          <w:tab w:val="left" w:pos="480"/>
        </w:tabs>
        <w:ind w:left="480" w:hanging="480"/>
      </w:pPr>
      <w:rPr>
        <w:rFonts w:hint="default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4EF313E1"/>
    <w:multiLevelType w:val="multilevel"/>
    <w:tmpl w:val="4EF313E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1BE2B8A"/>
    <w:multiLevelType w:val="multilevel"/>
    <w:tmpl w:val="51BE2B8A"/>
    <w:lvl w:ilvl="0">
      <w:start w:val="1"/>
      <w:numFmt w:val="japaneseCounting"/>
      <w:lvlText w:val="%1、"/>
      <w:lvlJc w:val="left"/>
      <w:pPr>
        <w:tabs>
          <w:tab w:val="left" w:pos="480"/>
        </w:tabs>
        <w:ind w:left="480" w:hanging="480"/>
      </w:pPr>
      <w:rPr>
        <w:rFonts w:ascii="黑体" w:eastAsia="黑体" w:hint="default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6ED81228"/>
    <w:multiLevelType w:val="multilevel"/>
    <w:tmpl w:val="6ED8122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183278433">
    <w:abstractNumId w:val="3"/>
  </w:num>
  <w:num w:numId="2" w16cid:durableId="872419017">
    <w:abstractNumId w:val="1"/>
  </w:num>
  <w:num w:numId="3" w16cid:durableId="1206915741">
    <w:abstractNumId w:val="4"/>
  </w:num>
  <w:num w:numId="4" w16cid:durableId="58524280">
    <w:abstractNumId w:val="2"/>
  </w:num>
  <w:num w:numId="5" w16cid:durableId="224529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EA"/>
    <w:rsid w:val="00001853"/>
    <w:rsid w:val="000166CC"/>
    <w:rsid w:val="00025C02"/>
    <w:rsid w:val="00027961"/>
    <w:rsid w:val="00037589"/>
    <w:rsid w:val="00042579"/>
    <w:rsid w:val="00046371"/>
    <w:rsid w:val="000531E5"/>
    <w:rsid w:val="000542B0"/>
    <w:rsid w:val="00073674"/>
    <w:rsid w:val="00074119"/>
    <w:rsid w:val="000852F8"/>
    <w:rsid w:val="00086ED6"/>
    <w:rsid w:val="00096907"/>
    <w:rsid w:val="000B2033"/>
    <w:rsid w:val="000B22BE"/>
    <w:rsid w:val="000B32A1"/>
    <w:rsid w:val="000B60A3"/>
    <w:rsid w:val="000B726A"/>
    <w:rsid w:val="000B7D16"/>
    <w:rsid w:val="000C2A1D"/>
    <w:rsid w:val="000D29CC"/>
    <w:rsid w:val="000D2D56"/>
    <w:rsid w:val="000D4B0D"/>
    <w:rsid w:val="0011196C"/>
    <w:rsid w:val="00114E4D"/>
    <w:rsid w:val="00120AAB"/>
    <w:rsid w:val="0012219B"/>
    <w:rsid w:val="00124609"/>
    <w:rsid w:val="0013608F"/>
    <w:rsid w:val="00137320"/>
    <w:rsid w:val="00141470"/>
    <w:rsid w:val="00143B72"/>
    <w:rsid w:val="00150496"/>
    <w:rsid w:val="001524F7"/>
    <w:rsid w:val="00154C00"/>
    <w:rsid w:val="001560E6"/>
    <w:rsid w:val="0016022C"/>
    <w:rsid w:val="00170DAD"/>
    <w:rsid w:val="00173BBF"/>
    <w:rsid w:val="0018358B"/>
    <w:rsid w:val="0018420A"/>
    <w:rsid w:val="00184A13"/>
    <w:rsid w:val="001942AD"/>
    <w:rsid w:val="001B093D"/>
    <w:rsid w:val="001B5368"/>
    <w:rsid w:val="001B79D1"/>
    <w:rsid w:val="001C40C6"/>
    <w:rsid w:val="001D49B2"/>
    <w:rsid w:val="001E6F69"/>
    <w:rsid w:val="001F2D67"/>
    <w:rsid w:val="001F3B2F"/>
    <w:rsid w:val="001F456C"/>
    <w:rsid w:val="0020482D"/>
    <w:rsid w:val="00206E7A"/>
    <w:rsid w:val="00210D65"/>
    <w:rsid w:val="002117F0"/>
    <w:rsid w:val="002144DF"/>
    <w:rsid w:val="0023080F"/>
    <w:rsid w:val="002333B4"/>
    <w:rsid w:val="00247786"/>
    <w:rsid w:val="00262F76"/>
    <w:rsid w:val="00263500"/>
    <w:rsid w:val="00265FE0"/>
    <w:rsid w:val="00290080"/>
    <w:rsid w:val="00291E91"/>
    <w:rsid w:val="002A4129"/>
    <w:rsid w:val="002B596D"/>
    <w:rsid w:val="002C2F80"/>
    <w:rsid w:val="002D29E7"/>
    <w:rsid w:val="002D3D36"/>
    <w:rsid w:val="002D5F79"/>
    <w:rsid w:val="002E1E4E"/>
    <w:rsid w:val="002E3D03"/>
    <w:rsid w:val="002E5BD5"/>
    <w:rsid w:val="002E731A"/>
    <w:rsid w:val="002F33DD"/>
    <w:rsid w:val="002F6BDC"/>
    <w:rsid w:val="0030168F"/>
    <w:rsid w:val="0030379C"/>
    <w:rsid w:val="00307CE1"/>
    <w:rsid w:val="00320A6C"/>
    <w:rsid w:val="00321359"/>
    <w:rsid w:val="003320FE"/>
    <w:rsid w:val="00342D45"/>
    <w:rsid w:val="00343DDB"/>
    <w:rsid w:val="0034565B"/>
    <w:rsid w:val="00347FBE"/>
    <w:rsid w:val="00354445"/>
    <w:rsid w:val="00354640"/>
    <w:rsid w:val="0035734E"/>
    <w:rsid w:val="00363549"/>
    <w:rsid w:val="003674B3"/>
    <w:rsid w:val="00367DFD"/>
    <w:rsid w:val="003716E3"/>
    <w:rsid w:val="003771F6"/>
    <w:rsid w:val="00380945"/>
    <w:rsid w:val="00381B82"/>
    <w:rsid w:val="00384AE4"/>
    <w:rsid w:val="003A0767"/>
    <w:rsid w:val="003A135A"/>
    <w:rsid w:val="003B32D5"/>
    <w:rsid w:val="003C3D5C"/>
    <w:rsid w:val="003C73F9"/>
    <w:rsid w:val="003D7A92"/>
    <w:rsid w:val="003E00F0"/>
    <w:rsid w:val="003E0963"/>
    <w:rsid w:val="003E51AB"/>
    <w:rsid w:val="003E5847"/>
    <w:rsid w:val="003F2A3C"/>
    <w:rsid w:val="003F3E09"/>
    <w:rsid w:val="004008B1"/>
    <w:rsid w:val="0041238D"/>
    <w:rsid w:val="00420B6E"/>
    <w:rsid w:val="0042219C"/>
    <w:rsid w:val="00423AF3"/>
    <w:rsid w:val="00423B79"/>
    <w:rsid w:val="00424E21"/>
    <w:rsid w:val="00425F27"/>
    <w:rsid w:val="00426678"/>
    <w:rsid w:val="004316DC"/>
    <w:rsid w:val="00432919"/>
    <w:rsid w:val="004441D9"/>
    <w:rsid w:val="004505A0"/>
    <w:rsid w:val="00452448"/>
    <w:rsid w:val="00461BBE"/>
    <w:rsid w:val="00471130"/>
    <w:rsid w:val="0048200D"/>
    <w:rsid w:val="00494AB4"/>
    <w:rsid w:val="004A12E3"/>
    <w:rsid w:val="004A1ADE"/>
    <w:rsid w:val="004A4DF3"/>
    <w:rsid w:val="004A6723"/>
    <w:rsid w:val="004A78AD"/>
    <w:rsid w:val="004B19B1"/>
    <w:rsid w:val="004C2EDF"/>
    <w:rsid w:val="004D6DBC"/>
    <w:rsid w:val="004E1EDF"/>
    <w:rsid w:val="004F014F"/>
    <w:rsid w:val="004F4A31"/>
    <w:rsid w:val="004F7383"/>
    <w:rsid w:val="00510D80"/>
    <w:rsid w:val="00512A13"/>
    <w:rsid w:val="005141C9"/>
    <w:rsid w:val="00520849"/>
    <w:rsid w:val="00526550"/>
    <w:rsid w:val="00527D6F"/>
    <w:rsid w:val="005311EE"/>
    <w:rsid w:val="00531C30"/>
    <w:rsid w:val="0053342E"/>
    <w:rsid w:val="00535666"/>
    <w:rsid w:val="005373AF"/>
    <w:rsid w:val="00546067"/>
    <w:rsid w:val="00555A8F"/>
    <w:rsid w:val="00576E81"/>
    <w:rsid w:val="0058714A"/>
    <w:rsid w:val="005C33D5"/>
    <w:rsid w:val="005D0777"/>
    <w:rsid w:val="005D31CB"/>
    <w:rsid w:val="005D483E"/>
    <w:rsid w:val="005D59B0"/>
    <w:rsid w:val="005D6DB5"/>
    <w:rsid w:val="005D7BE3"/>
    <w:rsid w:val="005D7CEF"/>
    <w:rsid w:val="005E0336"/>
    <w:rsid w:val="005E46CB"/>
    <w:rsid w:val="005E51C0"/>
    <w:rsid w:val="005F4BDC"/>
    <w:rsid w:val="005F7A85"/>
    <w:rsid w:val="006003C5"/>
    <w:rsid w:val="00601B34"/>
    <w:rsid w:val="006144E0"/>
    <w:rsid w:val="00616A3C"/>
    <w:rsid w:val="00625C85"/>
    <w:rsid w:val="00640122"/>
    <w:rsid w:val="00644632"/>
    <w:rsid w:val="00652D00"/>
    <w:rsid w:val="00653A86"/>
    <w:rsid w:val="0065600A"/>
    <w:rsid w:val="00663BDE"/>
    <w:rsid w:val="00667D39"/>
    <w:rsid w:val="006828F0"/>
    <w:rsid w:val="006B25F1"/>
    <w:rsid w:val="006D0337"/>
    <w:rsid w:val="006E18D2"/>
    <w:rsid w:val="006F010C"/>
    <w:rsid w:val="006F2B49"/>
    <w:rsid w:val="0071146B"/>
    <w:rsid w:val="00727654"/>
    <w:rsid w:val="007338E7"/>
    <w:rsid w:val="00737A10"/>
    <w:rsid w:val="00740B45"/>
    <w:rsid w:val="007422D9"/>
    <w:rsid w:val="007464B1"/>
    <w:rsid w:val="00750BBA"/>
    <w:rsid w:val="00752409"/>
    <w:rsid w:val="0075338F"/>
    <w:rsid w:val="00754985"/>
    <w:rsid w:val="00764DD5"/>
    <w:rsid w:val="00773160"/>
    <w:rsid w:val="007762DE"/>
    <w:rsid w:val="00785319"/>
    <w:rsid w:val="007858FD"/>
    <w:rsid w:val="00795D73"/>
    <w:rsid w:val="007B531C"/>
    <w:rsid w:val="007B6FDA"/>
    <w:rsid w:val="007B774E"/>
    <w:rsid w:val="007C1CF5"/>
    <w:rsid w:val="007C2BCB"/>
    <w:rsid w:val="007E55B2"/>
    <w:rsid w:val="007E609F"/>
    <w:rsid w:val="007F6A8C"/>
    <w:rsid w:val="008005D0"/>
    <w:rsid w:val="00806E1A"/>
    <w:rsid w:val="008106D8"/>
    <w:rsid w:val="0081462D"/>
    <w:rsid w:val="00815B2E"/>
    <w:rsid w:val="00824AC9"/>
    <w:rsid w:val="0083316A"/>
    <w:rsid w:val="00843B7F"/>
    <w:rsid w:val="008457B9"/>
    <w:rsid w:val="00854BDE"/>
    <w:rsid w:val="008605BF"/>
    <w:rsid w:val="00870315"/>
    <w:rsid w:val="00870980"/>
    <w:rsid w:val="008734EB"/>
    <w:rsid w:val="0089380F"/>
    <w:rsid w:val="00896E29"/>
    <w:rsid w:val="0089706F"/>
    <w:rsid w:val="00897FD5"/>
    <w:rsid w:val="008D1A91"/>
    <w:rsid w:val="008E62C7"/>
    <w:rsid w:val="008F0D0D"/>
    <w:rsid w:val="008F4575"/>
    <w:rsid w:val="00903ADB"/>
    <w:rsid w:val="00917B12"/>
    <w:rsid w:val="009234E7"/>
    <w:rsid w:val="00930A53"/>
    <w:rsid w:val="00933BC6"/>
    <w:rsid w:val="00942F56"/>
    <w:rsid w:val="00943F03"/>
    <w:rsid w:val="009448BC"/>
    <w:rsid w:val="00947EF8"/>
    <w:rsid w:val="0095040F"/>
    <w:rsid w:val="009635D5"/>
    <w:rsid w:val="0097081C"/>
    <w:rsid w:val="00971EE9"/>
    <w:rsid w:val="009720D4"/>
    <w:rsid w:val="009741D3"/>
    <w:rsid w:val="00980AC1"/>
    <w:rsid w:val="00981BE7"/>
    <w:rsid w:val="00986D52"/>
    <w:rsid w:val="00987158"/>
    <w:rsid w:val="009902C3"/>
    <w:rsid w:val="0099306C"/>
    <w:rsid w:val="00995B5E"/>
    <w:rsid w:val="00997293"/>
    <w:rsid w:val="009A061D"/>
    <w:rsid w:val="009A550A"/>
    <w:rsid w:val="009B7761"/>
    <w:rsid w:val="009C11C4"/>
    <w:rsid w:val="009D0032"/>
    <w:rsid w:val="009D2B58"/>
    <w:rsid w:val="009D5B71"/>
    <w:rsid w:val="009D6343"/>
    <w:rsid w:val="009D7547"/>
    <w:rsid w:val="009E0BC7"/>
    <w:rsid w:val="009E6DD9"/>
    <w:rsid w:val="009F2E14"/>
    <w:rsid w:val="009F72EA"/>
    <w:rsid w:val="00A02BCD"/>
    <w:rsid w:val="00A031B6"/>
    <w:rsid w:val="00A11D3F"/>
    <w:rsid w:val="00A21AF1"/>
    <w:rsid w:val="00A262AB"/>
    <w:rsid w:val="00A27534"/>
    <w:rsid w:val="00A45BCA"/>
    <w:rsid w:val="00A47BB4"/>
    <w:rsid w:val="00A50116"/>
    <w:rsid w:val="00A518D0"/>
    <w:rsid w:val="00A66EC9"/>
    <w:rsid w:val="00A75704"/>
    <w:rsid w:val="00A77142"/>
    <w:rsid w:val="00A81325"/>
    <w:rsid w:val="00A84D5D"/>
    <w:rsid w:val="00A8565A"/>
    <w:rsid w:val="00A95CC4"/>
    <w:rsid w:val="00AA07FD"/>
    <w:rsid w:val="00AA3B44"/>
    <w:rsid w:val="00AA76A7"/>
    <w:rsid w:val="00AB74CE"/>
    <w:rsid w:val="00AC21B9"/>
    <w:rsid w:val="00AC4AA9"/>
    <w:rsid w:val="00AC5AE9"/>
    <w:rsid w:val="00AD0DFF"/>
    <w:rsid w:val="00AD3E7D"/>
    <w:rsid w:val="00AE1174"/>
    <w:rsid w:val="00AE2B64"/>
    <w:rsid w:val="00AE3BE5"/>
    <w:rsid w:val="00AF1E87"/>
    <w:rsid w:val="00AF5ECB"/>
    <w:rsid w:val="00B117F4"/>
    <w:rsid w:val="00B212AB"/>
    <w:rsid w:val="00B214B8"/>
    <w:rsid w:val="00B221AF"/>
    <w:rsid w:val="00B22894"/>
    <w:rsid w:val="00B23C04"/>
    <w:rsid w:val="00B339D3"/>
    <w:rsid w:val="00B34386"/>
    <w:rsid w:val="00B348AD"/>
    <w:rsid w:val="00B41860"/>
    <w:rsid w:val="00B468A5"/>
    <w:rsid w:val="00B62F7A"/>
    <w:rsid w:val="00B65B95"/>
    <w:rsid w:val="00B65BFD"/>
    <w:rsid w:val="00B675C3"/>
    <w:rsid w:val="00B67ED5"/>
    <w:rsid w:val="00B9165E"/>
    <w:rsid w:val="00B92CD8"/>
    <w:rsid w:val="00BA4DC5"/>
    <w:rsid w:val="00BA5BB5"/>
    <w:rsid w:val="00BA7942"/>
    <w:rsid w:val="00BB2320"/>
    <w:rsid w:val="00BB2E28"/>
    <w:rsid w:val="00BB3617"/>
    <w:rsid w:val="00BB6C98"/>
    <w:rsid w:val="00BD6479"/>
    <w:rsid w:val="00BF2BEA"/>
    <w:rsid w:val="00C31E5E"/>
    <w:rsid w:val="00C34037"/>
    <w:rsid w:val="00C34FFB"/>
    <w:rsid w:val="00C4028E"/>
    <w:rsid w:val="00C4558F"/>
    <w:rsid w:val="00C51F2A"/>
    <w:rsid w:val="00C527F8"/>
    <w:rsid w:val="00C52F59"/>
    <w:rsid w:val="00C57400"/>
    <w:rsid w:val="00C57691"/>
    <w:rsid w:val="00C66429"/>
    <w:rsid w:val="00C820C5"/>
    <w:rsid w:val="00C90EE4"/>
    <w:rsid w:val="00C90F25"/>
    <w:rsid w:val="00CA652E"/>
    <w:rsid w:val="00CA7296"/>
    <w:rsid w:val="00CB509C"/>
    <w:rsid w:val="00CC714F"/>
    <w:rsid w:val="00CD0DDF"/>
    <w:rsid w:val="00CD10A7"/>
    <w:rsid w:val="00CE08A2"/>
    <w:rsid w:val="00CF4689"/>
    <w:rsid w:val="00D005F9"/>
    <w:rsid w:val="00D122ED"/>
    <w:rsid w:val="00D23593"/>
    <w:rsid w:val="00D24505"/>
    <w:rsid w:val="00D2599E"/>
    <w:rsid w:val="00D35606"/>
    <w:rsid w:val="00D3697D"/>
    <w:rsid w:val="00D5201C"/>
    <w:rsid w:val="00D5356A"/>
    <w:rsid w:val="00D71207"/>
    <w:rsid w:val="00D74808"/>
    <w:rsid w:val="00D74FBA"/>
    <w:rsid w:val="00D840C5"/>
    <w:rsid w:val="00D9346E"/>
    <w:rsid w:val="00DA0D99"/>
    <w:rsid w:val="00DB0689"/>
    <w:rsid w:val="00DB1CBC"/>
    <w:rsid w:val="00DB470C"/>
    <w:rsid w:val="00DC6CA0"/>
    <w:rsid w:val="00DD07AE"/>
    <w:rsid w:val="00DE0110"/>
    <w:rsid w:val="00DE1461"/>
    <w:rsid w:val="00DE5F65"/>
    <w:rsid w:val="00DF32C8"/>
    <w:rsid w:val="00DF418E"/>
    <w:rsid w:val="00DF6078"/>
    <w:rsid w:val="00E01921"/>
    <w:rsid w:val="00E01F7A"/>
    <w:rsid w:val="00E06AAA"/>
    <w:rsid w:val="00E06B77"/>
    <w:rsid w:val="00E22A8E"/>
    <w:rsid w:val="00E23815"/>
    <w:rsid w:val="00E25DDC"/>
    <w:rsid w:val="00E33043"/>
    <w:rsid w:val="00E35969"/>
    <w:rsid w:val="00E53C4A"/>
    <w:rsid w:val="00E54645"/>
    <w:rsid w:val="00E61EB5"/>
    <w:rsid w:val="00E7313B"/>
    <w:rsid w:val="00E84C43"/>
    <w:rsid w:val="00E86791"/>
    <w:rsid w:val="00E91220"/>
    <w:rsid w:val="00EA1E55"/>
    <w:rsid w:val="00EA2620"/>
    <w:rsid w:val="00EA4258"/>
    <w:rsid w:val="00EA60A5"/>
    <w:rsid w:val="00EA7F4C"/>
    <w:rsid w:val="00EB7808"/>
    <w:rsid w:val="00ED6F9F"/>
    <w:rsid w:val="00ED718E"/>
    <w:rsid w:val="00ED75CA"/>
    <w:rsid w:val="00EE1ACB"/>
    <w:rsid w:val="00EF4E70"/>
    <w:rsid w:val="00F00F41"/>
    <w:rsid w:val="00F06FDB"/>
    <w:rsid w:val="00F073EC"/>
    <w:rsid w:val="00F0790D"/>
    <w:rsid w:val="00F07ECF"/>
    <w:rsid w:val="00F131D1"/>
    <w:rsid w:val="00F134F2"/>
    <w:rsid w:val="00F13A70"/>
    <w:rsid w:val="00F14253"/>
    <w:rsid w:val="00F159C3"/>
    <w:rsid w:val="00F21C2F"/>
    <w:rsid w:val="00F229E7"/>
    <w:rsid w:val="00F230CE"/>
    <w:rsid w:val="00F30D7B"/>
    <w:rsid w:val="00F37191"/>
    <w:rsid w:val="00F45397"/>
    <w:rsid w:val="00F470CF"/>
    <w:rsid w:val="00F474B7"/>
    <w:rsid w:val="00F57434"/>
    <w:rsid w:val="00F65DDA"/>
    <w:rsid w:val="00F66A81"/>
    <w:rsid w:val="00F8078C"/>
    <w:rsid w:val="00F8081C"/>
    <w:rsid w:val="00F82FF8"/>
    <w:rsid w:val="00F85FC5"/>
    <w:rsid w:val="00F9392C"/>
    <w:rsid w:val="00F94005"/>
    <w:rsid w:val="00FB3D89"/>
    <w:rsid w:val="00FB5AF0"/>
    <w:rsid w:val="00FC1E4D"/>
    <w:rsid w:val="00FC1EB8"/>
    <w:rsid w:val="00FC50A5"/>
    <w:rsid w:val="00FC7DC2"/>
    <w:rsid w:val="00FD1EED"/>
    <w:rsid w:val="00FD5425"/>
    <w:rsid w:val="00FE0462"/>
    <w:rsid w:val="00FE39E8"/>
    <w:rsid w:val="00FE4443"/>
    <w:rsid w:val="00FE6B34"/>
    <w:rsid w:val="00FE6B8D"/>
    <w:rsid w:val="00FF4E2C"/>
    <w:rsid w:val="00FF59EC"/>
    <w:rsid w:val="00FF7688"/>
    <w:rsid w:val="111E05F4"/>
    <w:rsid w:val="156D154B"/>
    <w:rsid w:val="169071A7"/>
    <w:rsid w:val="1DF55B9C"/>
    <w:rsid w:val="2038262B"/>
    <w:rsid w:val="2F10497B"/>
    <w:rsid w:val="47FED51F"/>
    <w:rsid w:val="578505FC"/>
    <w:rsid w:val="5AAA7304"/>
    <w:rsid w:val="6815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4781D"/>
  <w15:docId w15:val="{19AB9303-AEDF-4ABA-BABC-3867DC839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semiHidden/>
    <w:unhideWhenUsed/>
  </w:style>
  <w:style w:type="paragraph" w:styleId="a9">
    <w:name w:val="Title"/>
    <w:basedOn w:val="a"/>
    <w:next w:val="a"/>
    <w:link w:val="a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Hyperlink"/>
    <w:uiPriority w:val="99"/>
    <w:semiHidden/>
    <w:unhideWhenUsed/>
    <w:rPr>
      <w:color w:val="0000FF"/>
      <w:u w:val="single"/>
    </w:rPr>
  </w:style>
  <w:style w:type="character" w:customStyle="1" w:styleId="ac">
    <w:name w:val="无间隔 字符"/>
    <w:link w:val="ad"/>
    <w:uiPriority w:val="1"/>
    <w:qFormat/>
    <w:locked/>
    <w:rPr>
      <w:rFonts w:ascii="Calibri" w:hAnsi="Calibri" w:cs="Calibri"/>
      <w:sz w:val="22"/>
    </w:rPr>
  </w:style>
  <w:style w:type="paragraph" w:styleId="ad">
    <w:name w:val="No Spacing"/>
    <w:link w:val="ac"/>
    <w:uiPriority w:val="1"/>
    <w:qFormat/>
    <w:rPr>
      <w:rFonts w:ascii="Calibri" w:hAnsi="Calibri" w:cs="Calibri"/>
      <w:kern w:val="2"/>
      <w:sz w:val="22"/>
      <w:szCs w:val="22"/>
    </w:rPr>
  </w:style>
  <w:style w:type="character" w:customStyle="1" w:styleId="aa">
    <w:name w:val="标题 字符"/>
    <w:basedOn w:val="a0"/>
    <w:link w:val="a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176</Words>
  <Characters>1008</Characters>
  <Application>Microsoft Office Word</Application>
  <DocSecurity>0</DocSecurity>
  <Lines>8</Lines>
  <Paragraphs>2</Paragraphs>
  <ScaleCrop>false</ScaleCrop>
  <Company>Sky123.Org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张 子恒</cp:lastModifiedBy>
  <cp:revision>3</cp:revision>
  <dcterms:created xsi:type="dcterms:W3CDTF">2023-04-18T02:35:00Z</dcterms:created>
  <dcterms:modified xsi:type="dcterms:W3CDTF">2023-04-19T06:44:00Z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1BE170AF6CDE4C0B99D76EE8FE4C6C1A</vt:lpwstr>
  </property>
</Properties>
</file>