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9DE40" w14:textId="418009DE" w:rsidR="00ED0A55" w:rsidRDefault="000F5E93" w:rsidP="000F5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根据示例数据生成力导向图，实现基于点-点关系的聚类展示（内部高连通、外部低连通</w:t>
      </w:r>
      <w:r w:rsidR="0033032F">
        <w:rPr>
          <w:rFonts w:hint="eastAsia"/>
        </w:rPr>
        <w:t>，点呈现形式为一簇一簇的效果</w:t>
      </w:r>
      <w:r>
        <w:rPr>
          <w:rFonts w:hint="eastAsia"/>
        </w:rPr>
        <w:t>）。</w:t>
      </w:r>
    </w:p>
    <w:p w14:paraId="46190829" w14:textId="1D17F17F" w:rsidR="000F5E93" w:rsidRDefault="000F5E93" w:rsidP="000F5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万数量级的数据要求在</w:t>
      </w:r>
      <w:r w:rsidR="0033032F">
        <w:rPr>
          <w:rFonts w:hint="eastAsia"/>
        </w:rPr>
        <w:t>秒级别内</w:t>
      </w:r>
      <w:r>
        <w:rPr>
          <w:rFonts w:hint="eastAsia"/>
        </w:rPr>
        <w:t>得到可视化结果（响应时间在</w:t>
      </w:r>
      <w:r w:rsidR="0033032F">
        <w:rPr>
          <w:rFonts w:hint="eastAsia"/>
        </w:rPr>
        <w:t>秒级别内</w:t>
      </w:r>
      <w:r>
        <w:rPr>
          <w:rFonts w:hint="eastAsia"/>
        </w:rPr>
        <w:t>，可以有一个相对流畅的力导向过程）</w:t>
      </w:r>
    </w:p>
    <w:p w14:paraId="1B0F5774" w14:textId="04620768" w:rsidR="000F5E93" w:rsidRDefault="000F5E93" w:rsidP="000F5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得到的力导向图尽可能坐标稳定，不存在边和边的交叉</w:t>
      </w:r>
    </w:p>
    <w:p w14:paraId="387B05BF" w14:textId="7DD9E777" w:rsidR="000F5E93" w:rsidRDefault="000F5E93" w:rsidP="000F5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由于点的数量比较多，尽量实现图形的整体缩放，以及局部的点位置调整</w:t>
      </w:r>
    </w:p>
    <w:p w14:paraId="2B91B45F" w14:textId="0C47B1FA" w:rsidR="000F5E93" w:rsidRDefault="000F5E93" w:rsidP="000F5E9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图形上点的交互：显示/隐藏</w:t>
      </w:r>
      <w:r>
        <w:t>Label</w:t>
      </w:r>
      <w:r>
        <w:rPr>
          <w:rFonts w:hint="eastAsia"/>
        </w:rPr>
        <w:t>，自定义大小（可动态变化），自定义着色（透明度）效果，选中高亮效果，其他交互（悬浮提示、弹出框）</w:t>
      </w:r>
    </w:p>
    <w:p w14:paraId="35838948" w14:textId="53A9AE94" w:rsidR="000F5E93" w:rsidRDefault="000F5E93" w:rsidP="000F5E9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图形上边的交互：显示/隐藏</w:t>
      </w:r>
      <w:r>
        <w:t>Label</w:t>
      </w:r>
      <w:r>
        <w:rPr>
          <w:rFonts w:hint="eastAsia"/>
        </w:rPr>
        <w:t>，自定义着色（透明度）效果，选中高亮效果，其他交互（悬浮提示、弹出框）</w:t>
      </w:r>
    </w:p>
    <w:p w14:paraId="2F9B33F1" w14:textId="068CEB12" w:rsidR="000F5E93" w:rsidRDefault="000F5E93" w:rsidP="000F5E9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其他注释信息（Legend和Legend的交互）</w:t>
      </w:r>
      <w:r w:rsidR="0033032F">
        <w:rPr>
          <w:rFonts w:hint="eastAsia"/>
        </w:rPr>
        <w:t>，例如着色图例的交互。</w:t>
      </w:r>
    </w:p>
    <w:sectPr w:rsidR="000F5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B0ACA"/>
    <w:multiLevelType w:val="hybridMultilevel"/>
    <w:tmpl w:val="4D38F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93"/>
    <w:rsid w:val="000F5E93"/>
    <w:rsid w:val="0033032F"/>
    <w:rsid w:val="00ED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0583"/>
  <w15:chartTrackingRefBased/>
  <w15:docId w15:val="{3C89860D-F0E2-4EF3-8908-D2B5BA5A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E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天下有雪</dc:creator>
  <cp:keywords/>
  <dc:description/>
  <cp:lastModifiedBy>bdp_04</cp:lastModifiedBy>
  <cp:revision>3</cp:revision>
  <dcterms:created xsi:type="dcterms:W3CDTF">2020-07-15T07:30:00Z</dcterms:created>
  <dcterms:modified xsi:type="dcterms:W3CDTF">2020-07-15T07:46:00Z</dcterms:modified>
</cp:coreProperties>
</file>