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97996" w14:textId="77777777" w:rsidR="003F34FD" w:rsidRPr="003F34FD" w:rsidRDefault="003F34FD" w:rsidP="003F34FD">
      <w:pPr>
        <w:widowControl/>
        <w:spacing w:after="120"/>
        <w:jc w:val="left"/>
        <w:outlineLvl w:val="0"/>
        <w:rPr>
          <w:rFonts w:ascii="宋体" w:eastAsia="宋体" w:hAnsi="宋体" w:cs="宋体"/>
          <w:b/>
          <w:bCs/>
          <w:kern w:val="36"/>
          <w:sz w:val="48"/>
          <w:szCs w:val="48"/>
          <w14:ligatures w14:val="none"/>
        </w:rPr>
      </w:pPr>
      <w:r w:rsidRPr="003F34FD">
        <w:rPr>
          <w:rFonts w:ascii="Arial" w:eastAsia="宋体" w:hAnsi="Arial" w:cs="Arial"/>
          <w:b/>
          <w:bCs/>
          <w:color w:val="1B1C1D"/>
          <w:kern w:val="36"/>
          <w:sz w:val="48"/>
          <w:szCs w:val="48"/>
          <w14:ligatures w14:val="none"/>
        </w:rPr>
        <w:t>针对三维空间</w:t>
      </w:r>
      <w:proofErr w:type="gramStart"/>
      <w:r w:rsidRPr="003F34FD">
        <w:rPr>
          <w:rFonts w:ascii="Arial" w:eastAsia="宋体" w:hAnsi="Arial" w:cs="Arial"/>
          <w:b/>
          <w:bCs/>
          <w:color w:val="1B1C1D"/>
          <w:kern w:val="36"/>
          <w:sz w:val="48"/>
          <w:szCs w:val="48"/>
          <w14:ligatures w14:val="none"/>
        </w:rPr>
        <w:t>簇</w:t>
      </w:r>
      <w:proofErr w:type="gramEnd"/>
      <w:r w:rsidRPr="003F34FD">
        <w:rPr>
          <w:rFonts w:ascii="Arial" w:eastAsia="宋体" w:hAnsi="Arial" w:cs="Arial"/>
          <w:b/>
          <w:bCs/>
          <w:color w:val="1B1C1D"/>
          <w:kern w:val="36"/>
          <w:sz w:val="48"/>
          <w:szCs w:val="48"/>
          <w14:ligatures w14:val="none"/>
        </w:rPr>
        <w:t>自然化分割的先进方法：一份技术报告与空间研究</w:t>
      </w:r>
    </w:p>
    <w:p w14:paraId="2F1A35A0" w14:textId="77777777" w:rsidR="003F34FD" w:rsidRPr="003F34FD" w:rsidRDefault="003F34FD" w:rsidP="003F34FD">
      <w:pPr>
        <w:widowControl/>
        <w:spacing w:after="240"/>
        <w:jc w:val="left"/>
        <w:rPr>
          <w:rFonts w:ascii="宋体" w:eastAsia="宋体" w:hAnsi="宋体" w:cs="宋体"/>
          <w:kern w:val="0"/>
          <w:sz w:val="24"/>
          <w:szCs w:val="24"/>
          <w14:ligatures w14:val="none"/>
        </w:rPr>
      </w:pPr>
    </w:p>
    <w:p w14:paraId="1B881591"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摘要</w:t>
      </w:r>
    </w:p>
    <w:p w14:paraId="4EB0185E" w14:textId="77777777" w:rsidR="003F34FD" w:rsidRPr="003F34FD" w:rsidRDefault="003F34FD" w:rsidP="003F34FD">
      <w:pPr>
        <w:widowControl/>
        <w:jc w:val="left"/>
        <w:rPr>
          <w:rFonts w:ascii="宋体" w:eastAsia="宋体" w:hAnsi="宋体" w:cs="宋体"/>
          <w:kern w:val="0"/>
          <w:sz w:val="24"/>
          <w:szCs w:val="24"/>
          <w14:ligatures w14:val="none"/>
        </w:rPr>
      </w:pPr>
    </w:p>
    <w:p w14:paraId="54A3ACEF"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本报告旨在解决三维数字岩心模型中，针对大型分布</w:t>
      </w:r>
      <w:proofErr w:type="gramStart"/>
      <w:r w:rsidRPr="003F34FD">
        <w:rPr>
          <w:rFonts w:ascii="Arial" w:eastAsia="宋体" w:hAnsi="Arial" w:cs="Arial"/>
          <w:color w:val="1B1C1D"/>
          <w:kern w:val="0"/>
          <w:sz w:val="22"/>
          <w14:ligatures w14:val="none"/>
        </w:rPr>
        <w:t>簇</w:t>
      </w:r>
      <w:proofErr w:type="gramEnd"/>
      <w:r w:rsidRPr="003F34FD">
        <w:rPr>
          <w:rFonts w:ascii="Arial" w:eastAsia="宋体" w:hAnsi="Arial" w:cs="Arial"/>
          <w:color w:val="1B1C1D"/>
          <w:kern w:val="0"/>
          <w:sz w:val="22"/>
          <w14:ligatures w14:val="none"/>
        </w:rPr>
        <w:t>进行人工分割时所面临的核心挑战。报告首先深入分析了在</w:t>
      </w:r>
      <w:r w:rsidRPr="003F34FD">
        <w:rPr>
          <w:rFonts w:ascii="Arial" w:eastAsia="宋体" w:hAnsi="Arial" w:cs="Arial"/>
          <w:color w:val="1B1C1D"/>
          <w:kern w:val="0"/>
          <w:sz w:val="22"/>
          <w14:ligatures w14:val="none"/>
        </w:rPr>
        <w:t>T1700</w:t>
      </w:r>
      <w:r w:rsidRPr="003F34FD">
        <w:rPr>
          <w:rFonts w:ascii="Arial" w:eastAsia="宋体" w:hAnsi="Arial" w:cs="Arial"/>
          <w:color w:val="1B1C1D"/>
          <w:kern w:val="0"/>
          <w:sz w:val="22"/>
          <w14:ligatures w14:val="none"/>
        </w:rPr>
        <w:t>脚本中采用所采用的现有分割方法，揭示了其产生的非自然平直边界的算法根源。随后，报告全面综述了四种更为严谨的密度和先进的分割策略，旨在更符合物理真实的生成分割结果：（</w:t>
      </w:r>
      <w:r w:rsidRPr="003F34FD">
        <w:rPr>
          <w:rFonts w:ascii="Arial" w:eastAsia="宋体" w:hAnsi="Arial" w:cs="Arial"/>
          <w:color w:val="1B1C1D"/>
          <w:kern w:val="0"/>
          <w:sz w:val="22"/>
          <w14:ligatures w14:val="none"/>
        </w:rPr>
        <w:t>1</w:t>
      </w:r>
      <w:r w:rsidRPr="003F34FD">
        <w:rPr>
          <w:rFonts w:ascii="Arial" w:eastAsia="宋体" w:hAnsi="Arial" w:cs="Arial"/>
          <w:color w:val="1B1C1D"/>
          <w:kern w:val="0"/>
          <w:sz w:val="22"/>
          <w14:ligatures w14:val="none"/>
        </w:rPr>
        <w:t>）基于形态学构建的分水岭分割法；（</w:t>
      </w:r>
      <w:r w:rsidRPr="003F34FD">
        <w:rPr>
          <w:rFonts w:ascii="Arial" w:eastAsia="宋体" w:hAnsi="Arial" w:cs="Arial"/>
          <w:color w:val="1B1C1D"/>
          <w:kern w:val="0"/>
          <w:sz w:val="22"/>
          <w14:ligatures w14:val="none"/>
        </w:rPr>
        <w:t>2</w:t>
      </w:r>
      <w:r w:rsidRPr="003F34FD">
        <w:rPr>
          <w:rFonts w:ascii="Arial" w:eastAsia="宋体" w:hAnsi="Arial" w:cs="Arial"/>
          <w:color w:val="1B1C1D"/>
          <w:kern w:val="0"/>
          <w:sz w:val="22"/>
          <w14:ligatures w14:val="none"/>
        </w:rPr>
        <w:t>）基于中轴（重构）的拓扑结构法；（</w:t>
      </w:r>
      <w:r w:rsidRPr="003F34FD">
        <w:rPr>
          <w:rFonts w:ascii="Arial" w:eastAsia="宋体" w:hAnsi="Arial" w:cs="Arial"/>
          <w:color w:val="1B1C1D"/>
          <w:kern w:val="0"/>
          <w:sz w:val="22"/>
          <w14:ligatures w14:val="none"/>
        </w:rPr>
        <w:t>3</w:t>
      </w:r>
      <w:r w:rsidRPr="003F34FD">
        <w:rPr>
          <w:rFonts w:ascii="Arial" w:eastAsia="宋体" w:hAnsi="Arial" w:cs="Arial"/>
          <w:color w:val="1B1C1D"/>
          <w:kern w:val="0"/>
          <w:sz w:val="22"/>
          <w14:ligatures w14:val="none"/>
        </w:rPr>
        <w:t>）基于表面曲率驱动的分割法；以及（</w:t>
      </w:r>
      <w:r w:rsidRPr="003F34FD">
        <w:rPr>
          <w:rFonts w:ascii="Arial" w:eastAsia="宋体" w:hAnsi="Arial" w:cs="Arial"/>
          <w:color w:val="1B1C1D"/>
          <w:kern w:val="0"/>
          <w:sz w:val="22"/>
          <w14:ligatures w14:val="none"/>
        </w:rPr>
        <w:t>4</w:t>
      </w:r>
      <w:r w:rsidRPr="003F34FD">
        <w:rPr>
          <w:rFonts w:ascii="Arial" w:eastAsia="宋体" w:hAnsi="Arial" w:cs="Arial"/>
          <w:color w:val="1B1C1D"/>
          <w:kern w:val="0"/>
          <w:sz w:val="22"/>
          <w14:ligatures w14:val="none"/>
        </w:rPr>
        <w:t>）通过</w:t>
      </w:r>
      <w:proofErr w:type="gramStart"/>
      <w:r w:rsidRPr="003F34FD">
        <w:rPr>
          <w:rFonts w:ascii="Arial" w:eastAsia="宋体" w:hAnsi="Arial" w:cs="Arial"/>
          <w:color w:val="1B1C1D"/>
          <w:kern w:val="0"/>
          <w:sz w:val="22"/>
          <w14:ligatures w14:val="none"/>
        </w:rPr>
        <w:t>图割实现</w:t>
      </w:r>
      <w:proofErr w:type="gramEnd"/>
      <w:r w:rsidRPr="003F34FD">
        <w:rPr>
          <w:rFonts w:ascii="Arial" w:eastAsia="宋体" w:hAnsi="Arial" w:cs="Arial"/>
          <w:color w:val="1B1C1D"/>
          <w:kern w:val="0"/>
          <w:sz w:val="22"/>
          <w14:ligatures w14:val="none"/>
        </w:rPr>
        <w:t>的全局最优化分割法。针对每一种方法，本报告阐述了其底层原理、算法实现步骤、在</w:t>
      </w:r>
      <w:r w:rsidRPr="003F34FD">
        <w:rPr>
          <w:rFonts w:ascii="Arial" w:eastAsia="宋体" w:hAnsi="Arial" w:cs="Arial"/>
          <w:color w:val="1B1C1D"/>
          <w:kern w:val="0"/>
          <w:sz w:val="22"/>
          <w14:ligatures w14:val="none"/>
        </w:rPr>
        <w:t>MATLAB</w:t>
      </w:r>
      <w:r w:rsidRPr="003F34FD">
        <w:rPr>
          <w:rFonts w:ascii="Arial" w:eastAsia="宋体" w:hAnsi="Arial" w:cs="Arial"/>
          <w:color w:val="1B1C1D"/>
          <w:kern w:val="0"/>
          <w:sz w:val="22"/>
          <w14:ligatures w14:val="none"/>
        </w:rPr>
        <w:t>中报告最后通过一个综合性的比较分析框架，为用户提供了分系统的实施建议，旨在帮助其根据物理真实性、计算成本和实现复杂性之间的权衡，做出战略性的效果选型。</w:t>
      </w:r>
    </w:p>
    <w:p w14:paraId="262E1E0C" w14:textId="77777777" w:rsidR="003F34FD" w:rsidRPr="003F34FD" w:rsidRDefault="003F34FD" w:rsidP="003F34FD">
      <w:pPr>
        <w:widowControl/>
        <w:jc w:val="left"/>
        <w:rPr>
          <w:rFonts w:ascii="宋体" w:eastAsia="宋体" w:hAnsi="宋体" w:cs="宋体"/>
          <w:kern w:val="0"/>
          <w:sz w:val="24"/>
          <w:szCs w:val="24"/>
          <w14:ligatures w14:val="none"/>
        </w:rPr>
      </w:pPr>
      <w:r w:rsidRPr="003F34FD">
        <w:rPr>
          <w:rFonts w:ascii="宋体" w:eastAsia="宋体" w:hAnsi="宋体" w:cs="宋体"/>
          <w:kern w:val="0"/>
          <w:sz w:val="24"/>
          <w:szCs w:val="24"/>
          <w14:ligatures w14:val="none"/>
        </w:rPr>
        <w:pict w14:anchorId="022DE24B">
          <v:rect id="_x0000_i1025" style="width:0;height:1.5pt" o:hralign="center" o:hrstd="t" o:hr="t" fillcolor="#a0a0a0" stroked="f"/>
        </w:pict>
      </w:r>
    </w:p>
    <w:p w14:paraId="5243884D" w14:textId="77777777" w:rsidR="003F34FD" w:rsidRPr="003F34FD" w:rsidRDefault="003F34FD" w:rsidP="003F34FD">
      <w:pPr>
        <w:widowControl/>
        <w:spacing w:after="120"/>
        <w:jc w:val="left"/>
        <w:outlineLvl w:val="1"/>
        <w:rPr>
          <w:rFonts w:ascii="宋体" w:eastAsia="宋体" w:hAnsi="宋体" w:cs="宋体"/>
          <w:b/>
          <w:bCs/>
          <w:kern w:val="0"/>
          <w:sz w:val="36"/>
          <w:szCs w:val="36"/>
          <w14:ligatures w14:val="none"/>
        </w:rPr>
      </w:pPr>
      <w:r w:rsidRPr="003F34FD">
        <w:rPr>
          <w:rFonts w:ascii="Arial" w:eastAsia="宋体" w:hAnsi="Arial" w:cs="Arial"/>
          <w:b/>
          <w:bCs/>
          <w:color w:val="1B1C1D"/>
          <w:kern w:val="0"/>
          <w:sz w:val="36"/>
          <w:szCs w:val="36"/>
          <w14:ligatures w14:val="none"/>
        </w:rPr>
        <w:t>1.</w:t>
      </w:r>
      <w:r w:rsidRPr="003F34FD">
        <w:rPr>
          <w:rFonts w:ascii="Arial" w:eastAsia="宋体" w:hAnsi="Arial" w:cs="Arial"/>
          <w:b/>
          <w:bCs/>
          <w:color w:val="1B1C1D"/>
          <w:kern w:val="0"/>
          <w:sz w:val="36"/>
          <w:szCs w:val="36"/>
          <w14:ligatures w14:val="none"/>
        </w:rPr>
        <w:t>现有建筑群分割实现中的伪影分析</w:t>
      </w:r>
    </w:p>
    <w:p w14:paraId="03D0D8EE" w14:textId="77777777" w:rsidR="003F34FD" w:rsidRPr="003F34FD" w:rsidRDefault="003F34FD" w:rsidP="003F34FD">
      <w:pPr>
        <w:widowControl/>
        <w:spacing w:after="240"/>
        <w:jc w:val="left"/>
        <w:rPr>
          <w:rFonts w:ascii="宋体" w:eastAsia="宋体" w:hAnsi="宋体" w:cs="宋体"/>
          <w:kern w:val="0"/>
          <w:sz w:val="24"/>
          <w:szCs w:val="24"/>
          <w14:ligatures w14:val="none"/>
        </w:rPr>
      </w:pPr>
    </w:p>
    <w:p w14:paraId="7E1EC599"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1.1. </w:t>
      </w:r>
      <w:r w:rsidRPr="003F34FD">
        <w:rPr>
          <w:rFonts w:ascii="Arial" w:eastAsia="宋体" w:hAnsi="Arial" w:cs="Arial"/>
          <w:b/>
          <w:bCs/>
          <w:color w:val="1B1C1D"/>
          <w:kern w:val="0"/>
          <w:sz w:val="28"/>
          <w:szCs w:val="28"/>
          <w14:ligatures w14:val="none"/>
        </w:rPr>
        <w:t>问题概述</w:t>
      </w:r>
    </w:p>
    <w:p w14:paraId="7D8F860D" w14:textId="77777777" w:rsidR="003F34FD" w:rsidRPr="003F34FD" w:rsidRDefault="003F34FD" w:rsidP="003F34FD">
      <w:pPr>
        <w:widowControl/>
        <w:jc w:val="left"/>
        <w:rPr>
          <w:rFonts w:ascii="宋体" w:eastAsia="宋体" w:hAnsi="宋体" w:cs="宋体"/>
          <w:kern w:val="0"/>
          <w:sz w:val="24"/>
          <w:szCs w:val="24"/>
          <w14:ligatures w14:val="none"/>
        </w:rPr>
      </w:pPr>
    </w:p>
    <w:p w14:paraId="06168A27"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在对介质的三维数字模型进行分析时，一个关键步骤是对心血管网络进行精确的表征。当模型中存在尺寸远超典型的测量标准的大型、复杂的三维数字模型时，为了进行有效的统计分析或流动模拟，往往需要将其分割成多个三维的子单元。当前用户正在工作</w:t>
      </w:r>
      <w:r w:rsidRPr="003F34FD">
        <w:rPr>
          <w:rFonts w:ascii="Arial" w:eastAsia="宋体" w:hAnsi="Arial" w:cs="Arial"/>
          <w:color w:val="1B1C1D"/>
          <w:kern w:val="0"/>
          <w:sz w:val="22"/>
          <w14:ligatures w14:val="none"/>
        </w:rPr>
        <w:t>T1700.txt</w:t>
      </w:r>
      <w:r w:rsidRPr="003F34FD">
        <w:rPr>
          <w:rFonts w:ascii="Arial" w:eastAsia="宋体" w:hAnsi="Arial" w:cs="Arial"/>
          <w:color w:val="1B1C1D"/>
          <w:kern w:val="0"/>
          <w:sz w:val="22"/>
          <w14:ligatures w14:val="none"/>
        </w:rPr>
        <w:t>中序中实现的分割方法，其结果在三维物体分割领域中形成了</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平直的界限</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（用户查询），这在几何上过于简单，无法反映介质在自然过程中所产生的复杂有机形态。这个问题在三维物体分割领域是一个经典的挑战，即如何有效分离相互接触或复杂连接的构件</w:t>
      </w:r>
      <w:r w:rsidRPr="003F34FD">
        <w:rPr>
          <w:rFonts w:ascii="Arial" w:eastAsia="宋体" w:hAnsi="Arial" w:cs="Arial"/>
          <w:color w:val="444746"/>
          <w:kern w:val="0"/>
          <w:sz w:val="14"/>
          <w:szCs w:val="14"/>
          <w:vertAlign w:val="superscript"/>
          <w14:ligatures w14:val="none"/>
        </w:rPr>
        <w:t>1</w:t>
      </w:r>
      <w:r w:rsidRPr="003F34FD">
        <w:rPr>
          <w:rFonts w:ascii="Arial" w:eastAsia="宋体" w:hAnsi="Arial" w:cs="Arial"/>
          <w:color w:val="1B1C1D"/>
          <w:kern w:val="0"/>
          <w:sz w:val="22"/>
          <w14:ligatures w14:val="none"/>
        </w:rPr>
        <w:t>本节将深入剖析现有导致这些非伪影（</w:t>
      </w:r>
      <w:r w:rsidRPr="003F34FD">
        <w:rPr>
          <w:rFonts w:ascii="Arial" w:eastAsia="宋体" w:hAnsi="Arial" w:cs="Arial"/>
          <w:color w:val="1B1C1D"/>
          <w:kern w:val="0"/>
          <w:sz w:val="22"/>
          <w14:ligatures w14:val="none"/>
        </w:rPr>
        <w:t>artifacts</w:t>
      </w:r>
      <w:r w:rsidRPr="003F34FD">
        <w:rPr>
          <w:rFonts w:ascii="Arial" w:eastAsia="宋体" w:hAnsi="Arial" w:cs="Arial"/>
          <w:color w:val="1B1C1D"/>
          <w:kern w:val="0"/>
          <w:sz w:val="22"/>
          <w14:ligatures w14:val="none"/>
        </w:rPr>
        <w:t>）的具体算法及其内在的自然限制。</w:t>
      </w:r>
    </w:p>
    <w:p w14:paraId="29BE9D29" w14:textId="77777777" w:rsidR="003F34FD" w:rsidRPr="003F34FD" w:rsidRDefault="003F34FD" w:rsidP="003F34FD">
      <w:pPr>
        <w:widowControl/>
        <w:jc w:val="left"/>
        <w:rPr>
          <w:rFonts w:ascii="宋体" w:eastAsia="宋体" w:hAnsi="宋体" w:cs="宋体"/>
          <w:kern w:val="0"/>
          <w:sz w:val="24"/>
          <w:szCs w:val="24"/>
          <w14:ligatures w14:val="none"/>
        </w:rPr>
      </w:pPr>
    </w:p>
    <w:p w14:paraId="10A00111"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1.2. </w:t>
      </w:r>
      <w:r w:rsidRPr="003F34FD">
        <w:rPr>
          <w:rFonts w:ascii="Arial" w:eastAsia="宋体" w:hAnsi="Arial" w:cs="Arial"/>
          <w:b/>
          <w:bCs/>
          <w:color w:val="1B1C1D"/>
          <w:kern w:val="0"/>
          <w:sz w:val="28"/>
          <w:szCs w:val="28"/>
          <w14:ligatures w14:val="none"/>
        </w:rPr>
        <w:t>对</w:t>
      </w:r>
      <w:proofErr w:type="spellStart"/>
      <w:r w:rsidRPr="003F34FD">
        <w:rPr>
          <w:rFonts w:ascii="Arial" w:eastAsia="宋体" w:hAnsi="Arial" w:cs="Arial"/>
          <w:b/>
          <w:bCs/>
          <w:color w:val="1B1C1D"/>
          <w:kern w:val="0"/>
          <w:sz w:val="28"/>
          <w:szCs w:val="28"/>
          <w14:ligatures w14:val="none"/>
        </w:rPr>
        <w:t>intelligentSplitCluster</w:t>
      </w:r>
      <w:proofErr w:type="spellEnd"/>
      <w:r w:rsidRPr="003F34FD">
        <w:rPr>
          <w:rFonts w:ascii="Arial" w:eastAsia="宋体" w:hAnsi="Arial" w:cs="Arial"/>
          <w:b/>
          <w:bCs/>
          <w:color w:val="1B1C1D"/>
          <w:kern w:val="0"/>
          <w:sz w:val="28"/>
          <w:szCs w:val="28"/>
          <w14:ligatures w14:val="none"/>
        </w:rPr>
        <w:t>函数的解构分析</w:t>
      </w:r>
    </w:p>
    <w:p w14:paraId="6555B47A" w14:textId="77777777" w:rsidR="003F34FD" w:rsidRPr="003F34FD" w:rsidRDefault="003F34FD" w:rsidP="003F34FD">
      <w:pPr>
        <w:widowControl/>
        <w:jc w:val="left"/>
        <w:rPr>
          <w:rFonts w:ascii="宋体" w:eastAsia="宋体" w:hAnsi="宋体" w:cs="宋体"/>
          <w:kern w:val="0"/>
          <w:sz w:val="24"/>
          <w:szCs w:val="24"/>
          <w14:ligatures w14:val="none"/>
        </w:rPr>
      </w:pPr>
    </w:p>
    <w:p w14:paraId="23F99B37" w14:textId="77777777" w:rsidR="003F34FD" w:rsidRPr="003F34FD" w:rsidRDefault="003F34FD" w:rsidP="003F34FD">
      <w:pPr>
        <w:widowControl/>
        <w:spacing w:after="240"/>
        <w:jc w:val="left"/>
        <w:rPr>
          <w:rFonts w:ascii="宋体" w:eastAsia="宋体" w:hAnsi="宋体" w:cs="宋体"/>
          <w:kern w:val="0"/>
          <w:sz w:val="24"/>
          <w:szCs w:val="24"/>
          <w14:ligatures w14:val="none"/>
        </w:rPr>
      </w:pPr>
      <w:proofErr w:type="spellStart"/>
      <w:r w:rsidRPr="003F34FD">
        <w:rPr>
          <w:rFonts w:ascii="Arial" w:eastAsia="宋体" w:hAnsi="Arial" w:cs="Arial"/>
          <w:color w:val="1B1C1D"/>
          <w:kern w:val="0"/>
          <w:sz w:val="22"/>
          <w14:ligatures w14:val="none"/>
        </w:rPr>
        <w:t>intelligentSplitCluster</w:t>
      </w:r>
      <w:proofErr w:type="spellEnd"/>
      <w:r w:rsidRPr="003F34FD">
        <w:rPr>
          <w:rFonts w:ascii="Arial" w:eastAsia="宋体" w:hAnsi="Arial" w:cs="Arial"/>
          <w:color w:val="1B1C1D"/>
          <w:kern w:val="0"/>
          <w:sz w:val="22"/>
          <w14:ligatures w14:val="none"/>
        </w:rPr>
        <w:t>函数是当前代码中用于分割大头部簇的主要方法。通过其内部逻辑的检视，可以发现其影像产生的根本原因</w:t>
      </w:r>
      <w:r w:rsidRPr="003F34FD">
        <w:rPr>
          <w:rFonts w:ascii="Arial" w:eastAsia="宋体" w:hAnsi="Arial" w:cs="Arial"/>
          <w:color w:val="444746"/>
          <w:kern w:val="0"/>
          <w:sz w:val="14"/>
          <w:szCs w:val="14"/>
          <w:vertAlign w:val="superscript"/>
          <w14:ligatures w14:val="none"/>
        </w:rPr>
        <w:t>4</w:t>
      </w:r>
      <w:r w:rsidRPr="003F34FD">
        <w:rPr>
          <w:rFonts w:ascii="Arial" w:eastAsia="宋体" w:hAnsi="Arial" w:cs="Arial"/>
          <w:color w:val="1B1C1D"/>
          <w:kern w:val="0"/>
          <w:sz w:val="22"/>
          <w14:ligatures w14:val="none"/>
        </w:rPr>
        <w:t>。</w:t>
      </w:r>
    </w:p>
    <w:p w14:paraId="39C4603A" w14:textId="77777777" w:rsidR="003F34FD" w:rsidRPr="003F34FD" w:rsidRDefault="003F34FD" w:rsidP="003F34FD">
      <w:pPr>
        <w:widowControl/>
        <w:jc w:val="left"/>
        <w:rPr>
          <w:rFonts w:ascii="宋体" w:eastAsia="宋体" w:hAnsi="宋体" w:cs="宋体"/>
          <w:kern w:val="0"/>
          <w:sz w:val="24"/>
          <w:szCs w:val="24"/>
          <w14:ligatures w14:val="none"/>
        </w:rPr>
      </w:pPr>
    </w:p>
    <w:p w14:paraId="3DAC6358"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1.2.1. </w:t>
      </w:r>
      <w:r w:rsidRPr="003F34FD">
        <w:rPr>
          <w:rFonts w:ascii="Arial" w:eastAsia="宋体" w:hAnsi="Arial" w:cs="Arial"/>
          <w:b/>
          <w:bCs/>
          <w:color w:val="1B1C1D"/>
          <w:kern w:val="0"/>
          <w:sz w:val="24"/>
          <w:szCs w:val="24"/>
          <w14:ligatures w14:val="none"/>
        </w:rPr>
        <w:t>算法机制</w:t>
      </w:r>
    </w:p>
    <w:p w14:paraId="196BEB62" w14:textId="77777777" w:rsidR="003F34FD" w:rsidRPr="003F34FD" w:rsidRDefault="003F34FD" w:rsidP="003F34FD">
      <w:pPr>
        <w:widowControl/>
        <w:jc w:val="left"/>
        <w:rPr>
          <w:rFonts w:ascii="宋体" w:eastAsia="宋体" w:hAnsi="宋体" w:cs="宋体"/>
          <w:kern w:val="0"/>
          <w:sz w:val="24"/>
          <w:szCs w:val="24"/>
          <w14:ligatures w14:val="none"/>
        </w:rPr>
      </w:pPr>
    </w:p>
    <w:p w14:paraId="5C31BBDB" w14:textId="77777777" w:rsidR="003F34FD" w:rsidRPr="003F34FD" w:rsidRDefault="003F34FD" w:rsidP="003F34FD">
      <w:pPr>
        <w:widowControl/>
        <w:spacing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该函数的核心流程分为两步：</w:t>
      </w:r>
    </w:p>
    <w:p w14:paraId="7B00B5AB" w14:textId="77777777" w:rsidR="003F34FD" w:rsidRPr="003F34FD" w:rsidRDefault="003F34FD" w:rsidP="003F34FD">
      <w:pPr>
        <w:widowControl/>
        <w:numPr>
          <w:ilvl w:val="0"/>
          <w:numId w:val="1"/>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种子点生成</w:t>
      </w:r>
      <w:r w:rsidRPr="003F34FD">
        <w:rPr>
          <w:rFonts w:ascii="Arial" w:eastAsia="宋体" w:hAnsi="Arial" w:cs="Arial"/>
          <w:color w:val="1B1C1D"/>
          <w:kern w:val="0"/>
          <w:sz w:val="22"/>
          <w14:ligatures w14:val="none"/>
        </w:rPr>
        <w:t>：利用</w:t>
      </w:r>
      <w:proofErr w:type="spellStart"/>
      <w:r w:rsidRPr="003F34FD">
        <w:rPr>
          <w:rFonts w:ascii="Arial" w:eastAsia="宋体" w:hAnsi="Arial" w:cs="Arial"/>
          <w:color w:val="1B1C1D"/>
          <w:kern w:val="0"/>
          <w:sz w:val="22"/>
          <w14:ligatures w14:val="none"/>
        </w:rPr>
        <w:t>kmeans</w:t>
      </w:r>
      <w:proofErr w:type="spellEnd"/>
      <w:r w:rsidRPr="003F34FD">
        <w:rPr>
          <w:rFonts w:ascii="Arial" w:eastAsia="宋体" w:hAnsi="Arial" w:cs="Arial"/>
          <w:color w:val="1B1C1D"/>
          <w:kern w:val="0"/>
          <w:sz w:val="22"/>
          <w14:ligatures w14:val="none"/>
        </w:rPr>
        <w:t>算法对构筑头部簇的所有体素的三维坐标进行相应。其数量</w:t>
      </w:r>
      <w:proofErr w:type="spellStart"/>
      <w:r w:rsidRPr="003F34FD">
        <w:rPr>
          <w:rFonts w:ascii="Arial" w:eastAsia="宋体" w:hAnsi="Arial" w:cs="Arial"/>
          <w:color w:val="1B1C1D"/>
          <w:kern w:val="0"/>
          <w:sz w:val="22"/>
          <w14:ligatures w14:val="none"/>
        </w:rPr>
        <w:t>nParts</w:t>
      </w:r>
      <w:proofErr w:type="spellEnd"/>
      <w:r w:rsidRPr="003F34FD">
        <w:rPr>
          <w:rFonts w:ascii="Arial" w:eastAsia="宋体" w:hAnsi="Arial" w:cs="Arial"/>
          <w:color w:val="1B1C1D"/>
          <w:kern w:val="0"/>
          <w:sz w:val="22"/>
          <w14:ligatures w14:val="none"/>
        </w:rPr>
        <w:t>由尺寸与当前</w:t>
      </w:r>
      <w:proofErr w:type="gramStart"/>
      <w:r w:rsidRPr="003F34FD">
        <w:rPr>
          <w:rFonts w:ascii="Arial" w:eastAsia="宋体" w:hAnsi="Arial" w:cs="Arial"/>
          <w:color w:val="1B1C1D"/>
          <w:kern w:val="0"/>
          <w:sz w:val="22"/>
          <w14:ligatures w14:val="none"/>
        </w:rPr>
        <w:t>簇</w:t>
      </w:r>
      <w:proofErr w:type="gramEnd"/>
      <w:r w:rsidRPr="003F34FD">
        <w:rPr>
          <w:rFonts w:ascii="Arial" w:eastAsia="宋体" w:hAnsi="Arial" w:cs="Arial"/>
          <w:color w:val="1B1C1D"/>
          <w:kern w:val="0"/>
          <w:sz w:val="22"/>
          <w14:ligatures w14:val="none"/>
        </w:rPr>
        <w:t>尺寸的比值决定。</w:t>
      </w:r>
      <w:proofErr w:type="spellStart"/>
      <w:r w:rsidRPr="003F34FD">
        <w:rPr>
          <w:rFonts w:ascii="Arial" w:eastAsia="宋体" w:hAnsi="Arial" w:cs="Arial"/>
          <w:color w:val="1B1C1D"/>
          <w:kern w:val="0"/>
          <w:sz w:val="22"/>
          <w14:ligatures w14:val="none"/>
        </w:rPr>
        <w:t>kmeans</w:t>
      </w:r>
      <w:proofErr w:type="spellEnd"/>
      <w:r w:rsidRPr="003F34FD">
        <w:rPr>
          <w:rFonts w:ascii="Arial" w:eastAsia="宋体" w:hAnsi="Arial" w:cs="Arial"/>
          <w:color w:val="1B1C1D"/>
          <w:kern w:val="0"/>
          <w:sz w:val="22"/>
          <w14:ligatures w14:val="none"/>
        </w:rPr>
        <w:t>算法的目标是最小</w:t>
      </w:r>
      <w:proofErr w:type="gramStart"/>
      <w:r w:rsidRPr="003F34FD">
        <w:rPr>
          <w:rFonts w:ascii="Arial" w:eastAsia="宋体" w:hAnsi="Arial" w:cs="Arial"/>
          <w:color w:val="1B1C1D"/>
          <w:kern w:val="0"/>
          <w:sz w:val="22"/>
          <w14:ligatures w14:val="none"/>
        </w:rPr>
        <w:t>化簇内</w:t>
      </w:r>
      <w:proofErr w:type="gramEnd"/>
      <w:r w:rsidRPr="003F34FD">
        <w:rPr>
          <w:rFonts w:ascii="Arial" w:eastAsia="宋体" w:hAnsi="Arial" w:cs="Arial"/>
          <w:color w:val="1B1C1D"/>
          <w:kern w:val="0"/>
          <w:sz w:val="22"/>
          <w14:ligatures w14:val="none"/>
        </w:rPr>
        <w:t>各点到其质心的距离平方和，其输出的头部中心（</w:t>
      </w:r>
      <w:r w:rsidRPr="003F34FD">
        <w:rPr>
          <w:rFonts w:ascii="Arial" w:eastAsia="宋体" w:hAnsi="Arial" w:cs="Arial"/>
          <w:color w:val="1B1C1D"/>
          <w:kern w:val="0"/>
          <w:sz w:val="22"/>
          <w14:ligatures w14:val="none"/>
        </w:rPr>
        <w:t>centroids</w:t>
      </w:r>
      <w:r w:rsidRPr="003F34FD">
        <w:rPr>
          <w:rFonts w:ascii="Arial" w:eastAsia="宋体" w:hAnsi="Arial" w:cs="Arial"/>
          <w:color w:val="1B1C1D"/>
          <w:kern w:val="0"/>
          <w:sz w:val="22"/>
          <w14:ligatures w14:val="none"/>
        </w:rPr>
        <w:t>）在物理上代表了各个目标子区域的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质量中心</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或空间位置的平均中心。</w:t>
      </w:r>
    </w:p>
    <w:p w14:paraId="65465DA6" w14:textId="77777777" w:rsidR="003F34FD" w:rsidRPr="003F34FD" w:rsidRDefault="003F34FD" w:rsidP="003F34FD">
      <w:pPr>
        <w:widowControl/>
        <w:numPr>
          <w:ilvl w:val="0"/>
          <w:numId w:val="1"/>
        </w:numPr>
        <w:spacing w:after="120"/>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分割执行</w:t>
      </w:r>
      <w:r w:rsidRPr="003F34FD">
        <w:rPr>
          <w:rFonts w:ascii="Arial" w:eastAsia="宋体" w:hAnsi="Arial" w:cs="Arial"/>
          <w:color w:val="1B1C1D"/>
          <w:kern w:val="0"/>
          <w:sz w:val="22"/>
          <w14:ligatures w14:val="none"/>
        </w:rPr>
        <w:t>：将</w:t>
      </w:r>
      <w:proofErr w:type="spellStart"/>
      <w:r w:rsidRPr="003F34FD">
        <w:rPr>
          <w:rFonts w:ascii="Arial" w:eastAsia="宋体" w:hAnsi="Arial" w:cs="Arial"/>
          <w:color w:val="1B1C1D"/>
          <w:kern w:val="0"/>
          <w:sz w:val="22"/>
          <w14:ligatures w14:val="none"/>
        </w:rPr>
        <w:t>kmeans</w:t>
      </w:r>
      <w:proofErr w:type="spellEnd"/>
      <w:r w:rsidRPr="003F34FD">
        <w:rPr>
          <w:rFonts w:ascii="Arial" w:eastAsia="宋体" w:hAnsi="Arial" w:cs="Arial"/>
          <w:color w:val="1B1C1D"/>
          <w:kern w:val="0"/>
          <w:sz w:val="22"/>
          <w14:ligatures w14:val="none"/>
        </w:rPr>
        <w:t>得到的焦点中心作为标记点（</w:t>
      </w:r>
      <w:r w:rsidRPr="003F34FD">
        <w:rPr>
          <w:rFonts w:ascii="Arial" w:eastAsia="宋体" w:hAnsi="Arial" w:cs="Arial"/>
          <w:color w:val="1B1C1D"/>
          <w:kern w:val="0"/>
          <w:sz w:val="22"/>
          <w14:ligatures w14:val="none"/>
        </w:rPr>
        <w:t>markers</w:t>
      </w:r>
      <w:r w:rsidRPr="003F34FD">
        <w:rPr>
          <w:rFonts w:ascii="Arial" w:eastAsia="宋体" w:hAnsi="Arial" w:cs="Arial"/>
          <w:color w:val="1B1C1D"/>
          <w:kern w:val="0"/>
          <w:sz w:val="22"/>
          <w14:ligatures w14:val="none"/>
        </w:rPr>
        <w:t>），在以地形簇为掩膜（</w:t>
      </w:r>
      <w:r w:rsidRPr="003F34FD">
        <w:rPr>
          <w:rFonts w:ascii="Arial" w:eastAsia="宋体" w:hAnsi="Arial" w:cs="Arial"/>
          <w:color w:val="1B1C1D"/>
          <w:kern w:val="0"/>
          <w:sz w:val="22"/>
          <w14:ligatures w14:val="none"/>
        </w:rPr>
        <w:t>mask</w:t>
      </w:r>
      <w:r w:rsidRPr="003F34FD">
        <w:rPr>
          <w:rFonts w:ascii="Arial" w:eastAsia="宋体" w:hAnsi="Arial" w:cs="Arial"/>
          <w:color w:val="1B1C1D"/>
          <w:kern w:val="0"/>
          <w:sz w:val="22"/>
          <w14:ligatures w14:val="none"/>
        </w:rPr>
        <w:t>）的区域内，该区域的</w:t>
      </w:r>
      <w:proofErr w:type="gramStart"/>
      <w:r w:rsidRPr="003F34FD">
        <w:rPr>
          <w:rFonts w:ascii="Arial" w:eastAsia="宋体" w:hAnsi="Arial" w:cs="Arial"/>
          <w:color w:val="1B1C1D"/>
          <w:kern w:val="0"/>
          <w:sz w:val="22"/>
          <w14:ligatures w14:val="none"/>
        </w:rPr>
        <w:t>反距离</w:t>
      </w:r>
      <w:proofErr w:type="gramEnd"/>
      <w:r w:rsidRPr="003F34FD">
        <w:rPr>
          <w:rFonts w:ascii="Arial" w:eastAsia="宋体" w:hAnsi="Arial" w:cs="Arial"/>
          <w:color w:val="1B1C1D"/>
          <w:kern w:val="0"/>
          <w:sz w:val="22"/>
          <w14:ligatures w14:val="none"/>
        </w:rPr>
        <w:t>变换（</w:t>
      </w:r>
      <w:r w:rsidRPr="003F34FD">
        <w:rPr>
          <w:rFonts w:ascii="Arial" w:eastAsia="宋体" w:hAnsi="Arial" w:cs="Arial"/>
          <w:color w:val="1B1C1D"/>
          <w:kern w:val="0"/>
          <w:sz w:val="22"/>
          <w14:ligatures w14:val="none"/>
        </w:rPr>
        <w:t>-</w:t>
      </w:r>
      <w:proofErr w:type="spellStart"/>
      <w:r w:rsidRPr="003F34FD">
        <w:rPr>
          <w:rFonts w:ascii="Arial" w:eastAsia="宋体" w:hAnsi="Arial" w:cs="Arial"/>
          <w:color w:val="1B1C1D"/>
          <w:kern w:val="0"/>
          <w:sz w:val="22"/>
          <w14:ligatures w14:val="none"/>
        </w:rPr>
        <w:t>bwdist</w:t>
      </w:r>
      <w:proofErr w:type="spellEnd"/>
      <w:r w:rsidRPr="003F34FD">
        <w:rPr>
          <w:rFonts w:ascii="Arial" w:eastAsia="宋体" w:hAnsi="Arial" w:cs="Arial"/>
          <w:color w:val="1B1C1D"/>
          <w:kern w:val="0"/>
          <w:sz w:val="22"/>
          <w14:ligatures w14:val="none"/>
        </w:rPr>
        <w:t>）结果执行分水岭的控制标记变换（</w:t>
      </w:r>
      <w:r w:rsidRPr="003F34FD">
        <w:rPr>
          <w:rFonts w:ascii="Arial" w:eastAsia="宋体" w:hAnsi="Arial" w:cs="Arial"/>
          <w:color w:val="1B1C1D"/>
          <w:kern w:val="0"/>
          <w:sz w:val="22"/>
          <w14:ligatures w14:val="none"/>
        </w:rPr>
        <w:t>watershed</w:t>
      </w:r>
      <w:r w:rsidRPr="003F34FD">
        <w:rPr>
          <w:rFonts w:ascii="Arial" w:eastAsia="宋体" w:hAnsi="Arial" w:cs="Arial"/>
          <w:color w:val="1B1C1D"/>
          <w:kern w:val="0"/>
          <w:sz w:val="22"/>
          <w14:ligatures w14:val="none"/>
        </w:rPr>
        <w:t>）。分水岭算法将图像看成一个视线学表面，从标记点（视线的最低点）开始</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注水</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，水流在视线的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分水岭</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处相交，从而形成分割边界</w:t>
      </w:r>
      <w:r w:rsidRPr="003F34FD">
        <w:rPr>
          <w:rFonts w:ascii="Arial" w:eastAsia="宋体" w:hAnsi="Arial" w:cs="Arial"/>
          <w:color w:val="444746"/>
          <w:kern w:val="0"/>
          <w:sz w:val="14"/>
          <w:szCs w:val="14"/>
          <w:vertAlign w:val="superscript"/>
          <w14:ligatures w14:val="none"/>
        </w:rPr>
        <w:t>5</w:t>
      </w:r>
      <w:r w:rsidRPr="003F34FD">
        <w:rPr>
          <w:rFonts w:ascii="Arial" w:eastAsia="宋体" w:hAnsi="Arial" w:cs="Arial"/>
          <w:color w:val="1B1C1D"/>
          <w:kern w:val="0"/>
          <w:sz w:val="22"/>
          <w14:ligatures w14:val="none"/>
        </w:rPr>
        <w:t>。</w:t>
      </w:r>
    </w:p>
    <w:p w14:paraId="5783A54F" w14:textId="77777777" w:rsidR="003F34FD" w:rsidRPr="003F34FD" w:rsidRDefault="003F34FD" w:rsidP="003F34FD">
      <w:pPr>
        <w:widowControl/>
        <w:jc w:val="left"/>
        <w:rPr>
          <w:rFonts w:ascii="宋体" w:eastAsia="宋体" w:hAnsi="宋体" w:cs="宋体"/>
          <w:kern w:val="0"/>
          <w:sz w:val="24"/>
          <w:szCs w:val="24"/>
          <w14:ligatures w14:val="none"/>
        </w:rPr>
      </w:pPr>
    </w:p>
    <w:p w14:paraId="7069B923"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1.2.2. </w:t>
      </w:r>
      <w:r w:rsidRPr="003F34FD">
        <w:rPr>
          <w:rFonts w:ascii="Arial" w:eastAsia="宋体" w:hAnsi="Arial" w:cs="Arial"/>
          <w:b/>
          <w:bCs/>
          <w:color w:val="1B1C1D"/>
          <w:kern w:val="0"/>
          <w:sz w:val="24"/>
          <w:szCs w:val="24"/>
          <w14:ligatures w14:val="none"/>
        </w:rPr>
        <w:t>伪影来源分析：统计中心与形态中心的不匹配</w:t>
      </w:r>
    </w:p>
    <w:p w14:paraId="22F07412" w14:textId="77777777" w:rsidR="003F34FD" w:rsidRPr="003F34FD" w:rsidRDefault="003F34FD" w:rsidP="003F34FD">
      <w:pPr>
        <w:widowControl/>
        <w:jc w:val="left"/>
        <w:rPr>
          <w:rFonts w:ascii="宋体" w:eastAsia="宋体" w:hAnsi="宋体" w:cs="宋体"/>
          <w:kern w:val="0"/>
          <w:sz w:val="24"/>
          <w:szCs w:val="24"/>
          <w14:ligatures w14:val="none"/>
        </w:rPr>
      </w:pPr>
    </w:p>
    <w:p w14:paraId="7DA18FDB" w14:textId="77777777" w:rsidR="003F34FD" w:rsidRPr="003F34FD" w:rsidRDefault="003F34FD" w:rsidP="003F34FD">
      <w:pPr>
        <w:widowControl/>
        <w:spacing w:after="240"/>
        <w:jc w:val="left"/>
        <w:rPr>
          <w:rFonts w:ascii="宋体" w:eastAsia="宋体" w:hAnsi="宋体" w:cs="宋体"/>
          <w:kern w:val="0"/>
          <w:sz w:val="24"/>
          <w:szCs w:val="24"/>
          <w14:ligatures w14:val="none"/>
        </w:rPr>
      </w:pPr>
      <w:proofErr w:type="spellStart"/>
      <w:r w:rsidRPr="003F34FD">
        <w:rPr>
          <w:rFonts w:ascii="Arial" w:eastAsia="宋体" w:hAnsi="Arial" w:cs="Arial"/>
          <w:color w:val="1B1C1D"/>
          <w:kern w:val="0"/>
          <w:sz w:val="22"/>
          <w14:ligatures w14:val="none"/>
        </w:rPr>
        <w:t>intelligentSplitCluster</w:t>
      </w:r>
      <w:proofErr w:type="spellEnd"/>
      <w:r w:rsidRPr="003F34FD">
        <w:rPr>
          <w:rFonts w:ascii="Arial" w:eastAsia="宋体" w:hAnsi="Arial" w:cs="Arial"/>
          <w:color w:val="1B1C1D"/>
          <w:kern w:val="0"/>
          <w:sz w:val="22"/>
          <w14:ligatures w14:val="none"/>
        </w:rPr>
        <w:t>函数产生的平直或过度平滑的边界，其根源在于一个根本性的概念错配：</w:t>
      </w:r>
      <w:r w:rsidRPr="003F34FD">
        <w:rPr>
          <w:rFonts w:ascii="Arial" w:eastAsia="宋体" w:hAnsi="Arial" w:cs="Arial"/>
          <w:b/>
          <w:bCs/>
          <w:color w:val="1B1C1D"/>
          <w:kern w:val="0"/>
          <w:sz w:val="22"/>
          <w14:ligatures w14:val="none"/>
        </w:rPr>
        <w:t>该算法试图用一个基于统计分布的方法（</w:t>
      </w:r>
      <w:r w:rsidRPr="003F34FD">
        <w:rPr>
          <w:rFonts w:ascii="Arial" w:eastAsia="宋体" w:hAnsi="Arial" w:cs="Arial"/>
          <w:b/>
          <w:bCs/>
          <w:color w:val="1B1C1D"/>
          <w:kern w:val="0"/>
          <w:sz w:val="22"/>
          <w14:ligatures w14:val="none"/>
        </w:rPr>
        <w:t>k-means</w:t>
      </w:r>
      <w:r w:rsidRPr="003F34FD">
        <w:rPr>
          <w:rFonts w:ascii="Arial" w:eastAsia="宋体" w:hAnsi="Arial" w:cs="Arial"/>
          <w:b/>
          <w:bCs/>
          <w:color w:val="1B1C1D"/>
          <w:kern w:val="0"/>
          <w:sz w:val="22"/>
          <w14:ligatures w14:val="none"/>
        </w:rPr>
        <w:t>）来解决一个本质上属于几何与拓扑学的首要问题</w:t>
      </w:r>
      <w:r w:rsidRPr="003F34FD">
        <w:rPr>
          <w:rFonts w:ascii="Arial" w:eastAsia="宋体" w:hAnsi="Arial" w:cs="Arial"/>
          <w:color w:val="1B1C1D"/>
          <w:kern w:val="0"/>
          <w:sz w:val="22"/>
          <w14:ligatures w14:val="none"/>
        </w:rPr>
        <w:t>。</w:t>
      </w:r>
    </w:p>
    <w:p w14:paraId="3A18C30A"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就而言，</w:t>
      </w:r>
      <w:proofErr w:type="gramStart"/>
      <w:r w:rsidRPr="003F34FD">
        <w:rPr>
          <w:rFonts w:ascii="Arial" w:eastAsia="宋体" w:hAnsi="Arial" w:cs="Arial"/>
          <w:color w:val="1B1C1D"/>
          <w:kern w:val="0"/>
          <w:sz w:val="22"/>
          <w14:ligatures w14:val="none"/>
        </w:rPr>
        <w:t>头部簇群的</w:t>
      </w:r>
      <w:proofErr w:type="gramEnd"/>
      <w:r w:rsidRPr="003F34FD">
        <w:rPr>
          <w:rFonts w:ascii="Arial" w:eastAsia="宋体" w:hAnsi="Arial" w:cs="Arial"/>
          <w:color w:val="1B1C1D"/>
          <w:kern w:val="0"/>
          <w:sz w:val="22"/>
          <w14:ligatures w14:val="none"/>
        </w:rPr>
        <w:t>自然分割边界，如</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孔喉</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或</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颈缩</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区域，是其几何形态上的显着特征。这些区域是形态上的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最狭窄处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，是连接两个或多个较大子头部的瓶颈。识别这些区域需要对物体的形状、曲率和拓扑结构进行分析。</w:t>
      </w:r>
    </w:p>
    <w:p w14:paraId="62FF217C" w14:textId="77777777" w:rsidR="003F34FD" w:rsidRPr="003F34FD" w:rsidRDefault="003F34FD" w:rsidP="003F34FD">
      <w:pPr>
        <w:widowControl/>
        <w:spacing w:after="240"/>
        <w:jc w:val="left"/>
        <w:rPr>
          <w:rFonts w:ascii="宋体" w:eastAsia="宋体" w:hAnsi="宋体" w:cs="宋体"/>
          <w:kern w:val="0"/>
          <w:sz w:val="24"/>
          <w:szCs w:val="24"/>
          <w14:ligatures w14:val="none"/>
        </w:rPr>
      </w:pPr>
      <w:proofErr w:type="spellStart"/>
      <w:r w:rsidRPr="003F34FD">
        <w:rPr>
          <w:rFonts w:ascii="Arial" w:eastAsia="宋体" w:hAnsi="Arial" w:cs="Arial"/>
          <w:color w:val="1B1C1D"/>
          <w:kern w:val="0"/>
          <w:sz w:val="22"/>
          <w14:ligatures w14:val="none"/>
        </w:rPr>
        <w:t>kmeans</w:t>
      </w:r>
      <w:proofErr w:type="spellEnd"/>
      <w:r w:rsidRPr="003F34FD">
        <w:rPr>
          <w:rFonts w:ascii="Arial" w:eastAsia="宋体" w:hAnsi="Arial" w:cs="Arial"/>
          <w:color w:val="1B1C1D"/>
          <w:kern w:val="0"/>
          <w:sz w:val="22"/>
          <w14:ligatures w14:val="none"/>
        </w:rPr>
        <w:t>它只是将所有体素视为一个点云，并完全寻找能够最小化的点</w:t>
      </w:r>
      <w:proofErr w:type="gramStart"/>
      <w:r w:rsidRPr="003F34FD">
        <w:rPr>
          <w:rFonts w:ascii="Arial" w:eastAsia="宋体" w:hAnsi="Arial" w:cs="Arial"/>
          <w:color w:val="1B1C1D"/>
          <w:kern w:val="0"/>
          <w:sz w:val="22"/>
          <w14:ligatures w14:val="none"/>
        </w:rPr>
        <w:t>云空间</w:t>
      </w:r>
      <w:proofErr w:type="gramEnd"/>
      <w:r w:rsidRPr="003F34FD">
        <w:rPr>
          <w:rFonts w:ascii="Arial" w:eastAsia="宋体" w:hAnsi="Arial" w:cs="Arial"/>
          <w:color w:val="1B1C1D"/>
          <w:kern w:val="0"/>
          <w:sz w:val="22"/>
          <w14:ligatures w14:val="none"/>
        </w:rPr>
        <w:t>支撑的质心。对于一个细长、弯曲或不规则形状的头部簇，计算出</w:t>
      </w:r>
      <w:proofErr w:type="spellStart"/>
      <w:r w:rsidRPr="003F34FD">
        <w:rPr>
          <w:rFonts w:ascii="Arial" w:eastAsia="宋体" w:hAnsi="Arial" w:cs="Arial"/>
          <w:color w:val="1B1C1D"/>
          <w:kern w:val="0"/>
          <w:sz w:val="22"/>
          <w14:ligatures w14:val="none"/>
        </w:rPr>
        <w:t>kmeans</w:t>
      </w:r>
      <w:proofErr w:type="spellEnd"/>
      <w:r w:rsidRPr="003F34FD">
        <w:rPr>
          <w:rFonts w:ascii="Arial" w:eastAsia="宋体" w:hAnsi="Arial" w:cs="Arial"/>
          <w:color w:val="1B1C1D"/>
          <w:kern w:val="0"/>
          <w:sz w:val="22"/>
          <w14:ligatures w14:val="none"/>
        </w:rPr>
        <w:t>的</w:t>
      </w:r>
      <w:proofErr w:type="gramStart"/>
      <w:r w:rsidRPr="003F34FD">
        <w:rPr>
          <w:rFonts w:ascii="Arial" w:eastAsia="宋体" w:hAnsi="Arial" w:cs="Arial"/>
          <w:color w:val="1B1C1D"/>
          <w:kern w:val="0"/>
          <w:sz w:val="22"/>
          <w14:ligatures w14:val="none"/>
        </w:rPr>
        <w:t>质心很</w:t>
      </w:r>
      <w:proofErr w:type="gramEnd"/>
      <w:r w:rsidRPr="003F34FD">
        <w:rPr>
          <w:rFonts w:ascii="Arial" w:eastAsia="宋体" w:hAnsi="Arial" w:cs="Arial"/>
          <w:color w:val="1B1C1D"/>
          <w:kern w:val="0"/>
          <w:sz w:val="22"/>
          <w14:ligatures w14:val="none"/>
        </w:rPr>
        <w:t>可能分布在外部实体，或者位于一个无法代表任何一个自然子区域的位置。然而它们却是体素坐标术的算战斗机。</w:t>
      </w:r>
    </w:p>
    <w:p w14:paraId="70B47D7E"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当这些基于统计图表形态的质心被用作分水岭算法的标记点时，分水岭算法便忠实地执行其任务：在这些标记点之间构建一个</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等距</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的边界。在三维空间中，两个点之间的等距面是一个平面因此；多个点之间的等距面由多个平面或平滑曲面构成的分界。，无论立体</w:t>
      </w:r>
      <w:proofErr w:type="gramStart"/>
      <w:r w:rsidRPr="003F34FD">
        <w:rPr>
          <w:rFonts w:ascii="Arial" w:eastAsia="宋体" w:hAnsi="Arial" w:cs="Arial"/>
          <w:color w:val="1B1C1D"/>
          <w:kern w:val="0"/>
          <w:sz w:val="22"/>
          <w14:ligatures w14:val="none"/>
        </w:rPr>
        <w:t>簇</w:t>
      </w:r>
      <w:proofErr w:type="gramEnd"/>
      <w:r w:rsidRPr="003F34FD">
        <w:rPr>
          <w:rFonts w:ascii="Arial" w:eastAsia="宋体" w:hAnsi="Arial" w:cs="Arial"/>
          <w:color w:val="1B1C1D"/>
          <w:kern w:val="0"/>
          <w:sz w:val="22"/>
          <w14:ligatures w14:val="none"/>
        </w:rPr>
        <w:t>本身的形态如何复杂，只需标记点基于</w:t>
      </w:r>
      <w:proofErr w:type="spellStart"/>
      <w:r w:rsidRPr="003F34FD">
        <w:rPr>
          <w:rFonts w:ascii="Arial" w:eastAsia="宋体" w:hAnsi="Arial" w:cs="Arial"/>
          <w:color w:val="1B1C1D"/>
          <w:kern w:val="0"/>
          <w:sz w:val="22"/>
          <w14:ligatures w14:val="none"/>
        </w:rPr>
        <w:t>kmeans</w:t>
      </w:r>
      <w:proofErr w:type="spellEnd"/>
      <w:r w:rsidRPr="003F34FD">
        <w:rPr>
          <w:rFonts w:ascii="Arial" w:eastAsia="宋体" w:hAnsi="Arial" w:cs="Arial"/>
          <w:color w:val="1B1C1D"/>
          <w:kern w:val="0"/>
          <w:sz w:val="22"/>
          <w14:ligatures w14:val="none"/>
        </w:rPr>
        <w:t>这种</w:t>
      </w:r>
      <w:proofErr w:type="gramStart"/>
      <w:r w:rsidRPr="003F34FD">
        <w:rPr>
          <w:rFonts w:ascii="Arial" w:eastAsia="宋体" w:hAnsi="Arial" w:cs="Arial"/>
          <w:color w:val="1B1C1D"/>
          <w:kern w:val="0"/>
          <w:sz w:val="22"/>
          <w14:ligatures w14:val="none"/>
        </w:rPr>
        <w:t>纯空间</w:t>
      </w:r>
      <w:proofErr w:type="gramEnd"/>
      <w:r w:rsidRPr="003F34FD">
        <w:rPr>
          <w:rFonts w:ascii="Arial" w:eastAsia="宋体" w:hAnsi="Arial" w:cs="Arial"/>
          <w:color w:val="1B1C1D"/>
          <w:kern w:val="0"/>
          <w:sz w:val="22"/>
          <w14:ligatures w14:val="none"/>
        </w:rPr>
        <w:t>分配的方法生成的，最终的分割边界就几乎必然是几何上过于简单的平面或平滑曲面，因为它完全没有被告知应该遵循物体内部的几何约束。这就解释了为何一个名为</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智能分割</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的函数，其结果边界如此</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不智能</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w:t>
      </w:r>
    </w:p>
    <w:p w14:paraId="573F36BE" w14:textId="77777777" w:rsidR="003F34FD" w:rsidRPr="003F34FD" w:rsidRDefault="003F34FD" w:rsidP="003F34FD">
      <w:pPr>
        <w:widowControl/>
        <w:jc w:val="left"/>
        <w:rPr>
          <w:rFonts w:ascii="宋体" w:eastAsia="宋体" w:hAnsi="宋体" w:cs="宋体"/>
          <w:kern w:val="0"/>
          <w:sz w:val="24"/>
          <w:szCs w:val="24"/>
          <w14:ligatures w14:val="none"/>
        </w:rPr>
      </w:pPr>
    </w:p>
    <w:p w14:paraId="2F240D7D"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1.3. </w:t>
      </w:r>
      <w:r w:rsidRPr="003F34FD">
        <w:rPr>
          <w:rFonts w:ascii="Arial" w:eastAsia="宋体" w:hAnsi="Arial" w:cs="Arial"/>
          <w:b/>
          <w:bCs/>
          <w:color w:val="1B1C1D"/>
          <w:kern w:val="0"/>
          <w:sz w:val="28"/>
          <w:szCs w:val="28"/>
          <w14:ligatures w14:val="none"/>
        </w:rPr>
        <w:t>创业函数中曲面的来源</w:t>
      </w:r>
    </w:p>
    <w:p w14:paraId="15262E8F" w14:textId="77777777" w:rsidR="003F34FD" w:rsidRPr="003F34FD" w:rsidRDefault="003F34FD" w:rsidP="003F34FD">
      <w:pPr>
        <w:widowControl/>
        <w:jc w:val="left"/>
        <w:rPr>
          <w:rFonts w:ascii="宋体" w:eastAsia="宋体" w:hAnsi="宋体" w:cs="宋体"/>
          <w:kern w:val="0"/>
          <w:sz w:val="24"/>
          <w:szCs w:val="24"/>
          <w14:ligatures w14:val="none"/>
        </w:rPr>
      </w:pPr>
    </w:p>
    <w:p w14:paraId="74D4D5A0"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T1700.txt</w:t>
      </w:r>
      <w:r w:rsidRPr="003F34FD">
        <w:rPr>
          <w:rFonts w:ascii="Arial" w:eastAsia="宋体" w:hAnsi="Arial" w:cs="Arial"/>
          <w:color w:val="1B1C1D"/>
          <w:kern w:val="0"/>
          <w:sz w:val="22"/>
          <w14:ligatures w14:val="none"/>
        </w:rPr>
        <w:t>代码中包含的</w:t>
      </w:r>
      <w:proofErr w:type="spellStart"/>
      <w:r w:rsidRPr="003F34FD">
        <w:rPr>
          <w:rFonts w:ascii="Arial" w:eastAsia="宋体" w:hAnsi="Arial" w:cs="Arial"/>
          <w:color w:val="1B1C1D"/>
          <w:kern w:val="0"/>
          <w:sz w:val="22"/>
          <w14:ligatures w14:val="none"/>
        </w:rPr>
        <w:t>alternativeSplitCluster</w:t>
      </w:r>
      <w:proofErr w:type="spellEnd"/>
      <w:r w:rsidRPr="003F34FD">
        <w:rPr>
          <w:rFonts w:ascii="Arial" w:eastAsia="宋体" w:hAnsi="Arial" w:cs="Arial"/>
          <w:color w:val="1B1C1D"/>
          <w:kern w:val="0"/>
          <w:sz w:val="22"/>
          <w14:ligatures w14:val="none"/>
        </w:rPr>
        <w:t>、</w:t>
      </w:r>
      <w:proofErr w:type="spellStart"/>
      <w:r w:rsidRPr="003F34FD">
        <w:rPr>
          <w:rFonts w:ascii="Arial" w:eastAsia="宋体" w:hAnsi="Arial" w:cs="Arial"/>
          <w:color w:val="1B1C1D"/>
          <w:kern w:val="0"/>
          <w:sz w:val="22"/>
          <w14:ligatures w14:val="none"/>
        </w:rPr>
        <w:t>simpleSplitCluster</w:t>
      </w:r>
      <w:proofErr w:type="spellEnd"/>
      <w:r w:rsidRPr="003F34FD">
        <w:rPr>
          <w:rFonts w:ascii="Arial" w:eastAsia="宋体" w:hAnsi="Arial" w:cs="Arial"/>
          <w:color w:val="1B1C1D"/>
          <w:kern w:val="0"/>
          <w:sz w:val="22"/>
          <w14:ligatures w14:val="none"/>
        </w:rPr>
        <w:t>和</w:t>
      </w:r>
      <w:proofErr w:type="spellStart"/>
      <w:r w:rsidRPr="003F34FD">
        <w:rPr>
          <w:rFonts w:ascii="Arial" w:eastAsia="宋体" w:hAnsi="Arial" w:cs="Arial"/>
          <w:color w:val="1B1C1D"/>
          <w:kern w:val="0"/>
          <w:sz w:val="22"/>
          <w14:ligatures w14:val="none"/>
        </w:rPr>
        <w:t>splitClusterWithPlane</w:t>
      </w:r>
      <w:proofErr w:type="spellEnd"/>
      <w:r w:rsidRPr="003F34FD">
        <w:rPr>
          <w:rFonts w:ascii="Arial" w:eastAsia="宋体" w:hAnsi="Arial" w:cs="Arial"/>
          <w:color w:val="1B1C1D"/>
          <w:kern w:val="0"/>
          <w:sz w:val="22"/>
          <w14:ligatures w14:val="none"/>
        </w:rPr>
        <w:t>等启动函数，进一步引入了当前分割策略的限制</w:t>
      </w:r>
      <w:r w:rsidRPr="003F34FD">
        <w:rPr>
          <w:rFonts w:ascii="Arial" w:eastAsia="宋体" w:hAnsi="Arial" w:cs="Arial"/>
          <w:color w:val="444746"/>
          <w:kern w:val="0"/>
          <w:sz w:val="14"/>
          <w:szCs w:val="14"/>
          <w:vertAlign w:val="superscript"/>
          <w14:ligatures w14:val="none"/>
        </w:rPr>
        <w:t>4</w:t>
      </w:r>
      <w:r w:rsidRPr="003F34FD">
        <w:rPr>
          <w:rFonts w:ascii="Arial" w:eastAsia="宋体" w:hAnsi="Arial" w:cs="Arial"/>
          <w:color w:val="1B1C1D"/>
          <w:kern w:val="0"/>
          <w:sz w:val="22"/>
          <w14:ligatures w14:val="none"/>
        </w:rPr>
        <w:t>这些函数在</w:t>
      </w:r>
      <w:proofErr w:type="gramStart"/>
      <w:r w:rsidRPr="003F34FD">
        <w:rPr>
          <w:rFonts w:ascii="Arial" w:eastAsia="宋体" w:hAnsi="Arial" w:cs="Arial"/>
          <w:color w:val="1B1C1D"/>
          <w:kern w:val="0"/>
          <w:sz w:val="22"/>
          <w14:ligatures w14:val="none"/>
        </w:rPr>
        <w:t>主</w:t>
      </w:r>
      <w:r w:rsidRPr="003F34FD">
        <w:rPr>
          <w:rFonts w:ascii="Arial" w:eastAsia="宋体" w:hAnsi="Arial" w:cs="Arial"/>
          <w:color w:val="1B1C1D"/>
          <w:kern w:val="0"/>
          <w:sz w:val="22"/>
          <w14:ligatures w14:val="none"/>
        </w:rPr>
        <w:lastRenderedPageBreak/>
        <w:t>方法</w:t>
      </w:r>
      <w:proofErr w:type="spellStart"/>
      <w:proofErr w:type="gramEnd"/>
      <w:r w:rsidRPr="003F34FD">
        <w:rPr>
          <w:rFonts w:ascii="Arial" w:eastAsia="宋体" w:hAnsi="Arial" w:cs="Arial"/>
          <w:color w:val="1B1C1D"/>
          <w:kern w:val="0"/>
          <w:sz w:val="22"/>
          <w14:ligatures w14:val="none"/>
        </w:rPr>
        <w:t>intelligentSplitCluster</w:t>
      </w:r>
      <w:proofErr w:type="spellEnd"/>
      <w:r w:rsidRPr="003F34FD">
        <w:rPr>
          <w:rFonts w:ascii="Arial" w:eastAsia="宋体" w:hAnsi="Arial" w:cs="Arial"/>
          <w:color w:val="1B1C1D"/>
          <w:kern w:val="0"/>
          <w:sz w:val="22"/>
          <w14:ligatures w14:val="none"/>
        </w:rPr>
        <w:t>失败时被调用，但更重要的是它们产生非自然边界的方式直接和粗暴。</w:t>
      </w:r>
    </w:p>
    <w:p w14:paraId="24144560" w14:textId="77777777" w:rsidR="003F34FD" w:rsidRPr="003F34FD" w:rsidRDefault="003F34FD" w:rsidP="003F34FD">
      <w:pPr>
        <w:widowControl/>
        <w:jc w:val="left"/>
        <w:rPr>
          <w:rFonts w:ascii="宋体" w:eastAsia="宋体" w:hAnsi="宋体" w:cs="宋体"/>
          <w:kern w:val="0"/>
          <w:sz w:val="24"/>
          <w:szCs w:val="24"/>
          <w14:ligatures w14:val="none"/>
        </w:rPr>
      </w:pPr>
    </w:p>
    <w:p w14:paraId="38B63D3B"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1.3.1. </w:t>
      </w:r>
      <w:r w:rsidRPr="003F34FD">
        <w:rPr>
          <w:rFonts w:ascii="Arial" w:eastAsia="宋体" w:hAnsi="Arial" w:cs="Arial"/>
          <w:b/>
          <w:bCs/>
          <w:color w:val="1B1C1D"/>
          <w:kern w:val="0"/>
          <w:sz w:val="24"/>
          <w:szCs w:val="24"/>
          <w14:ligatures w14:val="none"/>
        </w:rPr>
        <w:t>算法机制</w:t>
      </w:r>
    </w:p>
    <w:p w14:paraId="4257D39B" w14:textId="77777777" w:rsidR="003F34FD" w:rsidRPr="003F34FD" w:rsidRDefault="003F34FD" w:rsidP="003F34FD">
      <w:pPr>
        <w:widowControl/>
        <w:jc w:val="left"/>
        <w:rPr>
          <w:rFonts w:ascii="宋体" w:eastAsia="宋体" w:hAnsi="宋体" w:cs="宋体"/>
          <w:kern w:val="0"/>
          <w:sz w:val="24"/>
          <w:szCs w:val="24"/>
          <w14:ligatures w14:val="none"/>
        </w:rPr>
      </w:pPr>
      <w:r w:rsidRPr="003F34FD">
        <w:rPr>
          <w:rFonts w:ascii="宋体" w:eastAsia="宋体" w:hAnsi="宋体" w:cs="宋体"/>
          <w:kern w:val="0"/>
          <w:sz w:val="24"/>
          <w:szCs w:val="24"/>
          <w14:ligatures w14:val="none"/>
        </w:rPr>
        <w:br/>
      </w:r>
    </w:p>
    <w:p w14:paraId="3E5DAC9D" w14:textId="77777777" w:rsidR="003F34FD" w:rsidRPr="003F34FD" w:rsidRDefault="003F34FD" w:rsidP="003F34FD">
      <w:pPr>
        <w:widowControl/>
        <w:numPr>
          <w:ilvl w:val="0"/>
          <w:numId w:val="2"/>
        </w:numPr>
        <w:ind w:left="465"/>
        <w:jc w:val="left"/>
        <w:textAlignment w:val="baseline"/>
        <w:rPr>
          <w:rFonts w:ascii="Arial" w:eastAsia="宋体" w:hAnsi="Arial" w:cs="Arial"/>
          <w:color w:val="000000"/>
          <w:kern w:val="0"/>
          <w:sz w:val="22"/>
          <w14:ligatures w14:val="none"/>
        </w:rPr>
      </w:pPr>
      <w:proofErr w:type="spellStart"/>
      <w:r w:rsidRPr="003F34FD">
        <w:rPr>
          <w:rFonts w:ascii="Arial" w:eastAsia="宋体" w:hAnsi="Arial" w:cs="Arial"/>
          <w:color w:val="1B1C1D"/>
          <w:kern w:val="0"/>
          <w:sz w:val="22"/>
          <w14:ligatures w14:val="none"/>
        </w:rPr>
        <w:t>alternativeSplitCluster</w:t>
      </w:r>
      <w:proofErr w:type="spellEnd"/>
      <w:r w:rsidRPr="003F34FD">
        <w:rPr>
          <w:rFonts w:ascii="Arial" w:eastAsia="宋体" w:hAnsi="Arial" w:cs="Arial"/>
          <w:color w:val="1B1C1D"/>
          <w:kern w:val="0"/>
          <w:sz w:val="22"/>
          <w14:ligatures w14:val="none"/>
        </w:rPr>
        <w:t>：该方法首先确定头部簇在三个方向上跨度最大的维度，然后沿</w:t>
      </w:r>
      <w:proofErr w:type="gramStart"/>
      <w:r w:rsidRPr="003F34FD">
        <w:rPr>
          <w:rFonts w:ascii="Arial" w:eastAsia="宋体" w:hAnsi="Arial" w:cs="Arial"/>
          <w:color w:val="1B1C1D"/>
          <w:kern w:val="0"/>
          <w:sz w:val="22"/>
          <w14:ligatures w14:val="none"/>
        </w:rPr>
        <w:t>该维度使用</w:t>
      </w:r>
      <w:proofErr w:type="spellStart"/>
      <w:proofErr w:type="gramEnd"/>
      <w:r w:rsidRPr="003F34FD">
        <w:rPr>
          <w:rFonts w:ascii="Arial" w:eastAsia="宋体" w:hAnsi="Arial" w:cs="Arial"/>
          <w:color w:val="1B1C1D"/>
          <w:kern w:val="0"/>
          <w:sz w:val="22"/>
          <w14:ligatures w14:val="none"/>
        </w:rPr>
        <w:t>linspace</w:t>
      </w:r>
      <w:proofErr w:type="spellEnd"/>
      <w:r w:rsidRPr="003F34FD">
        <w:rPr>
          <w:rFonts w:ascii="Arial" w:eastAsia="宋体" w:hAnsi="Arial" w:cs="Arial"/>
          <w:color w:val="1B1C1D"/>
          <w:kern w:val="0"/>
          <w:sz w:val="22"/>
          <w14:ligatures w14:val="none"/>
        </w:rPr>
        <w:t>函数生成一系列等稀疏的分割点。最后，通过删除这些分割点附近一定厚度的体素，强行在头部</w:t>
      </w:r>
      <w:proofErr w:type="gramStart"/>
      <w:r w:rsidRPr="003F34FD">
        <w:rPr>
          <w:rFonts w:ascii="Arial" w:eastAsia="宋体" w:hAnsi="Arial" w:cs="Arial"/>
          <w:color w:val="1B1C1D"/>
          <w:kern w:val="0"/>
          <w:sz w:val="22"/>
          <w14:ligatures w14:val="none"/>
        </w:rPr>
        <w:t>簇</w:t>
      </w:r>
      <w:proofErr w:type="gramEnd"/>
      <w:r w:rsidRPr="003F34FD">
        <w:rPr>
          <w:rFonts w:ascii="Arial" w:eastAsia="宋体" w:hAnsi="Arial" w:cs="Arial"/>
          <w:color w:val="1B1C1D"/>
          <w:kern w:val="0"/>
          <w:sz w:val="22"/>
          <w14:ligatures w14:val="none"/>
        </w:rPr>
        <w:t>内部制造出多个纵向的、与坐标轴支撑的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楼梯</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w:t>
      </w:r>
    </w:p>
    <w:p w14:paraId="2AB3CB91" w14:textId="77777777" w:rsidR="003F34FD" w:rsidRPr="003F34FD" w:rsidRDefault="003F34FD" w:rsidP="003F34FD">
      <w:pPr>
        <w:widowControl/>
        <w:numPr>
          <w:ilvl w:val="0"/>
          <w:numId w:val="2"/>
        </w:numPr>
        <w:spacing w:after="120"/>
        <w:ind w:left="465"/>
        <w:jc w:val="left"/>
        <w:textAlignment w:val="baseline"/>
        <w:rPr>
          <w:rFonts w:ascii="Arial" w:eastAsia="宋体" w:hAnsi="Arial" w:cs="Arial"/>
          <w:color w:val="000000"/>
          <w:kern w:val="0"/>
          <w:sz w:val="22"/>
          <w14:ligatures w14:val="none"/>
        </w:rPr>
      </w:pPr>
      <w:proofErr w:type="spellStart"/>
      <w:r w:rsidRPr="003F34FD">
        <w:rPr>
          <w:rFonts w:ascii="Arial" w:eastAsia="宋体" w:hAnsi="Arial" w:cs="Arial"/>
          <w:color w:val="1B1C1D"/>
          <w:kern w:val="0"/>
          <w:sz w:val="22"/>
          <w14:ligatures w14:val="none"/>
        </w:rPr>
        <w:t>simpleSplitCluster</w:t>
      </w:r>
      <w:proofErr w:type="spellEnd"/>
      <w:r w:rsidRPr="003F34FD">
        <w:rPr>
          <w:rFonts w:ascii="Arial" w:eastAsia="宋体" w:hAnsi="Arial" w:cs="Arial"/>
          <w:color w:val="1B1C1D"/>
          <w:kern w:val="0"/>
          <w:sz w:val="22"/>
          <w14:ligatures w14:val="none"/>
        </w:rPr>
        <w:t>和</w:t>
      </w:r>
      <w:proofErr w:type="spellStart"/>
      <w:r w:rsidRPr="003F34FD">
        <w:rPr>
          <w:rFonts w:ascii="Arial" w:eastAsia="宋体" w:hAnsi="Arial" w:cs="Arial"/>
          <w:color w:val="1B1C1D"/>
          <w:kern w:val="0"/>
          <w:sz w:val="22"/>
          <w14:ligatures w14:val="none"/>
        </w:rPr>
        <w:t>splitClusterWithPlane</w:t>
      </w:r>
      <w:proofErr w:type="spellEnd"/>
      <w:r w:rsidRPr="003F34FD">
        <w:rPr>
          <w:rFonts w:ascii="Arial" w:eastAsia="宋体" w:hAnsi="Arial" w:cs="Arial"/>
          <w:color w:val="1B1C1D"/>
          <w:kern w:val="0"/>
          <w:sz w:val="22"/>
          <w14:ligatures w14:val="none"/>
        </w:rPr>
        <w:t>：这两种方法都采用了主成分分析（</w:t>
      </w:r>
      <w:r w:rsidRPr="003F34FD">
        <w:rPr>
          <w:rFonts w:ascii="Arial" w:eastAsia="宋体" w:hAnsi="Arial" w:cs="Arial"/>
          <w:color w:val="1B1C1D"/>
          <w:kern w:val="0"/>
          <w:sz w:val="22"/>
          <w14:ligatures w14:val="none"/>
        </w:rPr>
        <w:t>Principal Component Analysis</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PCA</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PCA</w:t>
      </w:r>
      <w:r w:rsidRPr="003F34FD">
        <w:rPr>
          <w:rFonts w:ascii="Arial" w:eastAsia="宋体" w:hAnsi="Arial" w:cs="Arial"/>
          <w:color w:val="1B1C1D"/>
          <w:kern w:val="0"/>
          <w:sz w:val="22"/>
          <w14:ligatures w14:val="none"/>
        </w:rPr>
        <w:t>是用来计算体素坐标点云的协倾斜矩阵，并启动其特征预警，从而找到能够最好地描述数据分布的旋转方向。然后，算法选择一个旋转方向，并定义一个垂直的平面（或多个平行平面）来切割旋转。通过重新定位切割该平面邻域的体素，实现分割。</w:t>
      </w:r>
    </w:p>
    <w:p w14:paraId="4E954CEC" w14:textId="77777777" w:rsidR="003F34FD" w:rsidRPr="003F34FD" w:rsidRDefault="003F34FD" w:rsidP="003F34FD">
      <w:pPr>
        <w:widowControl/>
        <w:jc w:val="left"/>
        <w:rPr>
          <w:rFonts w:ascii="宋体" w:eastAsia="宋体" w:hAnsi="宋体" w:cs="宋体"/>
          <w:kern w:val="0"/>
          <w:sz w:val="24"/>
          <w:szCs w:val="24"/>
          <w14:ligatures w14:val="none"/>
        </w:rPr>
      </w:pPr>
    </w:p>
    <w:p w14:paraId="50B4CC01"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1.3.2. </w:t>
      </w:r>
      <w:r w:rsidRPr="003F34FD">
        <w:rPr>
          <w:rFonts w:ascii="Arial" w:eastAsia="宋体" w:hAnsi="Arial" w:cs="Arial"/>
          <w:b/>
          <w:bCs/>
          <w:color w:val="1B1C1D"/>
          <w:kern w:val="0"/>
          <w:sz w:val="24"/>
          <w:szCs w:val="24"/>
          <w14:ligatures w14:val="none"/>
        </w:rPr>
        <w:t>伪影来源分析：外部在几何基元的强制施加</w:t>
      </w:r>
    </w:p>
    <w:p w14:paraId="43032D23" w14:textId="77777777" w:rsidR="003F34FD" w:rsidRPr="003F34FD" w:rsidRDefault="003F34FD" w:rsidP="003F34FD">
      <w:pPr>
        <w:widowControl/>
        <w:jc w:val="left"/>
        <w:rPr>
          <w:rFonts w:ascii="宋体" w:eastAsia="宋体" w:hAnsi="宋体" w:cs="宋体"/>
          <w:kern w:val="0"/>
          <w:sz w:val="24"/>
          <w:szCs w:val="24"/>
          <w14:ligatures w14:val="none"/>
        </w:rPr>
      </w:pPr>
    </w:p>
    <w:p w14:paraId="6BE76B55"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与</w:t>
      </w:r>
      <w:proofErr w:type="spellStart"/>
      <w:r w:rsidRPr="003F34FD">
        <w:rPr>
          <w:rFonts w:ascii="Arial" w:eastAsia="宋体" w:hAnsi="Arial" w:cs="Arial"/>
          <w:color w:val="1B1C1D"/>
          <w:kern w:val="0"/>
          <w:sz w:val="22"/>
          <w14:ligatures w14:val="none"/>
        </w:rPr>
        <w:t>intelligentSplitCluster</w:t>
      </w:r>
      <w:proofErr w:type="spellEnd"/>
      <w:r w:rsidRPr="003F34FD">
        <w:rPr>
          <w:rFonts w:ascii="Arial" w:eastAsia="宋体" w:hAnsi="Arial" w:cs="Arial"/>
          <w:color w:val="1B1C1D"/>
          <w:kern w:val="0"/>
          <w:sz w:val="22"/>
          <w14:ligatures w14:val="none"/>
        </w:rPr>
        <w:t>指向性不同，这些衍生函数产生平面伪影的原因是大致的：</w:t>
      </w:r>
      <w:r w:rsidRPr="003F34FD">
        <w:rPr>
          <w:rFonts w:ascii="Arial" w:eastAsia="宋体" w:hAnsi="Arial" w:cs="Arial"/>
          <w:b/>
          <w:bCs/>
          <w:color w:val="1B1C1D"/>
          <w:kern w:val="0"/>
          <w:sz w:val="22"/>
          <w14:ligatures w14:val="none"/>
        </w:rPr>
        <w:t>它们的设计逻辑就是将一个外部的、简单的几何基元（网格或平面）强行施加到复杂的辫子结构上</w:t>
      </w:r>
      <w:r w:rsidRPr="003F34FD">
        <w:rPr>
          <w:rFonts w:ascii="Arial" w:eastAsia="宋体" w:hAnsi="Arial" w:cs="Arial"/>
          <w:color w:val="1B1C1D"/>
          <w:kern w:val="0"/>
          <w:sz w:val="22"/>
          <w14:ligatures w14:val="none"/>
        </w:rPr>
        <w:t>。这种做法完全忽略了寰宇</w:t>
      </w:r>
      <w:proofErr w:type="gramStart"/>
      <w:r w:rsidRPr="003F34FD">
        <w:rPr>
          <w:rFonts w:ascii="Arial" w:eastAsia="宋体" w:hAnsi="Arial" w:cs="Arial"/>
          <w:color w:val="1B1C1D"/>
          <w:kern w:val="0"/>
          <w:sz w:val="22"/>
          <w14:ligatures w14:val="none"/>
        </w:rPr>
        <w:t>簇</w:t>
      </w:r>
      <w:proofErr w:type="gramEnd"/>
      <w:r w:rsidRPr="003F34FD">
        <w:rPr>
          <w:rFonts w:ascii="Arial" w:eastAsia="宋体" w:hAnsi="Arial" w:cs="Arial"/>
          <w:color w:val="1B1C1D"/>
          <w:kern w:val="0"/>
          <w:sz w:val="22"/>
          <w14:ligatures w14:val="none"/>
        </w:rPr>
        <w:t>自身的特征形态，其分割结果的几何形态完全由所施加的基元，必然产生与原始数据形态无关的平直、人造边界。</w:t>
      </w:r>
    </w:p>
    <w:p w14:paraId="280D90FE"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另外，代码中包含了截然不同的不同的整形分割方案，这一事实本身也揭示了当前分割策略的脆弱性。</w:t>
      </w:r>
      <w:proofErr w:type="gramStart"/>
      <w:r w:rsidRPr="003F34FD">
        <w:rPr>
          <w:rFonts w:ascii="Arial" w:eastAsia="宋体" w:hAnsi="Arial" w:cs="Arial"/>
          <w:color w:val="1B1C1D"/>
          <w:kern w:val="0"/>
          <w:sz w:val="22"/>
          <w14:ligatures w14:val="none"/>
        </w:rPr>
        <w:t>它表明主</w:t>
      </w:r>
      <w:proofErr w:type="gramEnd"/>
      <w:r w:rsidRPr="003F34FD">
        <w:rPr>
          <w:rFonts w:ascii="Arial" w:eastAsia="宋体" w:hAnsi="Arial" w:cs="Arial"/>
          <w:color w:val="1B1C1D"/>
          <w:kern w:val="0"/>
          <w:sz w:val="22"/>
          <w14:ligatures w14:val="none"/>
        </w:rPr>
        <w:t>方法</w:t>
      </w:r>
      <w:proofErr w:type="spellStart"/>
      <w:r w:rsidRPr="003F34FD">
        <w:rPr>
          <w:rFonts w:ascii="Arial" w:eastAsia="宋体" w:hAnsi="Arial" w:cs="Arial"/>
          <w:color w:val="1B1C1D"/>
          <w:kern w:val="0"/>
          <w:sz w:val="22"/>
          <w14:ligatures w14:val="none"/>
        </w:rPr>
        <w:t>intelligentSplitCluster</w:t>
      </w:r>
      <w:proofErr w:type="spellEnd"/>
      <w:r w:rsidRPr="003F34FD">
        <w:rPr>
          <w:rFonts w:ascii="Arial" w:eastAsia="宋体" w:hAnsi="Arial" w:cs="Arial"/>
          <w:color w:val="1B1C1D"/>
          <w:kern w:val="0"/>
          <w:sz w:val="22"/>
          <w14:ligatures w14:val="none"/>
        </w:rPr>
        <w:t>的鲁棒性很差，在面对复杂的几何形状时经常失败（例如</w:t>
      </w:r>
      <w:proofErr w:type="spellStart"/>
      <w:r w:rsidRPr="003F34FD">
        <w:rPr>
          <w:rFonts w:ascii="Arial" w:eastAsia="宋体" w:hAnsi="Arial" w:cs="Arial"/>
          <w:color w:val="1B1C1D"/>
          <w:kern w:val="0"/>
          <w:sz w:val="22"/>
          <w14:ligatures w14:val="none"/>
        </w:rPr>
        <w:t>kmeans</w:t>
      </w:r>
      <w:proofErr w:type="spellEnd"/>
      <w:r w:rsidRPr="003F34FD">
        <w:rPr>
          <w:rFonts w:ascii="Arial" w:eastAsia="宋体" w:hAnsi="Arial" w:cs="Arial"/>
          <w:color w:val="1B1C1D"/>
          <w:kern w:val="0"/>
          <w:sz w:val="22"/>
          <w14:ligatures w14:val="none"/>
        </w:rPr>
        <w:t>不收敛或产生畸形的</w:t>
      </w:r>
      <w:r w:rsidRPr="003F34FD">
        <w:rPr>
          <w:rFonts w:ascii="Arial" w:eastAsia="宋体" w:hAnsi="Arial" w:cs="Arial"/>
          <w:color w:val="1B1C1D"/>
          <w:kern w:val="0"/>
          <w:sz w:val="22"/>
          <w14:ligatures w14:val="none"/>
        </w:rPr>
        <w:t>TNF</w:t>
      </w:r>
      <w:r w:rsidRPr="003F34FD">
        <w:rPr>
          <w:rFonts w:ascii="Arial" w:eastAsia="宋体" w:hAnsi="Arial" w:cs="Arial"/>
          <w:color w:val="1B1C1D"/>
          <w:kern w:val="0"/>
          <w:sz w:val="22"/>
          <w14:ligatures w14:val="none"/>
        </w:rPr>
        <w:t>）。开发者不得不添加这些愈发简化的整形方案作为最后的保障。因此，用户的需求不仅仅是获得更自然的边界，其背后布线层次的需求是获得一个</w:t>
      </w:r>
      <w:r w:rsidRPr="003F34FD">
        <w:rPr>
          <w:rFonts w:ascii="Arial" w:eastAsia="宋体" w:hAnsi="Arial" w:cs="Arial"/>
          <w:b/>
          <w:bCs/>
          <w:color w:val="1B1C1D"/>
          <w:kern w:val="0"/>
          <w:sz w:val="22"/>
          <w14:ligatures w14:val="none"/>
        </w:rPr>
        <w:t>鲁棒性更强、更可靠的分割算法</w:t>
      </w:r>
      <w:r w:rsidRPr="003F34FD">
        <w:rPr>
          <w:rFonts w:ascii="Arial" w:eastAsia="宋体" w:hAnsi="Arial" w:cs="Arial"/>
          <w:color w:val="1B1C1D"/>
          <w:kern w:val="0"/>
          <w:sz w:val="22"/>
          <w14:ligatures w14:val="none"/>
        </w:rPr>
        <w:t>，不需要依赖于用平面进行粗暴切割的算法。这也意味着，在评估新的解决方案时，</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鲁棒性</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将是一个与</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自然度</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同等重要的标准核心。</w:t>
      </w:r>
    </w:p>
    <w:p w14:paraId="2B803684" w14:textId="77777777" w:rsidR="003F34FD" w:rsidRPr="003F34FD" w:rsidRDefault="003F34FD" w:rsidP="003F34FD">
      <w:pPr>
        <w:widowControl/>
        <w:jc w:val="left"/>
        <w:rPr>
          <w:rFonts w:ascii="宋体" w:eastAsia="宋体" w:hAnsi="宋体" w:cs="宋体"/>
          <w:kern w:val="0"/>
          <w:sz w:val="24"/>
          <w:szCs w:val="24"/>
          <w14:ligatures w14:val="none"/>
        </w:rPr>
      </w:pPr>
    </w:p>
    <w:p w14:paraId="70B84269"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1.4. </w:t>
      </w:r>
      <w:r w:rsidRPr="003F34FD">
        <w:rPr>
          <w:rFonts w:ascii="Arial" w:eastAsia="宋体" w:hAnsi="Arial" w:cs="Arial"/>
          <w:b/>
          <w:bCs/>
          <w:color w:val="1B1C1D"/>
          <w:kern w:val="0"/>
          <w:sz w:val="28"/>
          <w:szCs w:val="28"/>
          <w14:ligatures w14:val="none"/>
        </w:rPr>
        <w:t>后处理中朴素</w:t>
      </w:r>
      <w:r w:rsidRPr="003F34FD">
        <w:rPr>
          <w:rFonts w:ascii="Arial" w:eastAsia="宋体" w:hAnsi="Arial" w:cs="Arial"/>
          <w:b/>
          <w:bCs/>
          <w:color w:val="1B1C1D"/>
          <w:kern w:val="0"/>
          <w:sz w:val="28"/>
          <w:szCs w:val="28"/>
          <w14:ligatures w14:val="none"/>
        </w:rPr>
        <w:t xml:space="preserve"> </w:t>
      </w:r>
      <w:r w:rsidRPr="003F34FD">
        <w:rPr>
          <w:rFonts w:ascii="Arial" w:eastAsia="宋体" w:hAnsi="Arial" w:cs="Arial"/>
          <w:b/>
          <w:bCs/>
          <w:color w:val="1B1C1D"/>
          <w:kern w:val="0"/>
          <w:sz w:val="28"/>
          <w:szCs w:val="28"/>
          <w14:ligatures w14:val="none"/>
        </w:rPr>
        <w:t>分水岭变换的限制</w:t>
      </w:r>
      <w:r w:rsidRPr="003F34FD">
        <w:rPr>
          <w:rFonts w:ascii="Arial" w:eastAsia="宋体" w:hAnsi="Arial" w:cs="Arial"/>
          <w:b/>
          <w:bCs/>
          <w:color w:val="1B1C1D"/>
          <w:kern w:val="0"/>
          <w:sz w:val="28"/>
          <w:szCs w:val="28"/>
          <w14:ligatures w14:val="none"/>
        </w:rPr>
        <w:t xml:space="preserve"> ( </w:t>
      </w:r>
      <w:proofErr w:type="spellStart"/>
      <w:r w:rsidRPr="003F34FD">
        <w:rPr>
          <w:rFonts w:ascii="Arial" w:eastAsia="宋体" w:hAnsi="Arial" w:cs="Arial"/>
          <w:b/>
          <w:bCs/>
          <w:color w:val="1B1C1D"/>
          <w:kern w:val="0"/>
          <w:sz w:val="28"/>
          <w:szCs w:val="28"/>
          <w14:ligatures w14:val="none"/>
        </w:rPr>
        <w:t>splitOversizedPores</w:t>
      </w:r>
      <w:proofErr w:type="spellEnd"/>
      <w:r w:rsidRPr="003F34FD">
        <w:rPr>
          <w:rFonts w:ascii="Arial" w:eastAsia="宋体" w:hAnsi="Arial" w:cs="Arial"/>
          <w:b/>
          <w:bCs/>
          <w:color w:val="1B1C1D"/>
          <w:kern w:val="0"/>
          <w:sz w:val="28"/>
          <w:szCs w:val="28"/>
          <w14:ligatures w14:val="none"/>
        </w:rPr>
        <w:t>)</w:t>
      </w:r>
    </w:p>
    <w:p w14:paraId="67D8BBE4" w14:textId="77777777" w:rsidR="003F34FD" w:rsidRPr="003F34FD" w:rsidRDefault="003F34FD" w:rsidP="003F34FD">
      <w:pPr>
        <w:widowControl/>
        <w:jc w:val="left"/>
        <w:rPr>
          <w:rFonts w:ascii="宋体" w:eastAsia="宋体" w:hAnsi="宋体" w:cs="宋体"/>
          <w:kern w:val="0"/>
          <w:sz w:val="24"/>
          <w:szCs w:val="24"/>
          <w14:ligatures w14:val="none"/>
        </w:rPr>
      </w:pPr>
    </w:p>
    <w:p w14:paraId="00ACFC83"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在后期处理阶段，</w:t>
      </w:r>
      <w:proofErr w:type="spellStart"/>
      <w:r w:rsidRPr="003F34FD">
        <w:rPr>
          <w:rFonts w:ascii="Arial" w:eastAsia="宋体" w:hAnsi="Arial" w:cs="Arial"/>
          <w:color w:val="1B1C1D"/>
          <w:kern w:val="0"/>
          <w:sz w:val="22"/>
          <w14:ligatures w14:val="none"/>
        </w:rPr>
        <w:t>splitOversizedPores</w:t>
      </w:r>
      <w:proofErr w:type="spellEnd"/>
      <w:r w:rsidRPr="003F34FD">
        <w:rPr>
          <w:rFonts w:ascii="Arial" w:eastAsia="宋体" w:hAnsi="Arial" w:cs="Arial"/>
          <w:color w:val="1B1C1D"/>
          <w:kern w:val="0"/>
          <w:sz w:val="22"/>
          <w14:ligatures w14:val="none"/>
        </w:rPr>
        <w:t>函数被用于分割那些在主循环结束后尺寸仍然过大的流域簇。该函数采用了</w:t>
      </w:r>
      <w:proofErr w:type="gramStart"/>
      <w:r w:rsidRPr="003F34FD">
        <w:rPr>
          <w:rFonts w:ascii="Arial" w:eastAsia="宋体" w:hAnsi="Arial" w:cs="Arial"/>
          <w:color w:val="1B1C1D"/>
          <w:kern w:val="0"/>
          <w:sz w:val="22"/>
          <w14:ligatures w14:val="none"/>
        </w:rPr>
        <w:t>最</w:t>
      </w:r>
      <w:proofErr w:type="gramEnd"/>
      <w:r w:rsidRPr="003F34FD">
        <w:rPr>
          <w:rFonts w:ascii="Arial" w:eastAsia="宋体" w:hAnsi="Arial" w:cs="Arial"/>
          <w:color w:val="1B1C1D"/>
          <w:kern w:val="0"/>
          <w:sz w:val="22"/>
          <w14:ligatures w14:val="none"/>
        </w:rPr>
        <w:t>基础的分水岭分割流程</w:t>
      </w:r>
      <w:r w:rsidRPr="003F34FD">
        <w:rPr>
          <w:rFonts w:ascii="Arial" w:eastAsia="宋体" w:hAnsi="Arial" w:cs="Arial"/>
          <w:color w:val="444746"/>
          <w:kern w:val="0"/>
          <w:sz w:val="14"/>
          <w:szCs w:val="14"/>
          <w:vertAlign w:val="superscript"/>
          <w14:ligatures w14:val="none"/>
        </w:rPr>
        <w:t>4</w:t>
      </w:r>
      <w:r w:rsidRPr="003F34FD">
        <w:rPr>
          <w:rFonts w:ascii="Arial" w:eastAsia="宋体" w:hAnsi="Arial" w:cs="Arial"/>
          <w:color w:val="1B1C1D"/>
          <w:kern w:val="0"/>
          <w:sz w:val="22"/>
          <w14:ligatures w14:val="none"/>
        </w:rPr>
        <w:t>。</w:t>
      </w:r>
    </w:p>
    <w:p w14:paraId="075FE989" w14:textId="77777777" w:rsidR="003F34FD" w:rsidRPr="003F34FD" w:rsidRDefault="003F34FD" w:rsidP="003F34FD">
      <w:pPr>
        <w:widowControl/>
        <w:jc w:val="left"/>
        <w:rPr>
          <w:rFonts w:ascii="宋体" w:eastAsia="宋体" w:hAnsi="宋体" w:cs="宋体"/>
          <w:kern w:val="0"/>
          <w:sz w:val="24"/>
          <w:szCs w:val="24"/>
          <w14:ligatures w14:val="none"/>
        </w:rPr>
      </w:pPr>
    </w:p>
    <w:p w14:paraId="058EEC3D"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1.4.1. </w:t>
      </w:r>
      <w:r w:rsidRPr="003F34FD">
        <w:rPr>
          <w:rFonts w:ascii="Arial" w:eastAsia="宋体" w:hAnsi="Arial" w:cs="Arial"/>
          <w:b/>
          <w:bCs/>
          <w:color w:val="1B1C1D"/>
          <w:kern w:val="0"/>
          <w:sz w:val="24"/>
          <w:szCs w:val="24"/>
          <w14:ligatures w14:val="none"/>
        </w:rPr>
        <w:t>算法机制</w:t>
      </w:r>
    </w:p>
    <w:p w14:paraId="5709995E" w14:textId="77777777" w:rsidR="003F34FD" w:rsidRPr="003F34FD" w:rsidRDefault="003F34FD" w:rsidP="003F34FD">
      <w:pPr>
        <w:widowControl/>
        <w:jc w:val="left"/>
        <w:rPr>
          <w:rFonts w:ascii="宋体" w:eastAsia="宋体" w:hAnsi="宋体" w:cs="宋体"/>
          <w:kern w:val="0"/>
          <w:sz w:val="24"/>
          <w:szCs w:val="24"/>
          <w14:ligatures w14:val="none"/>
        </w:rPr>
      </w:pPr>
    </w:p>
    <w:p w14:paraId="264D8BFF"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lastRenderedPageBreak/>
        <w:t>该函数直接对目标人群簇掩膜的反变换距离（</w:t>
      </w:r>
      <w:r w:rsidRPr="003F34FD">
        <w:rPr>
          <w:rFonts w:ascii="Arial" w:eastAsia="宋体" w:hAnsi="Arial" w:cs="Arial"/>
          <w:color w:val="1B1C1D"/>
          <w:kern w:val="0"/>
          <w:sz w:val="22"/>
          <w14:ligatures w14:val="none"/>
        </w:rPr>
        <w:t>-</w:t>
      </w:r>
      <w:proofErr w:type="spellStart"/>
      <w:r w:rsidRPr="003F34FD">
        <w:rPr>
          <w:rFonts w:ascii="Arial" w:eastAsia="宋体" w:hAnsi="Arial" w:cs="Arial"/>
          <w:color w:val="1B1C1D"/>
          <w:kern w:val="0"/>
          <w:sz w:val="22"/>
          <w14:ligatures w14:val="none"/>
        </w:rPr>
        <w:t>bwdist</w:t>
      </w:r>
      <w:proofErr w:type="spellEnd"/>
      <w:r w:rsidRPr="003F34FD">
        <w:rPr>
          <w:rFonts w:ascii="Arial" w:eastAsia="宋体" w:hAnsi="Arial" w:cs="Arial"/>
          <w:color w:val="1B1C1D"/>
          <w:kern w:val="0"/>
          <w:sz w:val="22"/>
          <w14:ligatures w14:val="none"/>
        </w:rPr>
        <w:t>(~</w:t>
      </w:r>
      <w:proofErr w:type="spellStart"/>
      <w:r w:rsidRPr="003F34FD">
        <w:rPr>
          <w:rFonts w:ascii="Arial" w:eastAsia="宋体" w:hAnsi="Arial" w:cs="Arial"/>
          <w:color w:val="1B1C1D"/>
          <w:kern w:val="0"/>
          <w:sz w:val="22"/>
          <w14:ligatures w14:val="none"/>
        </w:rPr>
        <w:t>clusterMask</w:t>
      </w:r>
      <w:proofErr w:type="spellEnd"/>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）应用</w:t>
      </w:r>
      <w:r w:rsidRPr="003F34FD">
        <w:rPr>
          <w:rFonts w:ascii="Arial" w:eastAsia="宋体" w:hAnsi="Arial" w:cs="Arial"/>
          <w:color w:val="1B1C1D"/>
          <w:kern w:val="0"/>
          <w:sz w:val="22"/>
          <w14:ligatures w14:val="none"/>
        </w:rPr>
        <w:t>watershed</w:t>
      </w:r>
      <w:r w:rsidRPr="003F34FD">
        <w:rPr>
          <w:rFonts w:ascii="Arial" w:eastAsia="宋体" w:hAnsi="Arial" w:cs="Arial"/>
          <w:color w:val="1B1C1D"/>
          <w:kern w:val="0"/>
          <w:sz w:val="22"/>
          <w14:ligatures w14:val="none"/>
        </w:rPr>
        <w:t>函数，而不进行任何标记点控制。</w:t>
      </w:r>
    </w:p>
    <w:p w14:paraId="08007388" w14:textId="77777777" w:rsidR="003F34FD" w:rsidRPr="003F34FD" w:rsidRDefault="003F34FD" w:rsidP="003F34FD">
      <w:pPr>
        <w:widowControl/>
        <w:jc w:val="left"/>
        <w:rPr>
          <w:rFonts w:ascii="宋体" w:eastAsia="宋体" w:hAnsi="宋体" w:cs="宋体"/>
          <w:kern w:val="0"/>
          <w:sz w:val="24"/>
          <w:szCs w:val="24"/>
          <w14:ligatures w14:val="none"/>
        </w:rPr>
      </w:pPr>
    </w:p>
    <w:p w14:paraId="145CDD3C"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1.4.2. </w:t>
      </w:r>
      <w:r w:rsidRPr="003F34FD">
        <w:rPr>
          <w:rFonts w:ascii="Arial" w:eastAsia="宋体" w:hAnsi="Arial" w:cs="Arial"/>
          <w:b/>
          <w:bCs/>
          <w:color w:val="1B1C1D"/>
          <w:kern w:val="0"/>
          <w:sz w:val="24"/>
          <w:szCs w:val="24"/>
          <w14:ligatures w14:val="none"/>
        </w:rPr>
        <w:t>分析限制：过度分割问题</w:t>
      </w:r>
    </w:p>
    <w:p w14:paraId="499FFC72" w14:textId="77777777" w:rsidR="003F34FD" w:rsidRPr="003F34FD" w:rsidRDefault="003F34FD" w:rsidP="003F34FD">
      <w:pPr>
        <w:widowControl/>
        <w:jc w:val="left"/>
        <w:rPr>
          <w:rFonts w:ascii="宋体" w:eastAsia="宋体" w:hAnsi="宋体" w:cs="宋体"/>
          <w:kern w:val="0"/>
          <w:sz w:val="24"/>
          <w:szCs w:val="24"/>
          <w14:ligatures w14:val="none"/>
        </w:rPr>
      </w:pPr>
    </w:p>
    <w:p w14:paraId="19A47D5B"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这种不加控制的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朴素</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分水岭方法在图像分割领域严重的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过度分割</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over-segmentation</w:t>
      </w:r>
      <w:r w:rsidRPr="003F34FD">
        <w:rPr>
          <w:rFonts w:ascii="Arial" w:eastAsia="宋体" w:hAnsi="Arial" w:cs="Arial"/>
          <w:color w:val="1B1C1D"/>
          <w:kern w:val="0"/>
          <w:sz w:val="22"/>
          <w14:ligatures w14:val="none"/>
        </w:rPr>
        <w:t>）问题而著称</w:t>
      </w:r>
      <w:r w:rsidRPr="003F34FD">
        <w:rPr>
          <w:rFonts w:ascii="Arial" w:eastAsia="宋体" w:hAnsi="Arial" w:cs="Arial"/>
          <w:color w:val="444746"/>
          <w:kern w:val="0"/>
          <w:sz w:val="14"/>
          <w:szCs w:val="14"/>
          <w:vertAlign w:val="superscript"/>
          <w14:ligatures w14:val="none"/>
        </w:rPr>
        <w:t>7</w:t>
      </w:r>
      <w:r w:rsidRPr="003F34FD">
        <w:rPr>
          <w:rFonts w:ascii="Arial" w:eastAsia="宋体" w:hAnsi="Arial" w:cs="Arial"/>
          <w:color w:val="1B1C1D"/>
          <w:kern w:val="0"/>
          <w:sz w:val="22"/>
          <w14:ligatures w14:val="none"/>
        </w:rPr>
        <w:t>其原因在于，距离变换的结果而言，任何由于噪声、数字化效应或物体表面微小凹凸不平所造成的局部极小值，都会被分水岭算法被视为一个独立的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汇水盆地</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的起点。结果是，一个单一、连续的物体会被分割成大量没有意义的微小碎片。这不但无法达到有效分割的目的，反而会破坏物体的重构结构，产生大量错误的分割结果。这进一步说明了当前代码库在分割算法的应用上缺乏刚性，未能采用标准的、旨在分割过度分割的标记控制技术。</w:t>
      </w:r>
    </w:p>
    <w:p w14:paraId="5669BAAA" w14:textId="77777777" w:rsidR="003F34FD" w:rsidRPr="003F34FD" w:rsidRDefault="003F34FD" w:rsidP="003F34FD">
      <w:pPr>
        <w:widowControl/>
        <w:jc w:val="left"/>
        <w:rPr>
          <w:rFonts w:ascii="宋体" w:eastAsia="宋体" w:hAnsi="宋体" w:cs="宋体"/>
          <w:kern w:val="0"/>
          <w:sz w:val="24"/>
          <w:szCs w:val="24"/>
          <w14:ligatures w14:val="none"/>
        </w:rPr>
      </w:pPr>
      <w:r w:rsidRPr="003F34FD">
        <w:rPr>
          <w:rFonts w:ascii="宋体" w:eastAsia="宋体" w:hAnsi="宋体" w:cs="宋体"/>
          <w:kern w:val="0"/>
          <w:sz w:val="24"/>
          <w:szCs w:val="24"/>
          <w14:ligatures w14:val="none"/>
        </w:rPr>
        <w:pict w14:anchorId="354F01E2">
          <v:rect id="_x0000_i1026" style="width:0;height:1.5pt" o:hralign="center" o:hrstd="t" o:hr="t" fillcolor="#a0a0a0" stroked="f"/>
        </w:pict>
      </w:r>
    </w:p>
    <w:p w14:paraId="312AE4D9" w14:textId="77777777" w:rsidR="003F34FD" w:rsidRPr="003F34FD" w:rsidRDefault="003F34FD" w:rsidP="003F34FD">
      <w:pPr>
        <w:widowControl/>
        <w:spacing w:after="120"/>
        <w:jc w:val="left"/>
        <w:outlineLvl w:val="1"/>
        <w:rPr>
          <w:rFonts w:ascii="宋体" w:eastAsia="宋体" w:hAnsi="宋体" w:cs="宋体"/>
          <w:b/>
          <w:bCs/>
          <w:kern w:val="0"/>
          <w:sz w:val="36"/>
          <w:szCs w:val="36"/>
          <w14:ligatures w14:val="none"/>
        </w:rPr>
      </w:pPr>
      <w:r w:rsidRPr="003F34FD">
        <w:rPr>
          <w:rFonts w:ascii="Arial" w:eastAsia="宋体" w:hAnsi="Arial" w:cs="Arial"/>
          <w:b/>
          <w:bCs/>
          <w:color w:val="1B1C1D"/>
          <w:kern w:val="0"/>
          <w:sz w:val="36"/>
          <w:szCs w:val="36"/>
          <w14:ligatures w14:val="none"/>
        </w:rPr>
        <w:t xml:space="preserve">2. </w:t>
      </w:r>
      <w:r w:rsidRPr="003F34FD">
        <w:rPr>
          <w:rFonts w:ascii="Arial" w:eastAsia="宋体" w:hAnsi="Arial" w:cs="Arial"/>
          <w:b/>
          <w:bCs/>
          <w:color w:val="1B1C1D"/>
          <w:kern w:val="0"/>
          <w:sz w:val="36"/>
          <w:szCs w:val="36"/>
          <w14:ligatures w14:val="none"/>
        </w:rPr>
        <w:t>实现自然化分区集群分割的配套方案</w:t>
      </w:r>
    </w:p>
    <w:p w14:paraId="559A318C" w14:textId="77777777" w:rsidR="003F34FD" w:rsidRPr="003F34FD" w:rsidRDefault="003F34FD" w:rsidP="003F34FD">
      <w:pPr>
        <w:widowControl/>
        <w:jc w:val="left"/>
        <w:rPr>
          <w:rFonts w:ascii="宋体" w:eastAsia="宋体" w:hAnsi="宋体" w:cs="宋体"/>
          <w:kern w:val="0"/>
          <w:sz w:val="24"/>
          <w:szCs w:val="24"/>
          <w14:ligatures w14:val="none"/>
        </w:rPr>
      </w:pPr>
    </w:p>
    <w:p w14:paraId="176BA419"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为了克服当前实现中的上述种种弊端，本节将详细介绍四种更为严谨和先进的分割方法。这些方法的核心思想是一致的：分割的依据裁判视觉本身的</w:t>
      </w:r>
      <w:r w:rsidRPr="003F34FD">
        <w:rPr>
          <w:rFonts w:ascii="Arial" w:eastAsia="宋体" w:hAnsi="Arial" w:cs="Arial"/>
          <w:b/>
          <w:bCs/>
          <w:color w:val="1B1C1D"/>
          <w:kern w:val="0"/>
          <w:sz w:val="22"/>
          <w14:ligatures w14:val="none"/>
        </w:rPr>
        <w:t>内在属性</w:t>
      </w:r>
      <w:r w:rsidRPr="003F34FD">
        <w:rPr>
          <w:rFonts w:ascii="Arial" w:eastAsia="宋体" w:hAnsi="Arial" w:cs="Arial"/>
          <w:color w:val="1B1C1D"/>
          <w:kern w:val="0"/>
          <w:sz w:val="22"/>
          <w14:ligatures w14:val="none"/>
        </w:rPr>
        <w:t>（如测地距离、拓扑结构、表面几何或全局性），而不是外部强加的简单全局几何形状。这些方法按照实现复杂度和理论深度递增的顺序进行介绍。</w:t>
      </w:r>
    </w:p>
    <w:p w14:paraId="17831D90" w14:textId="77777777" w:rsidR="003F34FD" w:rsidRPr="003F34FD" w:rsidRDefault="003F34FD" w:rsidP="003F34FD">
      <w:pPr>
        <w:widowControl/>
        <w:jc w:val="left"/>
        <w:rPr>
          <w:rFonts w:ascii="宋体" w:eastAsia="宋体" w:hAnsi="宋体" w:cs="宋体"/>
          <w:kern w:val="0"/>
          <w:sz w:val="24"/>
          <w:szCs w:val="24"/>
          <w14:ligatures w14:val="none"/>
        </w:rPr>
      </w:pPr>
    </w:p>
    <w:p w14:paraId="1C11E5EC"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2.1. </w:t>
      </w:r>
      <w:r w:rsidRPr="003F34FD">
        <w:rPr>
          <w:rFonts w:ascii="Arial" w:eastAsia="宋体" w:hAnsi="Arial" w:cs="Arial"/>
          <w:b/>
          <w:bCs/>
          <w:color w:val="1B1C1D"/>
          <w:kern w:val="0"/>
          <w:sz w:val="28"/>
          <w:szCs w:val="28"/>
          <w14:ligatures w14:val="none"/>
        </w:rPr>
        <w:t>方法</w:t>
      </w:r>
      <w:proofErr w:type="gramStart"/>
      <w:r w:rsidRPr="003F34FD">
        <w:rPr>
          <w:rFonts w:ascii="Arial" w:eastAsia="宋体" w:hAnsi="Arial" w:cs="Arial"/>
          <w:b/>
          <w:bCs/>
          <w:color w:val="1B1C1D"/>
          <w:kern w:val="0"/>
          <w:sz w:val="28"/>
          <w:szCs w:val="28"/>
          <w14:ligatures w14:val="none"/>
        </w:rPr>
        <w:t>一</w:t>
      </w:r>
      <w:proofErr w:type="gramEnd"/>
      <w:r w:rsidRPr="003F34FD">
        <w:rPr>
          <w:rFonts w:ascii="Arial" w:eastAsia="宋体" w:hAnsi="Arial" w:cs="Arial"/>
          <w:b/>
          <w:bCs/>
          <w:color w:val="1B1C1D"/>
          <w:kern w:val="0"/>
          <w:sz w:val="28"/>
          <w:szCs w:val="28"/>
          <w14:ligatures w14:val="none"/>
        </w:rPr>
        <w:t>：基于形态学的分水岭分割</w:t>
      </w:r>
    </w:p>
    <w:p w14:paraId="75AE4295" w14:textId="77777777" w:rsidR="003F34FD" w:rsidRPr="003F34FD" w:rsidRDefault="003F34FD" w:rsidP="003F34FD">
      <w:pPr>
        <w:widowControl/>
        <w:jc w:val="left"/>
        <w:rPr>
          <w:rFonts w:ascii="宋体" w:eastAsia="宋体" w:hAnsi="宋体" w:cs="宋体"/>
          <w:kern w:val="0"/>
          <w:sz w:val="24"/>
          <w:szCs w:val="24"/>
          <w14:ligatures w14:val="none"/>
        </w:rPr>
      </w:pPr>
    </w:p>
    <w:p w14:paraId="393D42A5"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该方法是针对现有分水岭流程最直接、最有效的改进。它保留了分水岭算法作为分割工具，但彻底革新了其核心</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标记点的生成方式，从而从根本上解决了过度分割和边界不自然的问题。</w:t>
      </w:r>
    </w:p>
    <w:p w14:paraId="7E3278CC" w14:textId="77777777" w:rsidR="003F34FD" w:rsidRPr="003F34FD" w:rsidRDefault="003F34FD" w:rsidP="003F34FD">
      <w:pPr>
        <w:widowControl/>
        <w:jc w:val="left"/>
        <w:rPr>
          <w:rFonts w:ascii="宋体" w:eastAsia="宋体" w:hAnsi="宋体" w:cs="宋体"/>
          <w:kern w:val="0"/>
          <w:sz w:val="24"/>
          <w:szCs w:val="24"/>
          <w14:ligatures w14:val="none"/>
        </w:rPr>
      </w:pPr>
    </w:p>
    <w:p w14:paraId="71512789"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2.1.1. </w:t>
      </w:r>
      <w:r w:rsidRPr="003F34FD">
        <w:rPr>
          <w:rFonts w:ascii="Arial" w:eastAsia="宋体" w:hAnsi="Arial" w:cs="Arial"/>
          <w:b/>
          <w:bCs/>
          <w:color w:val="1B1C1D"/>
          <w:kern w:val="0"/>
          <w:sz w:val="24"/>
          <w:szCs w:val="24"/>
          <w14:ligatures w14:val="none"/>
        </w:rPr>
        <w:t>原理</w:t>
      </w:r>
    </w:p>
    <w:p w14:paraId="5166B5AB" w14:textId="77777777" w:rsidR="003F34FD" w:rsidRPr="003F34FD" w:rsidRDefault="003F34FD" w:rsidP="003F34FD">
      <w:pPr>
        <w:widowControl/>
        <w:jc w:val="left"/>
        <w:rPr>
          <w:rFonts w:ascii="宋体" w:eastAsia="宋体" w:hAnsi="宋体" w:cs="宋体"/>
          <w:kern w:val="0"/>
          <w:sz w:val="24"/>
          <w:szCs w:val="24"/>
          <w14:ligatures w14:val="none"/>
        </w:rPr>
      </w:pPr>
    </w:p>
    <w:p w14:paraId="6C54478C"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标记控制的分水岭分割是算法的标准和正确的最佳方案</w:t>
      </w:r>
      <w:r w:rsidRPr="003F34FD">
        <w:rPr>
          <w:rFonts w:ascii="Arial" w:eastAsia="宋体" w:hAnsi="Arial" w:cs="Arial"/>
          <w:color w:val="444746"/>
          <w:kern w:val="0"/>
          <w:sz w:val="14"/>
          <w:szCs w:val="14"/>
          <w:vertAlign w:val="superscript"/>
          <w14:ligatures w14:val="none"/>
        </w:rPr>
        <w:t>9</w:t>
      </w:r>
      <w:r w:rsidRPr="003F34FD">
        <w:rPr>
          <w:rFonts w:ascii="Arial" w:eastAsia="宋体" w:hAnsi="Arial" w:cs="Arial"/>
          <w:color w:val="1B1C1D"/>
          <w:kern w:val="0"/>
          <w:sz w:val="22"/>
          <w14:ligatures w14:val="none"/>
        </w:rPr>
        <w:t>其原理提出，我们不再让算法自由地从所有局部极小值开始</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注水</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，而是预先通过形态学分析，准确识别出待每个分割子区域的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核心</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或</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位置。这些位置被指定为唯一的起始点（种子点）。另外，分水岭算法的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洪水</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将仅仅从这些标记点开始分散，最终在不同标记区域的扩张边界处形成</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水岭</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，即分割边界。由于这些边界是由从目标内部核心向外扩张的等距离形成的竞争性的，它们自然会沿着视线形态的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脊线</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或</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瓶颈</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分布，从而形成平滑、有机的拓扑。</w:t>
      </w:r>
    </w:p>
    <w:p w14:paraId="7849AB4F" w14:textId="77777777" w:rsidR="003F34FD" w:rsidRPr="003F34FD" w:rsidRDefault="003F34FD" w:rsidP="003F34FD">
      <w:pPr>
        <w:widowControl/>
        <w:jc w:val="left"/>
        <w:rPr>
          <w:rFonts w:ascii="宋体" w:eastAsia="宋体" w:hAnsi="宋体" w:cs="宋体"/>
          <w:kern w:val="0"/>
          <w:sz w:val="24"/>
          <w:szCs w:val="24"/>
          <w14:ligatures w14:val="none"/>
        </w:rPr>
      </w:pPr>
    </w:p>
    <w:p w14:paraId="3D3DF3CE"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2.1.2. </w:t>
      </w:r>
      <w:r w:rsidRPr="003F34FD">
        <w:rPr>
          <w:rFonts w:ascii="Arial" w:eastAsia="宋体" w:hAnsi="Arial" w:cs="Arial"/>
          <w:b/>
          <w:bCs/>
          <w:color w:val="1B1C1D"/>
          <w:kern w:val="0"/>
          <w:sz w:val="24"/>
          <w:szCs w:val="24"/>
          <w14:ligatures w14:val="none"/>
        </w:rPr>
        <w:t>算法策略</w:t>
      </w:r>
    </w:p>
    <w:p w14:paraId="0CBEF44A" w14:textId="77777777" w:rsidR="003F34FD" w:rsidRPr="003F34FD" w:rsidRDefault="003F34FD" w:rsidP="003F34FD">
      <w:pPr>
        <w:widowControl/>
        <w:jc w:val="left"/>
        <w:rPr>
          <w:rFonts w:ascii="宋体" w:eastAsia="宋体" w:hAnsi="宋体" w:cs="宋体"/>
          <w:kern w:val="0"/>
          <w:sz w:val="24"/>
          <w:szCs w:val="24"/>
          <w14:ligatures w14:val="none"/>
        </w:rPr>
      </w:pPr>
    </w:p>
    <w:p w14:paraId="14AE752E" w14:textId="77777777" w:rsidR="003F34FD" w:rsidRPr="003F34FD" w:rsidRDefault="003F34FD" w:rsidP="003F34FD">
      <w:pPr>
        <w:widowControl/>
        <w:spacing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在</w:t>
      </w:r>
      <w:r w:rsidRPr="003F34FD">
        <w:rPr>
          <w:rFonts w:ascii="Arial" w:eastAsia="宋体" w:hAnsi="Arial" w:cs="Arial"/>
          <w:color w:val="1B1C1D"/>
          <w:kern w:val="0"/>
          <w:sz w:val="22"/>
          <w14:ligatures w14:val="none"/>
        </w:rPr>
        <w:t xml:space="preserve"> MATLAB </w:t>
      </w:r>
      <w:r w:rsidRPr="003F34FD">
        <w:rPr>
          <w:rFonts w:ascii="Arial" w:eastAsia="宋体" w:hAnsi="Arial" w:cs="Arial"/>
          <w:color w:val="1B1C1D"/>
          <w:kern w:val="0"/>
          <w:sz w:val="22"/>
          <w14:ligatures w14:val="none"/>
        </w:rPr>
        <w:t>环境中，实现一个鲁棒的标记控制分水岭分割流程，通常遵循以下四个步骤：</w:t>
      </w:r>
    </w:p>
    <w:p w14:paraId="03D22554" w14:textId="77777777" w:rsidR="003F34FD" w:rsidRPr="003F34FD" w:rsidRDefault="003F34FD" w:rsidP="003F34FD">
      <w:pPr>
        <w:widowControl/>
        <w:numPr>
          <w:ilvl w:val="0"/>
          <w:numId w:val="3"/>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计算分割函数（</w:t>
      </w:r>
      <w:r w:rsidRPr="003F34FD">
        <w:rPr>
          <w:rFonts w:ascii="Arial" w:eastAsia="宋体" w:hAnsi="Arial" w:cs="Arial"/>
          <w:b/>
          <w:bCs/>
          <w:color w:val="1B1C1D"/>
          <w:kern w:val="0"/>
          <w:sz w:val="22"/>
          <w14:ligatures w14:val="none"/>
        </w:rPr>
        <w:t>Segmentation Function</w:t>
      </w:r>
      <w:r w:rsidRPr="003F34FD">
        <w:rPr>
          <w:rFonts w:ascii="Arial" w:eastAsia="宋体" w:hAnsi="Arial" w:cs="Arial"/>
          <w:b/>
          <w:bCs/>
          <w:color w:val="1B1C1D"/>
          <w:kern w:val="0"/>
          <w:sz w:val="22"/>
          <w14:ligatures w14:val="none"/>
        </w:rPr>
        <w:t>）</w:t>
      </w:r>
      <w:r w:rsidRPr="003F34FD">
        <w:rPr>
          <w:rFonts w:ascii="Arial" w:eastAsia="宋体" w:hAnsi="Arial" w:cs="Arial"/>
          <w:color w:val="1B1C1D"/>
          <w:kern w:val="0"/>
          <w:sz w:val="22"/>
          <w14:ligatures w14:val="none"/>
        </w:rPr>
        <w:t>：对于一个给定的高效分割待二值的曲线簇，首先计算其内部的欧几里</w:t>
      </w:r>
      <w:proofErr w:type="gramStart"/>
      <w:r w:rsidRPr="003F34FD">
        <w:rPr>
          <w:rFonts w:ascii="Arial" w:eastAsia="宋体" w:hAnsi="Arial" w:cs="Arial"/>
          <w:color w:val="1B1C1D"/>
          <w:kern w:val="0"/>
          <w:sz w:val="22"/>
          <w14:ligatures w14:val="none"/>
        </w:rPr>
        <w:t>得距离</w:t>
      </w:r>
      <w:proofErr w:type="gramEnd"/>
      <w:r w:rsidRPr="003F34FD">
        <w:rPr>
          <w:rFonts w:ascii="Arial" w:eastAsia="宋体" w:hAnsi="Arial" w:cs="Arial"/>
          <w:color w:val="1B1C1D"/>
          <w:kern w:val="0"/>
          <w:sz w:val="22"/>
          <w14:ligatures w14:val="none"/>
        </w:rPr>
        <w:t>变换（</w:t>
      </w:r>
      <w:r w:rsidRPr="003F34FD">
        <w:rPr>
          <w:rFonts w:ascii="Arial" w:eastAsia="宋体" w:hAnsi="Arial" w:cs="Arial"/>
          <w:color w:val="1B1C1D"/>
          <w:kern w:val="0"/>
          <w:sz w:val="22"/>
          <w14:ligatures w14:val="none"/>
        </w:rPr>
        <w:t>Euclidean Distance Transform, EDT</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 xml:space="preserve">MATLAB </w:t>
      </w:r>
      <w:r w:rsidRPr="003F34FD">
        <w:rPr>
          <w:rFonts w:ascii="Arial" w:eastAsia="宋体" w:hAnsi="Arial" w:cs="Arial"/>
          <w:color w:val="1B1C1D"/>
          <w:kern w:val="0"/>
          <w:sz w:val="22"/>
          <w14:ligatures w14:val="none"/>
        </w:rPr>
        <w:t>中的</w:t>
      </w:r>
      <w:proofErr w:type="spellStart"/>
      <w:r w:rsidRPr="003F34FD">
        <w:rPr>
          <w:rFonts w:ascii="Arial" w:eastAsia="宋体" w:hAnsi="Arial" w:cs="Arial"/>
          <w:color w:val="1B1C1D"/>
          <w:kern w:val="0"/>
          <w:sz w:val="22"/>
          <w14:ligatures w14:val="none"/>
        </w:rPr>
        <w:t>bwdist</w:t>
      </w:r>
      <w:proofErr w:type="spellEnd"/>
      <w:r w:rsidRPr="003F34FD">
        <w:rPr>
          <w:rFonts w:ascii="Arial" w:eastAsia="宋体" w:hAnsi="Arial" w:cs="Arial"/>
          <w:color w:val="1B1C1D"/>
          <w:kern w:val="0"/>
          <w:sz w:val="22"/>
          <w14:ligatures w14:val="none"/>
        </w:rPr>
        <w:t>函数可以完成此任务。</w:t>
      </w:r>
      <w:r w:rsidRPr="003F34FD">
        <w:rPr>
          <w:rFonts w:ascii="Arial" w:eastAsia="宋体" w:hAnsi="Arial" w:cs="Arial"/>
          <w:color w:val="1B1C1D"/>
          <w:kern w:val="0"/>
          <w:sz w:val="22"/>
          <w14:ligatures w14:val="none"/>
        </w:rPr>
        <w:t>EDT</w:t>
      </w:r>
      <w:r w:rsidRPr="003F34FD">
        <w:rPr>
          <w:rFonts w:ascii="Arial" w:eastAsia="宋体" w:hAnsi="Arial" w:cs="Arial"/>
          <w:color w:val="1B1C1D"/>
          <w:kern w:val="0"/>
          <w:sz w:val="22"/>
          <w14:ligatures w14:val="none"/>
        </w:rPr>
        <w:t>会为</w:t>
      </w:r>
      <w:proofErr w:type="gramStart"/>
      <w:r w:rsidRPr="003F34FD">
        <w:rPr>
          <w:rFonts w:ascii="Arial" w:eastAsia="宋体" w:hAnsi="Arial" w:cs="Arial"/>
          <w:color w:val="1B1C1D"/>
          <w:kern w:val="0"/>
          <w:sz w:val="22"/>
          <w14:ligatures w14:val="none"/>
        </w:rPr>
        <w:t>首都簇群内</w:t>
      </w:r>
      <w:proofErr w:type="gramEnd"/>
      <w:r w:rsidRPr="003F34FD">
        <w:rPr>
          <w:rFonts w:ascii="Arial" w:eastAsia="宋体" w:hAnsi="Arial" w:cs="Arial"/>
          <w:color w:val="1B1C1D"/>
          <w:kern w:val="0"/>
          <w:sz w:val="22"/>
          <w14:ligatures w14:val="none"/>
        </w:rPr>
        <w:t>的各个个体素配备一个值，该值等于它到最近的背景体素（首都周边）的距离。因此，距离变换为</w:t>
      </w:r>
      <w:proofErr w:type="gramStart"/>
      <w:r w:rsidRPr="003F34FD">
        <w:rPr>
          <w:rFonts w:ascii="Arial" w:eastAsia="宋体" w:hAnsi="Arial" w:cs="Arial"/>
          <w:color w:val="1B1C1D"/>
          <w:kern w:val="0"/>
          <w:sz w:val="22"/>
          <w14:ligatures w14:val="none"/>
        </w:rPr>
        <w:t>首都簇群的</w:t>
      </w:r>
      <w:proofErr w:type="gramEnd"/>
      <w:r w:rsidRPr="003F34FD">
        <w:rPr>
          <w:rFonts w:ascii="Arial" w:eastAsia="宋体" w:hAnsi="Arial" w:cs="Arial"/>
          <w:color w:val="1B1C1D"/>
          <w:kern w:val="0"/>
          <w:sz w:val="22"/>
          <w14:ligatures w14:val="none"/>
        </w:rPr>
        <w:t>热点区域，就对应于</w:t>
      </w:r>
      <w:proofErr w:type="gramStart"/>
      <w:r w:rsidRPr="003F34FD">
        <w:rPr>
          <w:rFonts w:ascii="Arial" w:eastAsia="宋体" w:hAnsi="Arial" w:cs="Arial"/>
          <w:color w:val="1B1C1D"/>
          <w:kern w:val="0"/>
          <w:sz w:val="22"/>
          <w14:ligatures w14:val="none"/>
        </w:rPr>
        <w:t>首都簇群中</w:t>
      </w:r>
      <w:proofErr w:type="gramEnd"/>
      <w:r w:rsidRPr="003F34FD">
        <w:rPr>
          <w:rFonts w:ascii="Arial" w:eastAsia="宋体" w:hAnsi="Arial" w:cs="Arial"/>
          <w:color w:val="1B1C1D"/>
          <w:kern w:val="0"/>
          <w:sz w:val="22"/>
          <w14:ligatures w14:val="none"/>
        </w:rPr>
        <w:t>局部最</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厚实</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、距离边界最远的部分，这些部分可以被视作潜在子区域的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中心</w:t>
      </w:r>
      <w:r w:rsidRPr="003F34FD">
        <w:rPr>
          <w:rFonts w:ascii="Arial" w:eastAsia="宋体" w:hAnsi="Arial" w:cs="Arial"/>
          <w:color w:val="1B1C1D"/>
          <w:kern w:val="0"/>
          <w:sz w:val="22"/>
          <w14:ligatures w14:val="none"/>
        </w:rPr>
        <w:t>”</w:t>
      </w:r>
      <w:r w:rsidRPr="003F34FD">
        <w:rPr>
          <w:rFonts w:ascii="Arial" w:eastAsia="宋体" w:hAnsi="Arial" w:cs="Arial"/>
          <w:color w:val="444746"/>
          <w:kern w:val="0"/>
          <w:sz w:val="14"/>
          <w:szCs w:val="14"/>
          <w:vertAlign w:val="superscript"/>
          <w14:ligatures w14:val="none"/>
        </w:rPr>
        <w:t>13</w:t>
      </w:r>
      <w:r w:rsidRPr="003F34FD">
        <w:rPr>
          <w:rFonts w:ascii="Arial" w:eastAsia="宋体" w:hAnsi="Arial" w:cs="Arial"/>
          <w:color w:val="1B1C1D"/>
          <w:kern w:val="0"/>
          <w:sz w:val="22"/>
          <w14:ligatures w14:val="none"/>
        </w:rPr>
        <w:t>。为了让</w:t>
      </w:r>
      <w:r w:rsidRPr="003F34FD">
        <w:rPr>
          <w:rFonts w:ascii="Arial" w:eastAsia="宋体" w:hAnsi="Arial" w:cs="Arial"/>
          <w:color w:val="1B1C1D"/>
          <w:kern w:val="0"/>
          <w:sz w:val="22"/>
          <w14:ligatures w14:val="none"/>
        </w:rPr>
        <w:t xml:space="preserve"> watershed </w:t>
      </w:r>
      <w:r w:rsidRPr="003F34FD">
        <w:rPr>
          <w:rFonts w:ascii="Arial" w:eastAsia="宋体" w:hAnsi="Arial" w:cs="Arial"/>
          <w:color w:val="1B1C1D"/>
          <w:kern w:val="0"/>
          <w:sz w:val="22"/>
          <w14:ligatures w14:val="none"/>
        </w:rPr>
        <w:t>算法能够处理，需要将这个地形</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反转</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，即取其相反数</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bwdist</w:t>
      </w:r>
      <w:proofErr w:type="spellEnd"/>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，这样原来的峰值就变成了深邃的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盆地</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，构成了理想的分割函数</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5</w:t>
      </w:r>
      <w:r w:rsidRPr="003F34FD">
        <w:rPr>
          <w:rFonts w:ascii="Arial" w:eastAsia="宋体" w:hAnsi="Arial" w:cs="Arial"/>
          <w:color w:val="1B1C1D"/>
          <w:kern w:val="0"/>
          <w:sz w:val="22"/>
          <w14:ligatures w14:val="none"/>
        </w:rPr>
        <w:t>。</w:t>
      </w:r>
    </w:p>
    <w:p w14:paraId="2FEEC329" w14:textId="77777777" w:rsidR="003F34FD" w:rsidRPr="003F34FD" w:rsidRDefault="003F34FD" w:rsidP="003F34FD">
      <w:pPr>
        <w:widowControl/>
        <w:numPr>
          <w:ilvl w:val="0"/>
          <w:numId w:val="3"/>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生成形态学标记</w:t>
      </w:r>
      <w:r w:rsidRPr="003F34FD">
        <w:rPr>
          <w:rFonts w:ascii="Arial" w:eastAsia="宋体" w:hAnsi="Arial" w:cs="Arial"/>
          <w:b/>
          <w:bCs/>
          <w:color w:val="1B1C1D"/>
          <w:kern w:val="0"/>
          <w:sz w:val="22"/>
          <w14:ligatures w14:val="none"/>
        </w:rPr>
        <w:t xml:space="preserve"> (Marker Generation)</w:t>
      </w:r>
      <w:r w:rsidRPr="003F34FD">
        <w:rPr>
          <w:rFonts w:ascii="Arial" w:eastAsia="宋体" w:hAnsi="Arial" w:cs="Arial"/>
          <w:color w:val="1B1C1D"/>
          <w:kern w:val="0"/>
          <w:sz w:val="22"/>
          <w14:ligatures w14:val="none"/>
        </w:rPr>
        <w:t>：这是取代</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kmeans</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的关键一步。目标是从上一步得到的</w:t>
      </w:r>
      <w:proofErr w:type="gramStart"/>
      <w:r w:rsidRPr="003F34FD">
        <w:rPr>
          <w:rFonts w:ascii="Arial" w:eastAsia="宋体" w:hAnsi="Arial" w:cs="Arial"/>
          <w:color w:val="1B1C1D"/>
          <w:kern w:val="0"/>
          <w:sz w:val="22"/>
          <w14:ligatures w14:val="none"/>
        </w:rPr>
        <w:t>反距离</w:t>
      </w:r>
      <w:proofErr w:type="gramEnd"/>
      <w:r w:rsidRPr="003F34FD">
        <w:rPr>
          <w:rFonts w:ascii="Arial" w:eastAsia="宋体" w:hAnsi="Arial" w:cs="Arial"/>
          <w:color w:val="1B1C1D"/>
          <w:kern w:val="0"/>
          <w:sz w:val="22"/>
          <w14:ligatures w14:val="none"/>
        </w:rPr>
        <w:t>变换图中，识别出那些代表了真实子区域核心的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深盆地</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，而忽略由噪声或微小形态波动引起的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浅坑</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 xml:space="preserve">MATLAB </w:t>
      </w:r>
      <w:r w:rsidRPr="003F34FD">
        <w:rPr>
          <w:rFonts w:ascii="Arial" w:eastAsia="宋体" w:hAnsi="Arial" w:cs="Arial"/>
          <w:color w:val="1B1C1D"/>
          <w:kern w:val="0"/>
          <w:sz w:val="22"/>
          <w14:ligatures w14:val="none"/>
        </w:rPr>
        <w:t>的</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imextendedmin</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函数专门用于此目的（</w:t>
      </w:r>
      <w:proofErr w:type="spellStart"/>
      <w:r w:rsidRPr="003F34FD">
        <w:rPr>
          <w:rFonts w:ascii="Arial" w:eastAsia="宋体" w:hAnsi="Arial" w:cs="Arial"/>
          <w:color w:val="1B1C1D"/>
          <w:kern w:val="0"/>
          <w:sz w:val="22"/>
          <w14:ligatures w14:val="none"/>
        </w:rPr>
        <w:t>imhmin</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也可以实现类似功能）。该函数可以抑制所有深度小于指定阈值</w:t>
      </w:r>
      <w:r w:rsidRPr="003F34FD">
        <w:rPr>
          <w:rFonts w:ascii="Arial" w:eastAsia="宋体" w:hAnsi="Arial" w:cs="Arial"/>
          <w:color w:val="1B1C1D"/>
          <w:kern w:val="0"/>
          <w:sz w:val="22"/>
          <w14:ligatures w14:val="none"/>
        </w:rPr>
        <w:t xml:space="preserve"> $h$ </w:t>
      </w:r>
      <w:r w:rsidRPr="003F34FD">
        <w:rPr>
          <w:rFonts w:ascii="Arial" w:eastAsia="宋体" w:hAnsi="Arial" w:cs="Arial"/>
          <w:color w:val="1B1C1D"/>
          <w:kern w:val="0"/>
          <w:sz w:val="22"/>
          <w14:ligatures w14:val="none"/>
        </w:rPr>
        <w:t>的局部极小值区域</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8</w:t>
      </w:r>
      <w:r w:rsidRPr="003F34FD">
        <w:rPr>
          <w:rFonts w:ascii="Arial" w:eastAsia="宋体" w:hAnsi="Arial" w:cs="Arial"/>
          <w:color w:val="1B1C1D"/>
          <w:kern w:val="0"/>
          <w:sz w:val="22"/>
          <w14:ligatures w14:val="none"/>
        </w:rPr>
        <w:t>。通过精心选择一个合适的</w:t>
      </w:r>
      <w:r w:rsidRPr="003F34FD">
        <w:rPr>
          <w:rFonts w:ascii="Arial" w:eastAsia="宋体" w:hAnsi="Arial" w:cs="Arial"/>
          <w:color w:val="1B1C1D"/>
          <w:kern w:val="0"/>
          <w:sz w:val="22"/>
          <w14:ligatures w14:val="none"/>
        </w:rPr>
        <w:t xml:space="preserve"> $h$ </w:t>
      </w:r>
      <w:r w:rsidRPr="003F34FD">
        <w:rPr>
          <w:rFonts w:ascii="Arial" w:eastAsia="宋体" w:hAnsi="Arial" w:cs="Arial"/>
          <w:color w:val="1B1C1D"/>
          <w:kern w:val="0"/>
          <w:sz w:val="22"/>
          <w14:ligatures w14:val="none"/>
        </w:rPr>
        <w:t>值，就可以有效地滤除噪声，仅保留那些最显著的极小值区域。这些被保留下来的区域，就是我们需要的、具有明确形态学意义的标记点。</w:t>
      </w:r>
    </w:p>
    <w:p w14:paraId="75C1C5D9" w14:textId="77777777" w:rsidR="003F34FD" w:rsidRPr="003F34FD" w:rsidRDefault="003F34FD" w:rsidP="003F34FD">
      <w:pPr>
        <w:widowControl/>
        <w:numPr>
          <w:ilvl w:val="0"/>
          <w:numId w:val="3"/>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施加标记</w:t>
      </w:r>
      <w:r w:rsidRPr="003F34FD">
        <w:rPr>
          <w:rFonts w:ascii="Arial" w:eastAsia="宋体" w:hAnsi="Arial" w:cs="Arial"/>
          <w:b/>
          <w:bCs/>
          <w:color w:val="1B1C1D"/>
          <w:kern w:val="0"/>
          <w:sz w:val="22"/>
          <w14:ligatures w14:val="none"/>
        </w:rPr>
        <w:t xml:space="preserve"> (Marker Imposition)</w:t>
      </w:r>
      <w:r w:rsidRPr="003F34FD">
        <w:rPr>
          <w:rFonts w:ascii="Arial" w:eastAsia="宋体" w:hAnsi="Arial" w:cs="Arial"/>
          <w:color w:val="1B1C1D"/>
          <w:kern w:val="0"/>
          <w:sz w:val="22"/>
          <w14:ligatures w14:val="none"/>
        </w:rPr>
        <w:t>：为了确保</w:t>
      </w:r>
      <w:r w:rsidRPr="003F34FD">
        <w:rPr>
          <w:rFonts w:ascii="Arial" w:eastAsia="宋体" w:hAnsi="Arial" w:cs="Arial"/>
          <w:color w:val="1B1C1D"/>
          <w:kern w:val="0"/>
          <w:sz w:val="22"/>
          <w14:ligatures w14:val="none"/>
        </w:rPr>
        <w:t xml:space="preserve"> watershed </w:t>
      </w:r>
      <w:r w:rsidRPr="003F34FD">
        <w:rPr>
          <w:rFonts w:ascii="Arial" w:eastAsia="宋体" w:hAnsi="Arial" w:cs="Arial"/>
          <w:color w:val="1B1C1D"/>
          <w:kern w:val="0"/>
          <w:sz w:val="22"/>
          <w14:ligatures w14:val="none"/>
        </w:rPr>
        <w:t>算法只从我们选择的标记点开始，需要使用</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imimposemin</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函数。这个函数会修改分割函数（即</w:t>
      </w:r>
      <w:proofErr w:type="gramStart"/>
      <w:r w:rsidRPr="003F34FD">
        <w:rPr>
          <w:rFonts w:ascii="Arial" w:eastAsia="宋体" w:hAnsi="Arial" w:cs="Arial"/>
          <w:color w:val="1B1C1D"/>
          <w:kern w:val="0"/>
          <w:sz w:val="22"/>
          <w14:ligatures w14:val="none"/>
        </w:rPr>
        <w:t>反距离</w:t>
      </w:r>
      <w:proofErr w:type="gramEnd"/>
      <w:r w:rsidRPr="003F34FD">
        <w:rPr>
          <w:rFonts w:ascii="Arial" w:eastAsia="宋体" w:hAnsi="Arial" w:cs="Arial"/>
          <w:color w:val="1B1C1D"/>
          <w:kern w:val="0"/>
          <w:sz w:val="22"/>
          <w14:ligatures w14:val="none"/>
        </w:rPr>
        <w:t>变换图），将其中的数值强制调整，使得修改后的地形图的</w:t>
      </w:r>
      <w:proofErr w:type="gramStart"/>
      <w:r w:rsidRPr="003F34FD">
        <w:rPr>
          <w:rFonts w:ascii="Arial" w:eastAsia="宋体" w:hAnsi="Arial" w:cs="Arial"/>
          <w:color w:val="1B1C1D"/>
          <w:kern w:val="0"/>
          <w:sz w:val="22"/>
          <w14:ligatures w14:val="none"/>
        </w:rPr>
        <w:t>局部极小值</w:t>
      </w:r>
      <w:r w:rsidRPr="003F34FD">
        <w:rPr>
          <w:rFonts w:ascii="Arial" w:eastAsia="宋体" w:hAnsi="Arial" w:cs="Arial"/>
          <w:b/>
          <w:bCs/>
          <w:color w:val="1B1C1D"/>
          <w:kern w:val="0"/>
          <w:sz w:val="22"/>
          <w14:ligatures w14:val="none"/>
        </w:rPr>
        <w:t>仅且只</w:t>
      </w:r>
      <w:proofErr w:type="gramEnd"/>
      <w:r w:rsidRPr="003F34FD">
        <w:rPr>
          <w:rFonts w:ascii="Arial" w:eastAsia="宋体" w:hAnsi="Arial" w:cs="Arial"/>
          <w:color w:val="1B1C1D"/>
          <w:kern w:val="0"/>
          <w:sz w:val="22"/>
          <w14:ligatures w14:val="none"/>
        </w:rPr>
        <w:t>出现在我们通过</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imextendedmin</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找到的标记点位置</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8</w:t>
      </w:r>
      <w:r w:rsidRPr="003F34FD">
        <w:rPr>
          <w:rFonts w:ascii="Arial" w:eastAsia="宋体" w:hAnsi="Arial" w:cs="Arial"/>
          <w:color w:val="1B1C1D"/>
          <w:kern w:val="0"/>
          <w:sz w:val="22"/>
          <w14:ligatures w14:val="none"/>
        </w:rPr>
        <w:t>。所有其他的局部起伏都被</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填平</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，从而彻底杜绝了过度分割的发生。</w:t>
      </w:r>
    </w:p>
    <w:p w14:paraId="25CFFA63" w14:textId="77777777" w:rsidR="003F34FD" w:rsidRPr="003F34FD" w:rsidRDefault="003F34FD" w:rsidP="003F34FD">
      <w:pPr>
        <w:widowControl/>
        <w:numPr>
          <w:ilvl w:val="0"/>
          <w:numId w:val="3"/>
        </w:numPr>
        <w:spacing w:after="120"/>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执行</w:t>
      </w:r>
      <w:r w:rsidRPr="003F34FD">
        <w:rPr>
          <w:rFonts w:ascii="Arial" w:eastAsia="宋体" w:hAnsi="Arial" w:cs="Arial"/>
          <w:b/>
          <w:bCs/>
          <w:color w:val="1B1C1D"/>
          <w:kern w:val="0"/>
          <w:sz w:val="22"/>
          <w14:ligatures w14:val="none"/>
        </w:rPr>
        <w:t xml:space="preserve"> Watershed </w:t>
      </w:r>
      <w:r w:rsidRPr="003F34FD">
        <w:rPr>
          <w:rFonts w:ascii="Arial" w:eastAsia="宋体" w:hAnsi="Arial" w:cs="Arial"/>
          <w:b/>
          <w:bCs/>
          <w:color w:val="1B1C1D"/>
          <w:kern w:val="0"/>
          <w:sz w:val="22"/>
          <w14:ligatures w14:val="none"/>
        </w:rPr>
        <w:t>变换</w:t>
      </w:r>
      <w:r w:rsidRPr="003F34FD">
        <w:rPr>
          <w:rFonts w:ascii="Arial" w:eastAsia="宋体" w:hAnsi="Arial" w:cs="Arial"/>
          <w:color w:val="1B1C1D"/>
          <w:kern w:val="0"/>
          <w:sz w:val="22"/>
          <w14:ligatures w14:val="none"/>
        </w:rPr>
        <w:t>：最后，对经过标记施加的分割函数调用</w:t>
      </w:r>
      <w:r w:rsidRPr="003F34FD">
        <w:rPr>
          <w:rFonts w:ascii="Arial" w:eastAsia="宋体" w:hAnsi="Arial" w:cs="Arial"/>
          <w:color w:val="1B1C1D"/>
          <w:kern w:val="0"/>
          <w:sz w:val="22"/>
          <w14:ligatures w14:val="none"/>
        </w:rPr>
        <w:t xml:space="preserve"> watershed </w:t>
      </w:r>
      <w:r w:rsidRPr="003F34FD">
        <w:rPr>
          <w:rFonts w:ascii="Arial" w:eastAsia="宋体" w:hAnsi="Arial" w:cs="Arial"/>
          <w:color w:val="1B1C1D"/>
          <w:kern w:val="0"/>
          <w:sz w:val="22"/>
          <w14:ligatures w14:val="none"/>
        </w:rPr>
        <w:t>函数。由于</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洪水</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的源头已被精确控制，算法将生成一个标签矩阵</w:t>
      </w:r>
      <w:r w:rsidRPr="003F34FD">
        <w:rPr>
          <w:rFonts w:ascii="Arial" w:eastAsia="宋体" w:hAnsi="Arial" w:cs="Arial"/>
          <w:color w:val="1B1C1D"/>
          <w:kern w:val="0"/>
          <w:sz w:val="22"/>
          <w14:ligatures w14:val="none"/>
        </w:rPr>
        <w:t xml:space="preserve"> L</w:t>
      </w:r>
      <w:r w:rsidRPr="003F34FD">
        <w:rPr>
          <w:rFonts w:ascii="Arial" w:eastAsia="宋体" w:hAnsi="Arial" w:cs="Arial"/>
          <w:color w:val="1B1C1D"/>
          <w:kern w:val="0"/>
          <w:sz w:val="22"/>
          <w14:ligatures w14:val="none"/>
        </w:rPr>
        <w:t>，其中不同的正整数标签代表了从不同标记点扩张形成的区域。标签值为</w:t>
      </w:r>
      <w:r w:rsidRPr="003F34FD">
        <w:rPr>
          <w:rFonts w:ascii="Arial" w:eastAsia="宋体" w:hAnsi="Arial" w:cs="Arial"/>
          <w:color w:val="1B1C1D"/>
          <w:kern w:val="0"/>
          <w:sz w:val="22"/>
          <w14:ligatures w14:val="none"/>
        </w:rPr>
        <w:t xml:space="preserve"> 0 </w:t>
      </w:r>
      <w:r w:rsidRPr="003F34FD">
        <w:rPr>
          <w:rFonts w:ascii="Arial" w:eastAsia="宋体" w:hAnsi="Arial" w:cs="Arial"/>
          <w:color w:val="1B1C1D"/>
          <w:kern w:val="0"/>
          <w:sz w:val="22"/>
          <w14:ligatures w14:val="none"/>
        </w:rPr>
        <w:t>的像素，则构成了</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分水岭</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，即我们所寻求的、自然的分割边界</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13</w:t>
      </w:r>
      <w:r w:rsidRPr="003F34FD">
        <w:rPr>
          <w:rFonts w:ascii="Arial" w:eastAsia="宋体" w:hAnsi="Arial" w:cs="Arial"/>
          <w:color w:val="1B1C1D"/>
          <w:kern w:val="0"/>
          <w:sz w:val="22"/>
          <w14:ligatures w14:val="none"/>
        </w:rPr>
        <w:t>。通过将</w:t>
      </w:r>
      <w:r w:rsidRPr="003F34FD">
        <w:rPr>
          <w:rFonts w:ascii="Arial" w:eastAsia="宋体" w:hAnsi="Arial" w:cs="Arial"/>
          <w:color w:val="1B1C1D"/>
          <w:kern w:val="0"/>
          <w:sz w:val="22"/>
          <w14:ligatures w14:val="none"/>
        </w:rPr>
        <w:t xml:space="preserve"> L == 0 </w:t>
      </w:r>
      <w:r w:rsidRPr="003F34FD">
        <w:rPr>
          <w:rFonts w:ascii="Arial" w:eastAsia="宋体" w:hAnsi="Arial" w:cs="Arial"/>
          <w:color w:val="1B1C1D"/>
          <w:kern w:val="0"/>
          <w:sz w:val="22"/>
          <w14:ligatures w14:val="none"/>
        </w:rPr>
        <w:t>的位置设置为背景，即可完成对原始孔隙簇的分割。</w:t>
      </w:r>
    </w:p>
    <w:p w14:paraId="36C578D0" w14:textId="77777777" w:rsidR="003F34FD" w:rsidRPr="003F34FD" w:rsidRDefault="003F34FD" w:rsidP="003F34FD">
      <w:pPr>
        <w:widowControl/>
        <w:jc w:val="left"/>
        <w:rPr>
          <w:rFonts w:ascii="宋体" w:eastAsia="宋体" w:hAnsi="宋体" w:cs="宋体"/>
          <w:kern w:val="0"/>
          <w:sz w:val="24"/>
          <w:szCs w:val="24"/>
          <w14:ligatures w14:val="none"/>
        </w:rPr>
      </w:pPr>
    </w:p>
    <w:p w14:paraId="50B89D07"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2.1.3. MATLAB </w:t>
      </w:r>
      <w:r w:rsidRPr="003F34FD">
        <w:rPr>
          <w:rFonts w:ascii="Arial" w:eastAsia="宋体" w:hAnsi="Arial" w:cs="Arial"/>
          <w:b/>
          <w:bCs/>
          <w:color w:val="1B1C1D"/>
          <w:kern w:val="0"/>
          <w:sz w:val="24"/>
          <w:szCs w:val="24"/>
          <w14:ligatures w14:val="none"/>
        </w:rPr>
        <w:t>实现导引</w:t>
      </w:r>
    </w:p>
    <w:p w14:paraId="556CEABC" w14:textId="77777777" w:rsidR="003F34FD" w:rsidRPr="003F34FD" w:rsidRDefault="003F34FD" w:rsidP="003F34FD">
      <w:pPr>
        <w:widowControl/>
        <w:jc w:val="left"/>
        <w:rPr>
          <w:rFonts w:ascii="宋体" w:eastAsia="宋体" w:hAnsi="宋体" w:cs="宋体"/>
          <w:kern w:val="0"/>
          <w:sz w:val="24"/>
          <w:szCs w:val="24"/>
          <w14:ligatures w14:val="none"/>
        </w:rPr>
      </w:pPr>
    </w:p>
    <w:p w14:paraId="4E761C4B"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以下是一个概念性的</w:t>
      </w:r>
      <w:r w:rsidRPr="003F34FD">
        <w:rPr>
          <w:rFonts w:ascii="Arial" w:eastAsia="宋体" w:hAnsi="Arial" w:cs="Arial"/>
          <w:color w:val="1B1C1D"/>
          <w:kern w:val="0"/>
          <w:sz w:val="22"/>
          <w14:ligatures w14:val="none"/>
        </w:rPr>
        <w:t xml:space="preserve"> MATLAB </w:t>
      </w:r>
      <w:r w:rsidRPr="003F34FD">
        <w:rPr>
          <w:rFonts w:ascii="Arial" w:eastAsia="宋体" w:hAnsi="Arial" w:cs="Arial"/>
          <w:color w:val="1B1C1D"/>
          <w:kern w:val="0"/>
          <w:sz w:val="22"/>
          <w14:ligatures w14:val="none"/>
        </w:rPr>
        <w:t>代码片段，展示了上述流程：</w:t>
      </w:r>
    </w:p>
    <w:p w14:paraId="2428359A" w14:textId="77777777" w:rsidR="003F34FD" w:rsidRPr="003F34FD" w:rsidRDefault="003F34FD" w:rsidP="003F34FD">
      <w:pPr>
        <w:widowControl/>
        <w:jc w:val="left"/>
        <w:rPr>
          <w:rFonts w:ascii="宋体" w:eastAsia="宋体" w:hAnsi="宋体" w:cs="宋体"/>
          <w:kern w:val="0"/>
          <w:sz w:val="24"/>
          <w:szCs w:val="24"/>
          <w14:ligatures w14:val="none"/>
        </w:rPr>
      </w:pPr>
    </w:p>
    <w:p w14:paraId="359D0BF2" w14:textId="77777777" w:rsidR="003F34FD" w:rsidRPr="003F34FD" w:rsidRDefault="003F34FD" w:rsidP="003F34FD">
      <w:pPr>
        <w:widowControl/>
        <w:spacing w:before="120" w:after="150"/>
        <w:ind w:left="240" w:right="120"/>
        <w:jc w:val="left"/>
        <w:rPr>
          <w:rFonts w:ascii="宋体" w:eastAsia="宋体" w:hAnsi="宋体" w:cs="宋体"/>
          <w:kern w:val="0"/>
          <w:sz w:val="24"/>
          <w:szCs w:val="24"/>
          <w14:ligatures w14:val="none"/>
        </w:rPr>
      </w:pPr>
      <w:proofErr w:type="spellStart"/>
      <w:r w:rsidRPr="003F34FD">
        <w:rPr>
          <w:rFonts w:ascii="Arial" w:eastAsia="宋体" w:hAnsi="Arial" w:cs="Arial"/>
          <w:color w:val="444746"/>
          <w:kern w:val="0"/>
          <w:sz w:val="22"/>
          <w:shd w:val="clear" w:color="auto" w:fill="F0F4F9"/>
          <w14:ligatures w14:val="none"/>
        </w:rPr>
        <w:t>Matlab</w:t>
      </w:r>
      <w:proofErr w:type="spellEnd"/>
    </w:p>
    <w:p w14:paraId="64E002D3" w14:textId="77777777" w:rsidR="003F34FD" w:rsidRPr="003F34FD" w:rsidRDefault="003F34FD" w:rsidP="003F34FD">
      <w:pPr>
        <w:widowControl/>
        <w:spacing w:after="240"/>
        <w:jc w:val="left"/>
        <w:rPr>
          <w:rFonts w:ascii="宋体" w:eastAsia="宋体" w:hAnsi="宋体" w:cs="宋体"/>
          <w:kern w:val="0"/>
          <w:sz w:val="24"/>
          <w:szCs w:val="24"/>
          <w14:ligatures w14:val="none"/>
        </w:rPr>
      </w:pPr>
    </w:p>
    <w:p w14:paraId="00D95689" w14:textId="77777777" w:rsidR="003F34FD" w:rsidRPr="003F34FD" w:rsidRDefault="003F34FD" w:rsidP="003F34FD">
      <w:pPr>
        <w:widowControl/>
        <w:jc w:val="left"/>
        <w:rPr>
          <w:rFonts w:ascii="宋体" w:eastAsia="宋体" w:hAnsi="宋体" w:cs="宋体"/>
          <w:kern w:val="0"/>
          <w:sz w:val="24"/>
          <w:szCs w:val="24"/>
          <w14:ligatures w14:val="none"/>
        </w:rPr>
      </w:pPr>
      <w:r w:rsidRPr="003F34FD">
        <w:rPr>
          <w:rFonts w:ascii="Arial" w:eastAsia="宋体" w:hAnsi="Arial" w:cs="Arial"/>
          <w:color w:val="8430CE"/>
          <w:kern w:val="0"/>
          <w:sz w:val="20"/>
          <w:szCs w:val="20"/>
          <w:shd w:val="clear" w:color="auto" w:fill="F0F4F9"/>
          <w14:ligatures w14:val="none"/>
        </w:rPr>
        <w:t>function</w:t>
      </w:r>
      <w:r w:rsidRPr="003F34FD">
        <w:rPr>
          <w:rFonts w:ascii="Arial" w:eastAsia="宋体" w:hAnsi="Arial" w:cs="Arial"/>
          <w:color w:val="444746"/>
          <w:kern w:val="0"/>
          <w:sz w:val="20"/>
          <w:szCs w:val="20"/>
          <w:shd w:val="clear" w:color="auto" w:fill="F0F4F9"/>
          <w14:ligatures w14:val="none"/>
        </w:rPr>
        <w:t xml:space="preserve"> </w:t>
      </w:r>
      <w:proofErr w:type="spellStart"/>
      <w:r w:rsidRPr="003F34FD">
        <w:rPr>
          <w:rFonts w:ascii="Arial" w:eastAsia="宋体" w:hAnsi="Arial" w:cs="Arial"/>
          <w:color w:val="996900"/>
          <w:kern w:val="0"/>
          <w:sz w:val="20"/>
          <w:szCs w:val="20"/>
          <w:shd w:val="clear" w:color="auto" w:fill="F0F4F9"/>
          <w14:ligatures w14:val="none"/>
        </w:rPr>
        <w:t>split_cluster</w:t>
      </w:r>
      <w:proofErr w:type="spellEnd"/>
      <w:r w:rsidRPr="003F34FD">
        <w:rPr>
          <w:rFonts w:ascii="Arial" w:eastAsia="宋体" w:hAnsi="Arial" w:cs="Arial"/>
          <w:color w:val="444746"/>
          <w:kern w:val="0"/>
          <w:sz w:val="20"/>
          <w:szCs w:val="20"/>
          <w:shd w:val="clear" w:color="auto" w:fill="F0F4F9"/>
          <w14:ligatures w14:val="none"/>
        </w:rPr>
        <w:t xml:space="preserve"> = </w:t>
      </w:r>
      <w:proofErr w:type="spellStart"/>
      <w:r w:rsidRPr="003F34FD">
        <w:rPr>
          <w:rFonts w:ascii="Arial" w:eastAsia="宋体" w:hAnsi="Arial" w:cs="Arial"/>
          <w:color w:val="996900"/>
          <w:kern w:val="0"/>
          <w:sz w:val="20"/>
          <w:szCs w:val="20"/>
          <w:shd w:val="clear" w:color="auto" w:fill="F0F4F9"/>
          <w14:ligatures w14:val="none"/>
        </w:rPr>
        <w:t>watershed_split</w:t>
      </w:r>
      <w:proofErr w:type="spellEnd"/>
      <w:r w:rsidRPr="003F34FD">
        <w:rPr>
          <w:rFonts w:ascii="Arial" w:eastAsia="宋体" w:hAnsi="Arial" w:cs="Arial"/>
          <w:color w:val="444746"/>
          <w:kern w:val="0"/>
          <w:sz w:val="20"/>
          <w:szCs w:val="20"/>
          <w:shd w:val="clear" w:color="auto" w:fill="F0F4F9"/>
          <w14:ligatures w14:val="none"/>
        </w:rPr>
        <w:t>(</w:t>
      </w:r>
      <w:proofErr w:type="spellStart"/>
      <w:r w:rsidRPr="003F34FD">
        <w:rPr>
          <w:rFonts w:ascii="Arial" w:eastAsia="宋体" w:hAnsi="Arial" w:cs="Arial"/>
          <w:color w:val="444746"/>
          <w:kern w:val="0"/>
          <w:sz w:val="20"/>
          <w:szCs w:val="20"/>
          <w:shd w:val="clear" w:color="auto" w:fill="F0F4F9"/>
          <w14:ligatures w14:val="none"/>
        </w:rPr>
        <w:t>cluster_mask</w:t>
      </w:r>
      <w:proofErr w:type="spellEnd"/>
      <w:r w:rsidRPr="003F34FD">
        <w:rPr>
          <w:rFonts w:ascii="Arial" w:eastAsia="宋体" w:hAnsi="Arial" w:cs="Arial"/>
          <w:color w:val="444746"/>
          <w:kern w:val="0"/>
          <w:sz w:val="20"/>
          <w:szCs w:val="20"/>
          <w:shd w:val="clear" w:color="auto" w:fill="F0F4F9"/>
          <w14:ligatures w14:val="none"/>
        </w:rPr>
        <w:t xml:space="preserve">, </w:t>
      </w:r>
      <w:proofErr w:type="spellStart"/>
      <w:r w:rsidRPr="003F34FD">
        <w:rPr>
          <w:rFonts w:ascii="Arial" w:eastAsia="宋体" w:hAnsi="Arial" w:cs="Arial"/>
          <w:color w:val="444746"/>
          <w:kern w:val="0"/>
          <w:sz w:val="20"/>
          <w:szCs w:val="20"/>
          <w:shd w:val="clear" w:color="auto" w:fill="F0F4F9"/>
          <w14:ligatures w14:val="none"/>
        </w:rPr>
        <w:t>h_min_threshold</w:t>
      </w:r>
      <w:proofErr w:type="spellEnd"/>
      <w:r w:rsidRPr="003F34FD">
        <w:rPr>
          <w:rFonts w:ascii="Arial" w:eastAsia="宋体" w:hAnsi="Arial" w:cs="Arial"/>
          <w:color w:val="444746"/>
          <w:kern w:val="0"/>
          <w:sz w:val="20"/>
          <w:szCs w:val="20"/>
          <w:shd w:val="clear" w:color="auto" w:fill="F0F4F9"/>
          <w14:ligatures w14:val="none"/>
        </w:rPr>
        <w:t>)</w:t>
      </w:r>
      <w:r w:rsidRPr="003F34FD">
        <w:rPr>
          <w:rFonts w:ascii="Arial" w:eastAsia="宋体" w:hAnsi="Arial" w:cs="Arial"/>
          <w:color w:val="1B1C1D"/>
          <w:kern w:val="0"/>
          <w:sz w:val="22"/>
          <w:shd w:val="clear" w:color="auto" w:fill="F0F4F9"/>
          <w14:ligatures w14:val="none"/>
        </w:rPr>
        <w:br/>
        <w:t xml:space="preserve">    </w:t>
      </w:r>
      <w:r w:rsidRPr="003F34FD">
        <w:rPr>
          <w:rFonts w:ascii="Arial" w:eastAsia="宋体" w:hAnsi="Arial" w:cs="Arial"/>
          <w:color w:val="5F6368"/>
          <w:kern w:val="0"/>
          <w:sz w:val="20"/>
          <w:szCs w:val="20"/>
          <w:shd w:val="clear" w:color="auto" w:fill="F0F4F9"/>
          <w14:ligatures w14:val="none"/>
        </w:rPr>
        <w:t xml:space="preserve">% 1. </w:t>
      </w:r>
      <w:r w:rsidRPr="003F34FD">
        <w:rPr>
          <w:rFonts w:ascii="Arial" w:eastAsia="宋体" w:hAnsi="Arial" w:cs="Arial"/>
          <w:color w:val="5F6368"/>
          <w:kern w:val="0"/>
          <w:sz w:val="20"/>
          <w:szCs w:val="20"/>
          <w:shd w:val="clear" w:color="auto" w:fill="F0F4F9"/>
          <w14:ligatures w14:val="none"/>
        </w:rPr>
        <w:t>计算分割函数</w:t>
      </w:r>
      <w:r w:rsidRPr="003F34FD">
        <w:rPr>
          <w:rFonts w:ascii="Arial" w:eastAsia="宋体" w:hAnsi="Arial" w:cs="Arial"/>
          <w:color w:val="1B1C1D"/>
          <w:kern w:val="0"/>
          <w:sz w:val="22"/>
          <w:shd w:val="clear" w:color="auto" w:fill="F0F4F9"/>
          <w14:ligatures w14:val="none"/>
        </w:rPr>
        <w:br/>
        <w:t>    D = -</w:t>
      </w:r>
      <w:proofErr w:type="spellStart"/>
      <w:r w:rsidRPr="003F34FD">
        <w:rPr>
          <w:rFonts w:ascii="Arial" w:eastAsia="宋体" w:hAnsi="Arial" w:cs="Arial"/>
          <w:color w:val="1B1C1D"/>
          <w:kern w:val="0"/>
          <w:sz w:val="22"/>
          <w:shd w:val="clear" w:color="auto" w:fill="F0F4F9"/>
          <w14:ligatures w14:val="none"/>
        </w:rPr>
        <w:t>bwdist</w:t>
      </w:r>
      <w:proofErr w:type="spellEnd"/>
      <w:r w:rsidRPr="003F34FD">
        <w:rPr>
          <w:rFonts w:ascii="Arial" w:eastAsia="宋体" w:hAnsi="Arial" w:cs="Arial"/>
          <w:color w:val="1B1C1D"/>
          <w:kern w:val="0"/>
          <w:sz w:val="22"/>
          <w:shd w:val="clear" w:color="auto" w:fill="F0F4F9"/>
          <w14:ligatures w14:val="none"/>
        </w:rPr>
        <w:t>(~</w:t>
      </w:r>
      <w:proofErr w:type="spellStart"/>
      <w:r w:rsidRPr="003F34FD">
        <w:rPr>
          <w:rFonts w:ascii="Arial" w:eastAsia="宋体" w:hAnsi="Arial" w:cs="Arial"/>
          <w:color w:val="1B1C1D"/>
          <w:kern w:val="0"/>
          <w:sz w:val="22"/>
          <w:shd w:val="clear" w:color="auto" w:fill="F0F4F9"/>
          <w14:ligatures w14:val="none"/>
        </w:rPr>
        <w:t>cluster_mask</w:t>
      </w:r>
      <w:proofErr w:type="spellEnd"/>
      <w:r w:rsidRPr="003F34FD">
        <w:rPr>
          <w:rFonts w:ascii="Arial" w:eastAsia="宋体" w:hAnsi="Arial" w:cs="Arial"/>
          <w:color w:val="1B1C1D"/>
          <w:kern w:val="0"/>
          <w:sz w:val="22"/>
          <w:shd w:val="clear" w:color="auto" w:fill="F0F4F9"/>
          <w14:ligatures w14:val="none"/>
        </w:rPr>
        <w:t>);</w:t>
      </w:r>
      <w:r w:rsidRPr="003F34FD">
        <w:rPr>
          <w:rFonts w:ascii="Arial" w:eastAsia="宋体" w:hAnsi="Arial" w:cs="Arial"/>
          <w:color w:val="1B1C1D"/>
          <w:kern w:val="0"/>
          <w:sz w:val="22"/>
          <w:shd w:val="clear" w:color="auto" w:fill="F0F4F9"/>
          <w14:ligatures w14:val="none"/>
        </w:rPr>
        <w:br/>
        <w:t xml:space="preserve">    </w:t>
      </w:r>
      <w:r w:rsidRPr="003F34FD">
        <w:rPr>
          <w:rFonts w:ascii="Arial" w:eastAsia="宋体" w:hAnsi="Arial" w:cs="Arial"/>
          <w:color w:val="1B1C1D"/>
          <w:kern w:val="0"/>
          <w:sz w:val="22"/>
          <w:shd w:val="clear" w:color="auto" w:fill="F0F4F9"/>
          <w14:ligatures w14:val="none"/>
        </w:rPr>
        <w:br/>
        <w:t xml:space="preserve">    </w:t>
      </w:r>
      <w:r w:rsidRPr="003F34FD">
        <w:rPr>
          <w:rFonts w:ascii="Arial" w:eastAsia="宋体" w:hAnsi="Arial" w:cs="Arial"/>
          <w:color w:val="5F6368"/>
          <w:kern w:val="0"/>
          <w:sz w:val="20"/>
          <w:szCs w:val="20"/>
          <w:shd w:val="clear" w:color="auto" w:fill="F0F4F9"/>
          <w14:ligatures w14:val="none"/>
        </w:rPr>
        <w:t xml:space="preserve">% </w:t>
      </w:r>
      <w:r w:rsidRPr="003F34FD">
        <w:rPr>
          <w:rFonts w:ascii="Arial" w:eastAsia="宋体" w:hAnsi="Arial" w:cs="Arial"/>
          <w:color w:val="5F6368"/>
          <w:kern w:val="0"/>
          <w:sz w:val="20"/>
          <w:szCs w:val="20"/>
          <w:shd w:val="clear" w:color="auto" w:fill="F0F4F9"/>
          <w14:ligatures w14:val="none"/>
        </w:rPr>
        <w:t>设置边界，防止盆地溢出到图像外部</w:t>
      </w:r>
      <w:r w:rsidRPr="003F34FD">
        <w:rPr>
          <w:rFonts w:ascii="Arial" w:eastAsia="宋体" w:hAnsi="Arial" w:cs="Arial"/>
          <w:color w:val="1B1C1D"/>
          <w:kern w:val="0"/>
          <w:sz w:val="22"/>
          <w:shd w:val="clear" w:color="auto" w:fill="F0F4F9"/>
          <w14:ligatures w14:val="none"/>
        </w:rPr>
        <w:br/>
        <w:t>    D(~</w:t>
      </w:r>
      <w:proofErr w:type="spellStart"/>
      <w:r w:rsidRPr="003F34FD">
        <w:rPr>
          <w:rFonts w:ascii="Arial" w:eastAsia="宋体" w:hAnsi="Arial" w:cs="Arial"/>
          <w:color w:val="1B1C1D"/>
          <w:kern w:val="0"/>
          <w:sz w:val="22"/>
          <w:shd w:val="clear" w:color="auto" w:fill="F0F4F9"/>
          <w14:ligatures w14:val="none"/>
        </w:rPr>
        <w:t>cluster_mask</w:t>
      </w:r>
      <w:proofErr w:type="spellEnd"/>
      <w:r w:rsidRPr="003F34FD">
        <w:rPr>
          <w:rFonts w:ascii="Arial" w:eastAsia="宋体" w:hAnsi="Arial" w:cs="Arial"/>
          <w:color w:val="1B1C1D"/>
          <w:kern w:val="0"/>
          <w:sz w:val="22"/>
          <w:shd w:val="clear" w:color="auto" w:fill="F0F4F9"/>
          <w14:ligatures w14:val="none"/>
        </w:rPr>
        <w:t>) = -Inf;</w:t>
      </w:r>
      <w:r w:rsidRPr="003F34FD">
        <w:rPr>
          <w:rFonts w:ascii="Arial" w:eastAsia="宋体" w:hAnsi="Arial" w:cs="Arial"/>
          <w:color w:val="1B1C1D"/>
          <w:kern w:val="0"/>
          <w:sz w:val="22"/>
          <w:shd w:val="clear" w:color="auto" w:fill="F0F4F9"/>
          <w14:ligatures w14:val="none"/>
        </w:rPr>
        <w:br/>
      </w:r>
      <w:r w:rsidRPr="003F34FD">
        <w:rPr>
          <w:rFonts w:ascii="Arial" w:eastAsia="宋体" w:hAnsi="Arial" w:cs="Arial"/>
          <w:color w:val="1B1C1D"/>
          <w:kern w:val="0"/>
          <w:sz w:val="22"/>
          <w:shd w:val="clear" w:color="auto" w:fill="F0F4F9"/>
          <w14:ligatures w14:val="none"/>
        </w:rPr>
        <w:lastRenderedPageBreak/>
        <w:br/>
        <w:t xml:space="preserve">    </w:t>
      </w:r>
      <w:r w:rsidRPr="003F34FD">
        <w:rPr>
          <w:rFonts w:ascii="Arial" w:eastAsia="宋体" w:hAnsi="Arial" w:cs="Arial"/>
          <w:color w:val="5F6368"/>
          <w:kern w:val="0"/>
          <w:sz w:val="20"/>
          <w:szCs w:val="20"/>
          <w:shd w:val="clear" w:color="auto" w:fill="F0F4F9"/>
          <w14:ligatures w14:val="none"/>
        </w:rPr>
        <w:t xml:space="preserve">% 2. </w:t>
      </w:r>
      <w:r w:rsidRPr="003F34FD">
        <w:rPr>
          <w:rFonts w:ascii="Arial" w:eastAsia="宋体" w:hAnsi="Arial" w:cs="Arial"/>
          <w:color w:val="5F6368"/>
          <w:kern w:val="0"/>
          <w:sz w:val="20"/>
          <w:szCs w:val="20"/>
          <w:shd w:val="clear" w:color="auto" w:fill="F0F4F9"/>
          <w14:ligatures w14:val="none"/>
        </w:rPr>
        <w:t>生成形态学标记</w:t>
      </w:r>
      <w:r w:rsidRPr="003F34FD">
        <w:rPr>
          <w:rFonts w:ascii="Arial" w:eastAsia="宋体" w:hAnsi="Arial" w:cs="Arial"/>
          <w:color w:val="1B1C1D"/>
          <w:kern w:val="0"/>
          <w:sz w:val="22"/>
          <w:shd w:val="clear" w:color="auto" w:fill="F0F4F9"/>
          <w14:ligatures w14:val="none"/>
        </w:rPr>
        <w:br/>
        <w:t xml:space="preserve">    </w:t>
      </w:r>
      <w:r w:rsidRPr="003F34FD">
        <w:rPr>
          <w:rFonts w:ascii="Arial" w:eastAsia="宋体" w:hAnsi="Arial" w:cs="Arial"/>
          <w:color w:val="5F6368"/>
          <w:kern w:val="0"/>
          <w:sz w:val="20"/>
          <w:szCs w:val="20"/>
          <w:shd w:val="clear" w:color="auto" w:fill="F0F4F9"/>
          <w14:ligatures w14:val="none"/>
        </w:rPr>
        <w:t xml:space="preserve">% </w:t>
      </w:r>
      <w:proofErr w:type="spellStart"/>
      <w:r w:rsidRPr="003F34FD">
        <w:rPr>
          <w:rFonts w:ascii="Arial" w:eastAsia="宋体" w:hAnsi="Arial" w:cs="Arial"/>
          <w:color w:val="5F6368"/>
          <w:kern w:val="0"/>
          <w:sz w:val="20"/>
          <w:szCs w:val="20"/>
          <w:shd w:val="clear" w:color="auto" w:fill="F0F4F9"/>
          <w14:ligatures w14:val="none"/>
        </w:rPr>
        <w:t>h_min_threshold</w:t>
      </w:r>
      <w:proofErr w:type="spellEnd"/>
      <w:r w:rsidRPr="003F34FD">
        <w:rPr>
          <w:rFonts w:ascii="Arial" w:eastAsia="宋体" w:hAnsi="Arial" w:cs="Arial"/>
          <w:color w:val="5F6368"/>
          <w:kern w:val="0"/>
          <w:sz w:val="20"/>
          <w:szCs w:val="20"/>
          <w:shd w:val="clear" w:color="auto" w:fill="F0F4F9"/>
          <w14:ligatures w14:val="none"/>
        </w:rPr>
        <w:t xml:space="preserve"> </w:t>
      </w:r>
      <w:r w:rsidRPr="003F34FD">
        <w:rPr>
          <w:rFonts w:ascii="Arial" w:eastAsia="宋体" w:hAnsi="Arial" w:cs="Arial"/>
          <w:color w:val="5F6368"/>
          <w:kern w:val="0"/>
          <w:sz w:val="20"/>
          <w:szCs w:val="20"/>
          <w:shd w:val="clear" w:color="auto" w:fill="F0F4F9"/>
          <w14:ligatures w14:val="none"/>
        </w:rPr>
        <w:t>是一个关键参数，控制分割的粒度</w:t>
      </w:r>
      <w:r w:rsidRPr="003F34FD">
        <w:rPr>
          <w:rFonts w:ascii="Arial" w:eastAsia="宋体" w:hAnsi="Arial" w:cs="Arial"/>
          <w:color w:val="1B1C1D"/>
          <w:kern w:val="0"/>
          <w:sz w:val="22"/>
          <w:shd w:val="clear" w:color="auto" w:fill="F0F4F9"/>
          <w14:ligatures w14:val="none"/>
        </w:rPr>
        <w:br/>
        <w:t xml:space="preserve">    </w:t>
      </w:r>
      <w:r w:rsidRPr="003F34FD">
        <w:rPr>
          <w:rFonts w:ascii="Arial" w:eastAsia="宋体" w:hAnsi="Arial" w:cs="Arial"/>
          <w:color w:val="5F6368"/>
          <w:kern w:val="0"/>
          <w:sz w:val="20"/>
          <w:szCs w:val="20"/>
          <w:shd w:val="clear" w:color="auto" w:fill="F0F4F9"/>
          <w14:ligatures w14:val="none"/>
        </w:rPr>
        <w:t xml:space="preserve">% </w:t>
      </w:r>
      <w:r w:rsidRPr="003F34FD">
        <w:rPr>
          <w:rFonts w:ascii="Arial" w:eastAsia="宋体" w:hAnsi="Arial" w:cs="Arial"/>
          <w:color w:val="5F6368"/>
          <w:kern w:val="0"/>
          <w:sz w:val="20"/>
          <w:szCs w:val="20"/>
          <w:shd w:val="clear" w:color="auto" w:fill="F0F4F9"/>
          <w14:ligatures w14:val="none"/>
        </w:rPr>
        <w:t>值越大，分割出的子块越少越大；值越小，分割越精细</w:t>
      </w:r>
      <w:r w:rsidRPr="003F34FD">
        <w:rPr>
          <w:rFonts w:ascii="Arial" w:eastAsia="宋体" w:hAnsi="Arial" w:cs="Arial"/>
          <w:color w:val="1B1C1D"/>
          <w:kern w:val="0"/>
          <w:sz w:val="22"/>
          <w:shd w:val="clear" w:color="auto" w:fill="F0F4F9"/>
          <w14:ligatures w14:val="none"/>
        </w:rPr>
        <w:br/>
        <w:t xml:space="preserve">    markers = </w:t>
      </w:r>
      <w:proofErr w:type="spellStart"/>
      <w:r w:rsidRPr="003F34FD">
        <w:rPr>
          <w:rFonts w:ascii="Arial" w:eastAsia="宋体" w:hAnsi="Arial" w:cs="Arial"/>
          <w:color w:val="1B1C1D"/>
          <w:kern w:val="0"/>
          <w:sz w:val="22"/>
          <w:shd w:val="clear" w:color="auto" w:fill="F0F4F9"/>
          <w14:ligatures w14:val="none"/>
        </w:rPr>
        <w:t>imextendedmin</w:t>
      </w:r>
      <w:proofErr w:type="spellEnd"/>
      <w:r w:rsidRPr="003F34FD">
        <w:rPr>
          <w:rFonts w:ascii="Arial" w:eastAsia="宋体" w:hAnsi="Arial" w:cs="Arial"/>
          <w:color w:val="1B1C1D"/>
          <w:kern w:val="0"/>
          <w:sz w:val="22"/>
          <w:shd w:val="clear" w:color="auto" w:fill="F0F4F9"/>
          <w14:ligatures w14:val="none"/>
        </w:rPr>
        <w:t xml:space="preserve">(D, </w:t>
      </w:r>
      <w:proofErr w:type="spellStart"/>
      <w:r w:rsidRPr="003F34FD">
        <w:rPr>
          <w:rFonts w:ascii="Arial" w:eastAsia="宋体" w:hAnsi="Arial" w:cs="Arial"/>
          <w:color w:val="1B1C1D"/>
          <w:kern w:val="0"/>
          <w:sz w:val="22"/>
          <w:shd w:val="clear" w:color="auto" w:fill="F0F4F9"/>
          <w14:ligatures w14:val="none"/>
        </w:rPr>
        <w:t>h_min_threshold</w:t>
      </w:r>
      <w:proofErr w:type="spellEnd"/>
      <w:r w:rsidRPr="003F34FD">
        <w:rPr>
          <w:rFonts w:ascii="Arial" w:eastAsia="宋体" w:hAnsi="Arial" w:cs="Arial"/>
          <w:color w:val="1B1C1D"/>
          <w:kern w:val="0"/>
          <w:sz w:val="22"/>
          <w:shd w:val="clear" w:color="auto" w:fill="F0F4F9"/>
          <w14:ligatures w14:val="none"/>
        </w:rPr>
        <w:t>);</w:t>
      </w:r>
      <w:r w:rsidRPr="003F34FD">
        <w:rPr>
          <w:rFonts w:ascii="Arial" w:eastAsia="宋体" w:hAnsi="Arial" w:cs="Arial"/>
          <w:color w:val="1B1C1D"/>
          <w:kern w:val="0"/>
          <w:sz w:val="22"/>
          <w:shd w:val="clear" w:color="auto" w:fill="F0F4F9"/>
          <w14:ligatures w14:val="none"/>
        </w:rPr>
        <w:br/>
        <w:t xml:space="preserve">    </w:t>
      </w:r>
      <w:r w:rsidRPr="003F34FD">
        <w:rPr>
          <w:rFonts w:ascii="Arial" w:eastAsia="宋体" w:hAnsi="Arial" w:cs="Arial"/>
          <w:color w:val="1B1C1D"/>
          <w:kern w:val="0"/>
          <w:sz w:val="22"/>
          <w:shd w:val="clear" w:color="auto" w:fill="F0F4F9"/>
          <w14:ligatures w14:val="none"/>
        </w:rPr>
        <w:br/>
        <w:t xml:space="preserve">    </w:t>
      </w:r>
      <w:r w:rsidRPr="003F34FD">
        <w:rPr>
          <w:rFonts w:ascii="Arial" w:eastAsia="宋体" w:hAnsi="Arial" w:cs="Arial"/>
          <w:color w:val="5F6368"/>
          <w:kern w:val="0"/>
          <w:sz w:val="20"/>
          <w:szCs w:val="20"/>
          <w:shd w:val="clear" w:color="auto" w:fill="F0F4F9"/>
          <w14:ligatures w14:val="none"/>
        </w:rPr>
        <w:t xml:space="preserve">% 3. </w:t>
      </w:r>
      <w:r w:rsidRPr="003F34FD">
        <w:rPr>
          <w:rFonts w:ascii="Arial" w:eastAsia="宋体" w:hAnsi="Arial" w:cs="Arial"/>
          <w:color w:val="5F6368"/>
          <w:kern w:val="0"/>
          <w:sz w:val="20"/>
          <w:szCs w:val="20"/>
          <w:shd w:val="clear" w:color="auto" w:fill="F0F4F9"/>
          <w14:ligatures w14:val="none"/>
        </w:rPr>
        <w:t>施加标记</w:t>
      </w:r>
      <w:r w:rsidRPr="003F34FD">
        <w:rPr>
          <w:rFonts w:ascii="Arial" w:eastAsia="宋体" w:hAnsi="Arial" w:cs="Arial"/>
          <w:color w:val="1B1C1D"/>
          <w:kern w:val="0"/>
          <w:sz w:val="22"/>
          <w:shd w:val="clear" w:color="auto" w:fill="F0F4F9"/>
          <w14:ligatures w14:val="none"/>
        </w:rPr>
        <w:br/>
        <w:t xml:space="preserve">    </w:t>
      </w:r>
      <w:proofErr w:type="spellStart"/>
      <w:r w:rsidRPr="003F34FD">
        <w:rPr>
          <w:rFonts w:ascii="Arial" w:eastAsia="宋体" w:hAnsi="Arial" w:cs="Arial"/>
          <w:color w:val="1B1C1D"/>
          <w:kern w:val="0"/>
          <w:sz w:val="22"/>
          <w:shd w:val="clear" w:color="auto" w:fill="F0F4F9"/>
          <w14:ligatures w14:val="none"/>
        </w:rPr>
        <w:t>D_modified</w:t>
      </w:r>
      <w:proofErr w:type="spellEnd"/>
      <w:r w:rsidRPr="003F34FD">
        <w:rPr>
          <w:rFonts w:ascii="Arial" w:eastAsia="宋体" w:hAnsi="Arial" w:cs="Arial"/>
          <w:color w:val="1B1C1D"/>
          <w:kern w:val="0"/>
          <w:sz w:val="22"/>
          <w:shd w:val="clear" w:color="auto" w:fill="F0F4F9"/>
          <w14:ligatures w14:val="none"/>
        </w:rPr>
        <w:t xml:space="preserve"> = </w:t>
      </w:r>
      <w:proofErr w:type="spellStart"/>
      <w:r w:rsidRPr="003F34FD">
        <w:rPr>
          <w:rFonts w:ascii="Arial" w:eastAsia="宋体" w:hAnsi="Arial" w:cs="Arial"/>
          <w:color w:val="1B1C1D"/>
          <w:kern w:val="0"/>
          <w:sz w:val="22"/>
          <w:shd w:val="clear" w:color="auto" w:fill="F0F4F9"/>
          <w14:ligatures w14:val="none"/>
        </w:rPr>
        <w:t>imimposemin</w:t>
      </w:r>
      <w:proofErr w:type="spellEnd"/>
      <w:r w:rsidRPr="003F34FD">
        <w:rPr>
          <w:rFonts w:ascii="Arial" w:eastAsia="宋体" w:hAnsi="Arial" w:cs="Arial"/>
          <w:color w:val="1B1C1D"/>
          <w:kern w:val="0"/>
          <w:sz w:val="22"/>
          <w:shd w:val="clear" w:color="auto" w:fill="F0F4F9"/>
          <w14:ligatures w14:val="none"/>
        </w:rPr>
        <w:t>(D, markers);</w:t>
      </w:r>
      <w:r w:rsidRPr="003F34FD">
        <w:rPr>
          <w:rFonts w:ascii="Arial" w:eastAsia="宋体" w:hAnsi="Arial" w:cs="Arial"/>
          <w:color w:val="1B1C1D"/>
          <w:kern w:val="0"/>
          <w:sz w:val="22"/>
          <w:shd w:val="clear" w:color="auto" w:fill="F0F4F9"/>
          <w14:ligatures w14:val="none"/>
        </w:rPr>
        <w:br/>
        <w:t xml:space="preserve">    </w:t>
      </w:r>
      <w:r w:rsidRPr="003F34FD">
        <w:rPr>
          <w:rFonts w:ascii="Arial" w:eastAsia="宋体" w:hAnsi="Arial" w:cs="Arial"/>
          <w:color w:val="1B1C1D"/>
          <w:kern w:val="0"/>
          <w:sz w:val="22"/>
          <w:shd w:val="clear" w:color="auto" w:fill="F0F4F9"/>
          <w14:ligatures w14:val="none"/>
        </w:rPr>
        <w:br/>
        <w:t xml:space="preserve">    </w:t>
      </w:r>
      <w:r w:rsidRPr="003F34FD">
        <w:rPr>
          <w:rFonts w:ascii="Arial" w:eastAsia="宋体" w:hAnsi="Arial" w:cs="Arial"/>
          <w:color w:val="5F6368"/>
          <w:kern w:val="0"/>
          <w:sz w:val="20"/>
          <w:szCs w:val="20"/>
          <w:shd w:val="clear" w:color="auto" w:fill="F0F4F9"/>
          <w14:ligatures w14:val="none"/>
        </w:rPr>
        <w:t xml:space="preserve">% 4. </w:t>
      </w:r>
      <w:r w:rsidRPr="003F34FD">
        <w:rPr>
          <w:rFonts w:ascii="Arial" w:eastAsia="宋体" w:hAnsi="Arial" w:cs="Arial"/>
          <w:color w:val="5F6368"/>
          <w:kern w:val="0"/>
          <w:sz w:val="20"/>
          <w:szCs w:val="20"/>
          <w:shd w:val="clear" w:color="auto" w:fill="F0F4F9"/>
          <w14:ligatures w14:val="none"/>
        </w:rPr>
        <w:t>执行</w:t>
      </w:r>
      <w:r w:rsidRPr="003F34FD">
        <w:rPr>
          <w:rFonts w:ascii="Arial" w:eastAsia="宋体" w:hAnsi="Arial" w:cs="Arial"/>
          <w:color w:val="5F6368"/>
          <w:kern w:val="0"/>
          <w:sz w:val="20"/>
          <w:szCs w:val="20"/>
          <w:shd w:val="clear" w:color="auto" w:fill="F0F4F9"/>
          <w14:ligatures w14:val="none"/>
        </w:rPr>
        <w:t xml:space="preserve"> Watershed </w:t>
      </w:r>
      <w:r w:rsidRPr="003F34FD">
        <w:rPr>
          <w:rFonts w:ascii="Arial" w:eastAsia="宋体" w:hAnsi="Arial" w:cs="Arial"/>
          <w:color w:val="5F6368"/>
          <w:kern w:val="0"/>
          <w:sz w:val="20"/>
          <w:szCs w:val="20"/>
          <w:shd w:val="clear" w:color="auto" w:fill="F0F4F9"/>
          <w14:ligatures w14:val="none"/>
        </w:rPr>
        <w:t>变换</w:t>
      </w:r>
      <w:r w:rsidRPr="003F34FD">
        <w:rPr>
          <w:rFonts w:ascii="Arial" w:eastAsia="宋体" w:hAnsi="Arial" w:cs="Arial"/>
          <w:color w:val="1B1C1D"/>
          <w:kern w:val="0"/>
          <w:sz w:val="22"/>
          <w:shd w:val="clear" w:color="auto" w:fill="F0F4F9"/>
          <w14:ligatures w14:val="none"/>
        </w:rPr>
        <w:br/>
        <w:t>    L = watershed(</w:t>
      </w:r>
      <w:proofErr w:type="spellStart"/>
      <w:r w:rsidRPr="003F34FD">
        <w:rPr>
          <w:rFonts w:ascii="Arial" w:eastAsia="宋体" w:hAnsi="Arial" w:cs="Arial"/>
          <w:color w:val="1B1C1D"/>
          <w:kern w:val="0"/>
          <w:sz w:val="22"/>
          <w:shd w:val="clear" w:color="auto" w:fill="F0F4F9"/>
          <w14:ligatures w14:val="none"/>
        </w:rPr>
        <w:t>D_modified</w:t>
      </w:r>
      <w:proofErr w:type="spellEnd"/>
      <w:r w:rsidRPr="003F34FD">
        <w:rPr>
          <w:rFonts w:ascii="Arial" w:eastAsia="宋体" w:hAnsi="Arial" w:cs="Arial"/>
          <w:color w:val="1B1C1D"/>
          <w:kern w:val="0"/>
          <w:sz w:val="22"/>
          <w:shd w:val="clear" w:color="auto" w:fill="F0F4F9"/>
          <w14:ligatures w14:val="none"/>
        </w:rPr>
        <w:t>);</w:t>
      </w:r>
      <w:r w:rsidRPr="003F34FD">
        <w:rPr>
          <w:rFonts w:ascii="Arial" w:eastAsia="宋体" w:hAnsi="Arial" w:cs="Arial"/>
          <w:color w:val="1B1C1D"/>
          <w:kern w:val="0"/>
          <w:sz w:val="22"/>
          <w:shd w:val="clear" w:color="auto" w:fill="F0F4F9"/>
          <w14:ligatures w14:val="none"/>
        </w:rPr>
        <w:br/>
        <w:t xml:space="preserve">    </w:t>
      </w:r>
      <w:r w:rsidRPr="003F34FD">
        <w:rPr>
          <w:rFonts w:ascii="Arial" w:eastAsia="宋体" w:hAnsi="Arial" w:cs="Arial"/>
          <w:color w:val="1B1C1D"/>
          <w:kern w:val="0"/>
          <w:sz w:val="22"/>
          <w:shd w:val="clear" w:color="auto" w:fill="F0F4F9"/>
          <w14:ligatures w14:val="none"/>
        </w:rPr>
        <w:br/>
        <w:t xml:space="preserve">    </w:t>
      </w:r>
      <w:r w:rsidRPr="003F34FD">
        <w:rPr>
          <w:rFonts w:ascii="Arial" w:eastAsia="宋体" w:hAnsi="Arial" w:cs="Arial"/>
          <w:color w:val="5F6368"/>
          <w:kern w:val="0"/>
          <w:sz w:val="20"/>
          <w:szCs w:val="20"/>
          <w:shd w:val="clear" w:color="auto" w:fill="F0F4F9"/>
          <w14:ligatures w14:val="none"/>
        </w:rPr>
        <w:t xml:space="preserve">% </w:t>
      </w:r>
      <w:r w:rsidRPr="003F34FD">
        <w:rPr>
          <w:rFonts w:ascii="Arial" w:eastAsia="宋体" w:hAnsi="Arial" w:cs="Arial"/>
          <w:color w:val="5F6368"/>
          <w:kern w:val="0"/>
          <w:sz w:val="20"/>
          <w:szCs w:val="20"/>
          <w:shd w:val="clear" w:color="auto" w:fill="F0F4F9"/>
          <w14:ligatures w14:val="none"/>
        </w:rPr>
        <w:t>创建分割后的掩膜</w:t>
      </w:r>
      <w:r w:rsidRPr="003F34FD">
        <w:rPr>
          <w:rFonts w:ascii="Arial" w:eastAsia="宋体" w:hAnsi="Arial" w:cs="Arial"/>
          <w:color w:val="1B1C1D"/>
          <w:kern w:val="0"/>
          <w:sz w:val="22"/>
          <w:shd w:val="clear" w:color="auto" w:fill="F0F4F9"/>
          <w14:ligatures w14:val="none"/>
        </w:rPr>
        <w:br/>
        <w:t xml:space="preserve">    </w:t>
      </w:r>
      <w:proofErr w:type="spellStart"/>
      <w:r w:rsidRPr="003F34FD">
        <w:rPr>
          <w:rFonts w:ascii="Arial" w:eastAsia="宋体" w:hAnsi="Arial" w:cs="Arial"/>
          <w:color w:val="1B1C1D"/>
          <w:kern w:val="0"/>
          <w:sz w:val="22"/>
          <w:shd w:val="clear" w:color="auto" w:fill="F0F4F9"/>
          <w14:ligatures w14:val="none"/>
        </w:rPr>
        <w:t>split_cluster</w:t>
      </w:r>
      <w:proofErr w:type="spellEnd"/>
      <w:r w:rsidRPr="003F34FD">
        <w:rPr>
          <w:rFonts w:ascii="Arial" w:eastAsia="宋体" w:hAnsi="Arial" w:cs="Arial"/>
          <w:color w:val="1B1C1D"/>
          <w:kern w:val="0"/>
          <w:sz w:val="22"/>
          <w:shd w:val="clear" w:color="auto" w:fill="F0F4F9"/>
          <w14:ligatures w14:val="none"/>
        </w:rPr>
        <w:t xml:space="preserve"> = </w:t>
      </w:r>
      <w:proofErr w:type="spellStart"/>
      <w:r w:rsidRPr="003F34FD">
        <w:rPr>
          <w:rFonts w:ascii="Arial" w:eastAsia="宋体" w:hAnsi="Arial" w:cs="Arial"/>
          <w:color w:val="1B1C1D"/>
          <w:kern w:val="0"/>
          <w:sz w:val="22"/>
          <w:shd w:val="clear" w:color="auto" w:fill="F0F4F9"/>
          <w14:ligatures w14:val="none"/>
        </w:rPr>
        <w:t>cluster_mask</w:t>
      </w:r>
      <w:proofErr w:type="spellEnd"/>
      <w:r w:rsidRPr="003F34FD">
        <w:rPr>
          <w:rFonts w:ascii="Arial" w:eastAsia="宋体" w:hAnsi="Arial" w:cs="Arial"/>
          <w:color w:val="1B1C1D"/>
          <w:kern w:val="0"/>
          <w:sz w:val="22"/>
          <w:shd w:val="clear" w:color="auto" w:fill="F0F4F9"/>
          <w14:ligatures w14:val="none"/>
        </w:rPr>
        <w:t>;</w:t>
      </w:r>
      <w:r w:rsidRPr="003F34FD">
        <w:rPr>
          <w:rFonts w:ascii="Arial" w:eastAsia="宋体" w:hAnsi="Arial" w:cs="Arial"/>
          <w:color w:val="1B1C1D"/>
          <w:kern w:val="0"/>
          <w:sz w:val="22"/>
          <w:shd w:val="clear" w:color="auto" w:fill="F0F4F9"/>
          <w14:ligatures w14:val="none"/>
        </w:rPr>
        <w:br/>
        <w:t xml:space="preserve">    </w:t>
      </w:r>
      <w:proofErr w:type="spellStart"/>
      <w:r w:rsidRPr="003F34FD">
        <w:rPr>
          <w:rFonts w:ascii="Arial" w:eastAsia="宋体" w:hAnsi="Arial" w:cs="Arial"/>
          <w:color w:val="1B1C1D"/>
          <w:kern w:val="0"/>
          <w:sz w:val="22"/>
          <w:shd w:val="clear" w:color="auto" w:fill="F0F4F9"/>
          <w14:ligatures w14:val="none"/>
        </w:rPr>
        <w:t>split_cluster</w:t>
      </w:r>
      <w:proofErr w:type="spellEnd"/>
      <w:r w:rsidRPr="003F34FD">
        <w:rPr>
          <w:rFonts w:ascii="Arial" w:eastAsia="宋体" w:hAnsi="Arial" w:cs="Arial"/>
          <w:color w:val="1B1C1D"/>
          <w:kern w:val="0"/>
          <w:sz w:val="22"/>
          <w:shd w:val="clear" w:color="auto" w:fill="F0F4F9"/>
          <w14:ligatures w14:val="none"/>
        </w:rPr>
        <w:t xml:space="preserve">(L == </w:t>
      </w:r>
      <w:r w:rsidRPr="003F34FD">
        <w:rPr>
          <w:rFonts w:ascii="Arial" w:eastAsia="宋体" w:hAnsi="Arial" w:cs="Arial"/>
          <w:color w:val="B55908"/>
          <w:kern w:val="0"/>
          <w:sz w:val="20"/>
          <w:szCs w:val="20"/>
          <w:shd w:val="clear" w:color="auto" w:fill="F0F4F9"/>
          <w14:ligatures w14:val="none"/>
        </w:rPr>
        <w:t>0</w:t>
      </w:r>
      <w:r w:rsidRPr="003F34FD">
        <w:rPr>
          <w:rFonts w:ascii="Arial" w:eastAsia="宋体" w:hAnsi="Arial" w:cs="Arial"/>
          <w:color w:val="1B1C1D"/>
          <w:kern w:val="0"/>
          <w:sz w:val="22"/>
          <w:shd w:val="clear" w:color="auto" w:fill="F0F4F9"/>
          <w14:ligatures w14:val="none"/>
        </w:rPr>
        <w:t xml:space="preserve">) = </w:t>
      </w:r>
      <w:r w:rsidRPr="003F34FD">
        <w:rPr>
          <w:rFonts w:ascii="Arial" w:eastAsia="宋体" w:hAnsi="Arial" w:cs="Arial"/>
          <w:color w:val="B55908"/>
          <w:kern w:val="0"/>
          <w:sz w:val="20"/>
          <w:szCs w:val="20"/>
          <w:shd w:val="clear" w:color="auto" w:fill="F0F4F9"/>
          <w14:ligatures w14:val="none"/>
        </w:rPr>
        <w:t>0</w:t>
      </w:r>
      <w:r w:rsidRPr="003F34FD">
        <w:rPr>
          <w:rFonts w:ascii="Arial" w:eastAsia="宋体" w:hAnsi="Arial" w:cs="Arial"/>
          <w:color w:val="1B1C1D"/>
          <w:kern w:val="0"/>
          <w:sz w:val="22"/>
          <w:shd w:val="clear" w:color="auto" w:fill="F0F4F9"/>
          <w14:ligatures w14:val="none"/>
        </w:rPr>
        <w:t xml:space="preserve">; </w:t>
      </w:r>
      <w:r w:rsidRPr="003F34FD">
        <w:rPr>
          <w:rFonts w:ascii="Arial" w:eastAsia="宋体" w:hAnsi="Arial" w:cs="Arial"/>
          <w:color w:val="5F6368"/>
          <w:kern w:val="0"/>
          <w:sz w:val="20"/>
          <w:szCs w:val="20"/>
          <w:shd w:val="clear" w:color="auto" w:fill="F0F4F9"/>
          <w14:ligatures w14:val="none"/>
        </w:rPr>
        <w:t xml:space="preserve">% </w:t>
      </w:r>
      <w:r w:rsidRPr="003F34FD">
        <w:rPr>
          <w:rFonts w:ascii="Arial" w:eastAsia="宋体" w:hAnsi="Arial" w:cs="Arial"/>
          <w:color w:val="5F6368"/>
          <w:kern w:val="0"/>
          <w:sz w:val="20"/>
          <w:szCs w:val="20"/>
          <w:shd w:val="clear" w:color="auto" w:fill="F0F4F9"/>
          <w14:ligatures w14:val="none"/>
        </w:rPr>
        <w:t>在分水岭处设置边界</w:t>
      </w:r>
      <w:r w:rsidRPr="003F34FD">
        <w:rPr>
          <w:rFonts w:ascii="Arial" w:eastAsia="宋体" w:hAnsi="Arial" w:cs="Arial"/>
          <w:color w:val="1B1C1D"/>
          <w:kern w:val="0"/>
          <w:sz w:val="22"/>
          <w:shd w:val="clear" w:color="auto" w:fill="F0F4F9"/>
          <w14:ligatures w14:val="none"/>
        </w:rPr>
        <w:br/>
      </w:r>
      <w:r w:rsidRPr="003F34FD">
        <w:rPr>
          <w:rFonts w:ascii="Arial" w:eastAsia="宋体" w:hAnsi="Arial" w:cs="Arial"/>
          <w:color w:val="8430CE"/>
          <w:kern w:val="0"/>
          <w:sz w:val="20"/>
          <w:szCs w:val="20"/>
          <w:shd w:val="clear" w:color="auto" w:fill="F0F4F9"/>
          <w14:ligatures w14:val="none"/>
        </w:rPr>
        <w:t>end</w:t>
      </w:r>
      <w:r w:rsidRPr="003F34FD">
        <w:rPr>
          <w:rFonts w:ascii="Arial" w:eastAsia="宋体" w:hAnsi="Arial" w:cs="Arial"/>
          <w:color w:val="1B1C1D"/>
          <w:kern w:val="0"/>
          <w:sz w:val="22"/>
          <w:shd w:val="clear" w:color="auto" w:fill="F0F4F9"/>
          <w14:ligatures w14:val="none"/>
        </w:rPr>
        <w:br/>
      </w:r>
      <w:r w:rsidRPr="003F34FD">
        <w:rPr>
          <w:rFonts w:ascii="Arial" w:eastAsia="宋体" w:hAnsi="Arial" w:cs="Arial"/>
          <w:color w:val="1B1C1D"/>
          <w:kern w:val="0"/>
          <w:sz w:val="22"/>
          <w:shd w:val="clear" w:color="auto" w:fill="F0F4F9"/>
          <w14:ligatures w14:val="none"/>
        </w:rPr>
        <w:br/>
      </w:r>
    </w:p>
    <w:p w14:paraId="2CD97F3E"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在实际应用中，</w:t>
      </w:r>
      <w:proofErr w:type="spellStart"/>
      <w:r w:rsidRPr="003F34FD">
        <w:rPr>
          <w:rFonts w:ascii="Arial" w:eastAsia="宋体" w:hAnsi="Arial" w:cs="Arial"/>
          <w:color w:val="1B1C1D"/>
          <w:kern w:val="0"/>
          <w:sz w:val="22"/>
          <w14:ligatures w14:val="none"/>
        </w:rPr>
        <w:t>h_min_threshold</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的选择至关重要。它可以是一个固定的经验值，也可以根据孔隙簇的尺寸、形态等特征自适应地确定，以达到更智能的分割效果。</w:t>
      </w:r>
    </w:p>
    <w:p w14:paraId="2EF32D37" w14:textId="77777777" w:rsidR="003F34FD" w:rsidRPr="003F34FD" w:rsidRDefault="003F34FD" w:rsidP="003F34FD">
      <w:pPr>
        <w:widowControl/>
        <w:jc w:val="left"/>
        <w:rPr>
          <w:rFonts w:ascii="宋体" w:eastAsia="宋体" w:hAnsi="宋体" w:cs="宋体"/>
          <w:kern w:val="0"/>
          <w:sz w:val="24"/>
          <w:szCs w:val="24"/>
          <w14:ligatures w14:val="none"/>
        </w:rPr>
      </w:pPr>
    </w:p>
    <w:p w14:paraId="421A6518"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2.1.4. </w:t>
      </w:r>
      <w:r w:rsidRPr="003F34FD">
        <w:rPr>
          <w:rFonts w:ascii="Arial" w:eastAsia="宋体" w:hAnsi="Arial" w:cs="Arial"/>
          <w:b/>
          <w:bCs/>
          <w:color w:val="1B1C1D"/>
          <w:kern w:val="0"/>
          <w:sz w:val="24"/>
          <w:szCs w:val="24"/>
          <w14:ligatures w14:val="none"/>
        </w:rPr>
        <w:t>预期成果</w:t>
      </w:r>
    </w:p>
    <w:p w14:paraId="09A51E34" w14:textId="77777777" w:rsidR="003F34FD" w:rsidRPr="003F34FD" w:rsidRDefault="003F34FD" w:rsidP="003F34FD">
      <w:pPr>
        <w:widowControl/>
        <w:jc w:val="left"/>
        <w:rPr>
          <w:rFonts w:ascii="宋体" w:eastAsia="宋体" w:hAnsi="宋体" w:cs="宋体"/>
          <w:kern w:val="0"/>
          <w:sz w:val="24"/>
          <w:szCs w:val="24"/>
          <w14:ligatures w14:val="none"/>
        </w:rPr>
      </w:pPr>
    </w:p>
    <w:p w14:paraId="1E846FD5"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采用此方法将彻底取代</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intelligentSplitCluster</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和</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splitOversizedPores</w:t>
      </w:r>
      <w:proofErr w:type="spellEnd"/>
      <w:r w:rsidRPr="003F34FD">
        <w:rPr>
          <w:rFonts w:ascii="Arial" w:eastAsia="宋体" w:hAnsi="Arial" w:cs="Arial"/>
          <w:color w:val="1B1C1D"/>
          <w:kern w:val="0"/>
          <w:sz w:val="22"/>
          <w14:ligatures w14:val="none"/>
        </w:rPr>
        <w:t>。它所生成的分割边界将不再是平面，而是与孔隙内部形态紧密相关的平滑曲面。该方法不仅能有效避免伪影，而且由于其内在的鲁棒性，将大大减少对备选分割方案的依赖。这是对现有代码进行改进的、投入产出比最高的首选方案。</w:t>
      </w:r>
    </w:p>
    <w:p w14:paraId="59C30808" w14:textId="77777777" w:rsidR="003F34FD" w:rsidRPr="003F34FD" w:rsidRDefault="003F34FD" w:rsidP="003F34FD">
      <w:pPr>
        <w:widowControl/>
        <w:jc w:val="left"/>
        <w:rPr>
          <w:rFonts w:ascii="宋体" w:eastAsia="宋体" w:hAnsi="宋体" w:cs="宋体"/>
          <w:kern w:val="0"/>
          <w:sz w:val="24"/>
          <w:szCs w:val="24"/>
          <w14:ligatures w14:val="none"/>
        </w:rPr>
      </w:pPr>
    </w:p>
    <w:p w14:paraId="2A1809F4"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2.2. </w:t>
      </w:r>
      <w:r w:rsidRPr="003F34FD">
        <w:rPr>
          <w:rFonts w:ascii="Arial" w:eastAsia="宋体" w:hAnsi="Arial" w:cs="Arial"/>
          <w:b/>
          <w:bCs/>
          <w:color w:val="1B1C1D"/>
          <w:kern w:val="0"/>
          <w:sz w:val="28"/>
          <w:szCs w:val="28"/>
          <w14:ligatures w14:val="none"/>
        </w:rPr>
        <w:t>方法二：基于中轴（骨架）的拓扑分解</w:t>
      </w:r>
    </w:p>
    <w:p w14:paraId="77429075" w14:textId="77777777" w:rsidR="003F34FD" w:rsidRPr="003F34FD" w:rsidRDefault="003F34FD" w:rsidP="003F34FD">
      <w:pPr>
        <w:widowControl/>
        <w:jc w:val="left"/>
        <w:rPr>
          <w:rFonts w:ascii="宋体" w:eastAsia="宋体" w:hAnsi="宋体" w:cs="宋体"/>
          <w:kern w:val="0"/>
          <w:sz w:val="24"/>
          <w:szCs w:val="24"/>
          <w14:ligatures w14:val="none"/>
        </w:rPr>
      </w:pPr>
    </w:p>
    <w:p w14:paraId="4FACC8E5"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当孔隙簇的结构呈现出明显的网络状或树枝状时，仅仅依赖于</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厚度</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信息（如距离变换）可能不足以完全捕捉其连接关系。基于中轴（或称骨架）的分解方法，提供了一种从拓扑结构入手进行分割的强大范式。</w:t>
      </w:r>
    </w:p>
    <w:p w14:paraId="32A3E4B7" w14:textId="77777777" w:rsidR="003F34FD" w:rsidRPr="003F34FD" w:rsidRDefault="003F34FD" w:rsidP="003F34FD">
      <w:pPr>
        <w:widowControl/>
        <w:jc w:val="left"/>
        <w:rPr>
          <w:rFonts w:ascii="宋体" w:eastAsia="宋体" w:hAnsi="宋体" w:cs="宋体"/>
          <w:kern w:val="0"/>
          <w:sz w:val="24"/>
          <w:szCs w:val="24"/>
          <w14:ligatures w14:val="none"/>
        </w:rPr>
      </w:pPr>
    </w:p>
    <w:p w14:paraId="548A0D0E"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2.2.1. </w:t>
      </w:r>
      <w:r w:rsidRPr="003F34FD">
        <w:rPr>
          <w:rFonts w:ascii="Arial" w:eastAsia="宋体" w:hAnsi="Arial" w:cs="Arial"/>
          <w:b/>
          <w:bCs/>
          <w:color w:val="1B1C1D"/>
          <w:kern w:val="0"/>
          <w:sz w:val="24"/>
          <w:szCs w:val="24"/>
          <w14:ligatures w14:val="none"/>
        </w:rPr>
        <w:t>原理</w:t>
      </w:r>
    </w:p>
    <w:p w14:paraId="4F23C45A" w14:textId="77777777" w:rsidR="003F34FD" w:rsidRPr="003F34FD" w:rsidRDefault="003F34FD" w:rsidP="003F34FD">
      <w:pPr>
        <w:widowControl/>
        <w:jc w:val="left"/>
        <w:rPr>
          <w:rFonts w:ascii="宋体" w:eastAsia="宋体" w:hAnsi="宋体" w:cs="宋体"/>
          <w:kern w:val="0"/>
          <w:sz w:val="24"/>
          <w:szCs w:val="24"/>
          <w14:ligatures w14:val="none"/>
        </w:rPr>
      </w:pPr>
    </w:p>
    <w:p w14:paraId="2A308A9C"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骨架化是一种将二维或三维物体细化为其一维</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骨架</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的过程，这个骨架在拓扑上与原物体等价，并大致位于物体的几何中心</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16</w:t>
      </w:r>
      <w:r w:rsidRPr="003F34FD">
        <w:rPr>
          <w:rFonts w:ascii="Arial" w:eastAsia="宋体" w:hAnsi="Arial" w:cs="Arial"/>
          <w:color w:val="1B1C1D"/>
          <w:kern w:val="0"/>
          <w:sz w:val="22"/>
          <w14:ligatures w14:val="none"/>
        </w:rPr>
        <w:t>。对于一个复杂的孔隙网络，其骨架自然地形成了一个图（</w:t>
      </w:r>
      <w:r w:rsidRPr="003F34FD">
        <w:rPr>
          <w:rFonts w:ascii="Arial" w:eastAsia="宋体" w:hAnsi="Arial" w:cs="Arial"/>
          <w:color w:val="1B1C1D"/>
          <w:kern w:val="0"/>
          <w:sz w:val="22"/>
          <w14:ligatures w14:val="none"/>
        </w:rPr>
        <w:t>Graph</w:t>
      </w:r>
      <w:r w:rsidRPr="003F34FD">
        <w:rPr>
          <w:rFonts w:ascii="Arial" w:eastAsia="宋体" w:hAnsi="Arial" w:cs="Arial"/>
          <w:color w:val="1B1C1D"/>
          <w:kern w:val="0"/>
          <w:sz w:val="22"/>
          <w14:ligatures w14:val="none"/>
        </w:rPr>
        <w:t>）结构，其中骨架的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分支点</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junctions</w:t>
      </w:r>
      <w:r w:rsidRPr="003F34FD">
        <w:rPr>
          <w:rFonts w:ascii="Arial" w:eastAsia="宋体" w:hAnsi="Arial" w:cs="Arial"/>
          <w:color w:val="1B1C1D"/>
          <w:kern w:val="0"/>
          <w:sz w:val="22"/>
          <w14:ligatures w14:val="none"/>
        </w:rPr>
        <w:t>）对应图的节点，连接这些节点的骨架路径则对应图的边。物体的自然分割点，往往对应于这个骨架图中的某</w:t>
      </w:r>
      <w:r w:rsidRPr="003F34FD">
        <w:rPr>
          <w:rFonts w:ascii="Arial" w:eastAsia="宋体" w:hAnsi="Arial" w:cs="Arial"/>
          <w:color w:val="1B1C1D"/>
          <w:kern w:val="0"/>
          <w:sz w:val="22"/>
          <w14:ligatures w14:val="none"/>
        </w:rPr>
        <w:lastRenderedPageBreak/>
        <w:t>些特定结构，例如连接两个主要子图的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最弱</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的边，或者图中的关键节点。通过分析和修剪这个骨架图，我们可以找到在拓扑意义上最合理的分割位置。</w:t>
      </w:r>
    </w:p>
    <w:p w14:paraId="23425B50" w14:textId="77777777" w:rsidR="003F34FD" w:rsidRPr="003F34FD" w:rsidRDefault="003F34FD" w:rsidP="003F34FD">
      <w:pPr>
        <w:widowControl/>
        <w:jc w:val="left"/>
        <w:rPr>
          <w:rFonts w:ascii="宋体" w:eastAsia="宋体" w:hAnsi="宋体" w:cs="宋体"/>
          <w:kern w:val="0"/>
          <w:sz w:val="24"/>
          <w:szCs w:val="24"/>
          <w14:ligatures w14:val="none"/>
        </w:rPr>
      </w:pPr>
    </w:p>
    <w:p w14:paraId="43B5E155"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2.2.2. </w:t>
      </w:r>
      <w:r w:rsidRPr="003F34FD">
        <w:rPr>
          <w:rFonts w:ascii="Arial" w:eastAsia="宋体" w:hAnsi="Arial" w:cs="Arial"/>
          <w:b/>
          <w:bCs/>
          <w:color w:val="1B1C1D"/>
          <w:kern w:val="0"/>
          <w:sz w:val="24"/>
          <w:szCs w:val="24"/>
          <w14:ligatures w14:val="none"/>
        </w:rPr>
        <w:t>算法策略</w:t>
      </w:r>
    </w:p>
    <w:p w14:paraId="3392487B" w14:textId="77777777" w:rsidR="003F34FD" w:rsidRPr="003F34FD" w:rsidRDefault="003F34FD" w:rsidP="003F34FD">
      <w:pPr>
        <w:widowControl/>
        <w:jc w:val="left"/>
        <w:rPr>
          <w:rFonts w:ascii="宋体" w:eastAsia="宋体" w:hAnsi="宋体" w:cs="宋体"/>
          <w:kern w:val="0"/>
          <w:sz w:val="24"/>
          <w:szCs w:val="24"/>
          <w14:ligatures w14:val="none"/>
        </w:rPr>
      </w:pPr>
    </w:p>
    <w:p w14:paraId="0DF35EEB" w14:textId="77777777" w:rsidR="003F34FD" w:rsidRPr="003F34FD" w:rsidRDefault="003F34FD" w:rsidP="003F34FD">
      <w:pPr>
        <w:widowControl/>
        <w:spacing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该方法的实施步骤如下：</w:t>
      </w:r>
    </w:p>
    <w:p w14:paraId="4C8D14BE" w14:textId="77777777" w:rsidR="003F34FD" w:rsidRPr="003F34FD" w:rsidRDefault="003F34FD" w:rsidP="003F34FD">
      <w:pPr>
        <w:widowControl/>
        <w:numPr>
          <w:ilvl w:val="0"/>
          <w:numId w:val="4"/>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三维骨架化</w:t>
      </w:r>
      <w:r w:rsidRPr="003F34FD">
        <w:rPr>
          <w:rFonts w:ascii="Arial" w:eastAsia="宋体" w:hAnsi="Arial" w:cs="Arial"/>
          <w:b/>
          <w:bCs/>
          <w:color w:val="1B1C1D"/>
          <w:kern w:val="0"/>
          <w:sz w:val="22"/>
          <w14:ligatures w14:val="none"/>
        </w:rPr>
        <w:t xml:space="preserve"> (Skeletonization)</w:t>
      </w:r>
      <w:r w:rsidRPr="003F34FD">
        <w:rPr>
          <w:rFonts w:ascii="Arial" w:eastAsia="宋体" w:hAnsi="Arial" w:cs="Arial"/>
          <w:color w:val="1B1C1D"/>
          <w:kern w:val="0"/>
          <w:sz w:val="22"/>
          <w14:ligatures w14:val="none"/>
        </w:rPr>
        <w:t>：使用</w:t>
      </w:r>
      <w:r w:rsidRPr="003F34FD">
        <w:rPr>
          <w:rFonts w:ascii="Arial" w:eastAsia="宋体" w:hAnsi="Arial" w:cs="Arial"/>
          <w:color w:val="1B1C1D"/>
          <w:kern w:val="0"/>
          <w:sz w:val="22"/>
          <w14:ligatures w14:val="none"/>
        </w:rPr>
        <w:t xml:space="preserve"> MATLAB </w:t>
      </w:r>
      <w:r w:rsidRPr="003F34FD">
        <w:rPr>
          <w:rFonts w:ascii="Arial" w:eastAsia="宋体" w:hAnsi="Arial" w:cs="Arial"/>
          <w:color w:val="1B1C1D"/>
          <w:kern w:val="0"/>
          <w:sz w:val="22"/>
          <w14:ligatures w14:val="none"/>
        </w:rPr>
        <w:t>的</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bwskel</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函数计算二值孔隙簇的骨架。</w:t>
      </w:r>
      <w:proofErr w:type="spellStart"/>
      <w:r w:rsidRPr="003F34FD">
        <w:rPr>
          <w:rFonts w:ascii="Arial" w:eastAsia="宋体" w:hAnsi="Arial" w:cs="Arial"/>
          <w:color w:val="1B1C1D"/>
          <w:kern w:val="0"/>
          <w:sz w:val="22"/>
          <w14:ligatures w14:val="none"/>
        </w:rPr>
        <w:t>bwskel</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实现了一种保留拓扑的迭代细化算法，能够生成精确的单体素宽度的骨架</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19</w:t>
      </w:r>
      <w:r w:rsidRPr="003F34FD">
        <w:rPr>
          <w:rFonts w:ascii="Arial" w:eastAsia="宋体" w:hAnsi="Arial" w:cs="Arial"/>
          <w:color w:val="1B1C1D"/>
          <w:kern w:val="0"/>
          <w:sz w:val="22"/>
          <w14:ligatures w14:val="none"/>
        </w:rPr>
        <w:t>。</w:t>
      </w:r>
    </w:p>
    <w:p w14:paraId="5B619FC7" w14:textId="77777777" w:rsidR="003F34FD" w:rsidRPr="003F34FD" w:rsidRDefault="003F34FD" w:rsidP="003F34FD">
      <w:pPr>
        <w:widowControl/>
        <w:numPr>
          <w:ilvl w:val="0"/>
          <w:numId w:val="4"/>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骨架图构建</w:t>
      </w:r>
      <w:r w:rsidRPr="003F34FD">
        <w:rPr>
          <w:rFonts w:ascii="Arial" w:eastAsia="宋体" w:hAnsi="Arial" w:cs="Arial"/>
          <w:b/>
          <w:bCs/>
          <w:color w:val="1B1C1D"/>
          <w:kern w:val="0"/>
          <w:sz w:val="22"/>
          <w14:ligatures w14:val="none"/>
        </w:rPr>
        <w:t xml:space="preserve"> (Graph Construction)</w:t>
      </w:r>
      <w:r w:rsidRPr="003F34FD">
        <w:rPr>
          <w:rFonts w:ascii="Arial" w:eastAsia="宋体" w:hAnsi="Arial" w:cs="Arial"/>
          <w:color w:val="1B1C1D"/>
          <w:kern w:val="0"/>
          <w:sz w:val="22"/>
          <w14:ligatures w14:val="none"/>
        </w:rPr>
        <w:t>：将体</w:t>
      </w:r>
      <w:proofErr w:type="gramStart"/>
      <w:r w:rsidRPr="003F34FD">
        <w:rPr>
          <w:rFonts w:ascii="Arial" w:eastAsia="宋体" w:hAnsi="Arial" w:cs="Arial"/>
          <w:color w:val="1B1C1D"/>
          <w:kern w:val="0"/>
          <w:sz w:val="22"/>
          <w14:ligatures w14:val="none"/>
        </w:rPr>
        <w:t>素表示</w:t>
      </w:r>
      <w:proofErr w:type="gramEnd"/>
      <w:r w:rsidRPr="003F34FD">
        <w:rPr>
          <w:rFonts w:ascii="Arial" w:eastAsia="宋体" w:hAnsi="Arial" w:cs="Arial"/>
          <w:color w:val="1B1C1D"/>
          <w:kern w:val="0"/>
          <w:sz w:val="22"/>
          <w14:ligatures w14:val="none"/>
        </w:rPr>
        <w:t>的骨架转换为一个抽象的图结构，以便进行分析。</w:t>
      </w:r>
    </w:p>
    <w:p w14:paraId="4B3B7E91" w14:textId="77777777" w:rsidR="003F34FD" w:rsidRPr="003F34FD" w:rsidRDefault="003F34FD" w:rsidP="003F34FD">
      <w:pPr>
        <w:widowControl/>
        <w:numPr>
          <w:ilvl w:val="0"/>
          <w:numId w:val="5"/>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节点</w:t>
      </w:r>
      <w:r w:rsidRPr="003F34FD">
        <w:rPr>
          <w:rFonts w:ascii="Arial" w:eastAsia="宋体" w:hAnsi="Arial" w:cs="Arial"/>
          <w:b/>
          <w:bCs/>
          <w:color w:val="1B1C1D"/>
          <w:kern w:val="0"/>
          <w:sz w:val="22"/>
          <w14:ligatures w14:val="none"/>
        </w:rPr>
        <w:t xml:space="preserve"> (Nodes)</w:t>
      </w:r>
      <w:r w:rsidRPr="003F34FD">
        <w:rPr>
          <w:rFonts w:ascii="Arial" w:eastAsia="宋体" w:hAnsi="Arial" w:cs="Arial"/>
          <w:color w:val="1B1C1D"/>
          <w:kern w:val="0"/>
          <w:sz w:val="22"/>
          <w14:ligatures w14:val="none"/>
        </w:rPr>
        <w:t>：图的节点主要由骨架上的两类关键点构成：</w:t>
      </w:r>
      <w:r w:rsidRPr="003F34FD">
        <w:rPr>
          <w:rFonts w:ascii="Arial" w:eastAsia="宋体" w:hAnsi="Arial" w:cs="Arial"/>
          <w:b/>
          <w:bCs/>
          <w:color w:val="1B1C1D"/>
          <w:kern w:val="0"/>
          <w:sz w:val="22"/>
          <w14:ligatures w14:val="none"/>
        </w:rPr>
        <w:t>分支点</w:t>
      </w:r>
      <w:r w:rsidRPr="003F34FD">
        <w:rPr>
          <w:rFonts w:ascii="Arial" w:eastAsia="宋体" w:hAnsi="Arial" w:cs="Arial"/>
          <w:color w:val="1B1C1D"/>
          <w:kern w:val="0"/>
          <w:sz w:val="22"/>
          <w14:ligatures w14:val="none"/>
        </w:rPr>
        <w:t>（连接三个或更多分支的体素）和</w:t>
      </w:r>
      <w:r w:rsidRPr="003F34FD">
        <w:rPr>
          <w:rFonts w:ascii="Arial" w:eastAsia="宋体" w:hAnsi="Arial" w:cs="Arial"/>
          <w:b/>
          <w:bCs/>
          <w:color w:val="1B1C1D"/>
          <w:kern w:val="0"/>
          <w:sz w:val="22"/>
          <w14:ligatures w14:val="none"/>
        </w:rPr>
        <w:t>端点</w:t>
      </w:r>
      <w:r w:rsidRPr="003F34FD">
        <w:rPr>
          <w:rFonts w:ascii="Arial" w:eastAsia="宋体" w:hAnsi="Arial" w:cs="Arial"/>
          <w:color w:val="1B1C1D"/>
          <w:kern w:val="0"/>
          <w:sz w:val="22"/>
          <w14:ligatures w14:val="none"/>
        </w:rPr>
        <w:t>（仅连接一个分支的体素）。这些点可以使用</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bwmorph</w:t>
      </w:r>
      <w:proofErr w:type="spellEnd"/>
      <w:r w:rsidRPr="003F34FD">
        <w:rPr>
          <w:rFonts w:ascii="Arial" w:eastAsia="宋体" w:hAnsi="Arial" w:cs="Arial"/>
          <w:color w:val="1B1C1D"/>
          <w:kern w:val="0"/>
          <w:sz w:val="22"/>
          <w14:ligatures w14:val="none"/>
        </w:rPr>
        <w:t>(</w:t>
      </w:r>
      <w:proofErr w:type="spellStart"/>
      <w:r w:rsidRPr="003F34FD">
        <w:rPr>
          <w:rFonts w:ascii="Arial" w:eastAsia="宋体" w:hAnsi="Arial" w:cs="Arial"/>
          <w:color w:val="1B1C1D"/>
          <w:kern w:val="0"/>
          <w:sz w:val="22"/>
          <w14:ligatures w14:val="none"/>
        </w:rPr>
        <w:t>skel</w:t>
      </w:r>
      <w:proofErr w:type="spellEnd"/>
      <w:r w:rsidRPr="003F34FD">
        <w:rPr>
          <w:rFonts w:ascii="Arial" w:eastAsia="宋体" w:hAnsi="Arial" w:cs="Arial"/>
          <w:color w:val="1B1C1D"/>
          <w:kern w:val="0"/>
          <w:sz w:val="22"/>
          <w14:ligatures w14:val="none"/>
        </w:rPr>
        <w:t xml:space="preserve">, 'branchpoints') </w:t>
      </w:r>
      <w:r w:rsidRPr="003F34FD">
        <w:rPr>
          <w:rFonts w:ascii="Arial" w:eastAsia="宋体" w:hAnsi="Arial" w:cs="Arial"/>
          <w:color w:val="1B1C1D"/>
          <w:kern w:val="0"/>
          <w:sz w:val="22"/>
          <w14:ligatures w14:val="none"/>
        </w:rPr>
        <w:t>和</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bwmorph</w:t>
      </w:r>
      <w:proofErr w:type="spellEnd"/>
      <w:r w:rsidRPr="003F34FD">
        <w:rPr>
          <w:rFonts w:ascii="Arial" w:eastAsia="宋体" w:hAnsi="Arial" w:cs="Arial"/>
          <w:color w:val="1B1C1D"/>
          <w:kern w:val="0"/>
          <w:sz w:val="22"/>
          <w14:ligatures w14:val="none"/>
        </w:rPr>
        <w:t>(</w:t>
      </w:r>
      <w:proofErr w:type="spellStart"/>
      <w:r w:rsidRPr="003F34FD">
        <w:rPr>
          <w:rFonts w:ascii="Arial" w:eastAsia="宋体" w:hAnsi="Arial" w:cs="Arial"/>
          <w:color w:val="1B1C1D"/>
          <w:kern w:val="0"/>
          <w:sz w:val="22"/>
          <w14:ligatures w14:val="none"/>
        </w:rPr>
        <w:t>skel</w:t>
      </w:r>
      <w:proofErr w:type="spellEnd"/>
      <w:r w:rsidRPr="003F34FD">
        <w:rPr>
          <w:rFonts w:ascii="Arial" w:eastAsia="宋体" w:hAnsi="Arial" w:cs="Arial"/>
          <w:color w:val="1B1C1D"/>
          <w:kern w:val="0"/>
          <w:sz w:val="22"/>
          <w14:ligatures w14:val="none"/>
        </w:rPr>
        <w:t xml:space="preserve">, 'endpoints') </w:t>
      </w:r>
      <w:r w:rsidRPr="003F34FD">
        <w:rPr>
          <w:rFonts w:ascii="Arial" w:eastAsia="宋体" w:hAnsi="Arial" w:cs="Arial"/>
          <w:color w:val="1B1C1D"/>
          <w:kern w:val="0"/>
          <w:sz w:val="22"/>
          <w14:ligatures w14:val="none"/>
        </w:rPr>
        <w:t>来识别</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21</w:t>
      </w:r>
      <w:r w:rsidRPr="003F34FD">
        <w:rPr>
          <w:rFonts w:ascii="Arial" w:eastAsia="宋体" w:hAnsi="Arial" w:cs="Arial"/>
          <w:color w:val="1B1C1D"/>
          <w:kern w:val="0"/>
          <w:sz w:val="22"/>
          <w14:ligatures w14:val="none"/>
        </w:rPr>
        <w:t>。在实际操作中，由于数字化效应，一个物理上的分支点可能会表现为一小组紧密相连的分支体素，需要通过聚类将它们合并为</w:t>
      </w:r>
      <w:proofErr w:type="gramStart"/>
      <w:r w:rsidRPr="003F34FD">
        <w:rPr>
          <w:rFonts w:ascii="Arial" w:eastAsia="宋体" w:hAnsi="Arial" w:cs="Arial"/>
          <w:color w:val="1B1C1D"/>
          <w:kern w:val="0"/>
          <w:sz w:val="22"/>
          <w14:ligatures w14:val="none"/>
        </w:rPr>
        <w:t>单个图</w:t>
      </w:r>
      <w:proofErr w:type="gramEnd"/>
      <w:r w:rsidRPr="003F34FD">
        <w:rPr>
          <w:rFonts w:ascii="Arial" w:eastAsia="宋体" w:hAnsi="Arial" w:cs="Arial"/>
          <w:color w:val="1B1C1D"/>
          <w:kern w:val="0"/>
          <w:sz w:val="22"/>
          <w14:ligatures w14:val="none"/>
        </w:rPr>
        <w:t>节点。</w:t>
      </w:r>
    </w:p>
    <w:p w14:paraId="44736262" w14:textId="77777777" w:rsidR="003F34FD" w:rsidRPr="003F34FD" w:rsidRDefault="003F34FD" w:rsidP="003F34FD">
      <w:pPr>
        <w:widowControl/>
        <w:numPr>
          <w:ilvl w:val="0"/>
          <w:numId w:val="6"/>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边</w:t>
      </w:r>
      <w:r w:rsidRPr="003F34FD">
        <w:rPr>
          <w:rFonts w:ascii="Arial" w:eastAsia="宋体" w:hAnsi="Arial" w:cs="Arial"/>
          <w:b/>
          <w:bCs/>
          <w:color w:val="1B1C1D"/>
          <w:kern w:val="0"/>
          <w:sz w:val="22"/>
          <w14:ligatures w14:val="none"/>
        </w:rPr>
        <w:t xml:space="preserve"> (Edges)</w:t>
      </w:r>
      <w:r w:rsidRPr="003F34FD">
        <w:rPr>
          <w:rFonts w:ascii="Arial" w:eastAsia="宋体" w:hAnsi="Arial" w:cs="Arial"/>
          <w:color w:val="1B1C1D"/>
          <w:kern w:val="0"/>
          <w:sz w:val="22"/>
          <w14:ligatures w14:val="none"/>
        </w:rPr>
        <w:t>：连接任意两个节点的骨架体素路径，构成了图的边（即骨架的分支）。</w:t>
      </w:r>
    </w:p>
    <w:p w14:paraId="19921E0C" w14:textId="77777777" w:rsidR="003F34FD" w:rsidRPr="003F34FD" w:rsidRDefault="003F34FD" w:rsidP="003F34FD">
      <w:pPr>
        <w:widowControl/>
        <w:numPr>
          <w:ilvl w:val="0"/>
          <w:numId w:val="7"/>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基于分支分析的分割</w:t>
      </w:r>
      <w:r w:rsidRPr="003F34FD">
        <w:rPr>
          <w:rFonts w:ascii="Arial" w:eastAsia="宋体" w:hAnsi="Arial" w:cs="Arial"/>
          <w:b/>
          <w:bCs/>
          <w:color w:val="1B1C1D"/>
          <w:kern w:val="0"/>
          <w:sz w:val="22"/>
          <w14:ligatures w14:val="none"/>
        </w:rPr>
        <w:t xml:space="preserve"> (Partitioning via Branch Analysis)</w:t>
      </w:r>
      <w:r w:rsidRPr="003F34FD">
        <w:rPr>
          <w:rFonts w:ascii="Arial" w:eastAsia="宋体" w:hAnsi="Arial" w:cs="Arial"/>
          <w:color w:val="1B1C1D"/>
          <w:kern w:val="0"/>
          <w:sz w:val="22"/>
          <w14:ligatures w14:val="none"/>
        </w:rPr>
        <w:t>：一旦骨架图构建完成，分割问题就转化为一个图分割问题。核心是定义并找到连接两个主要子区域的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最弱</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分支，并将其切断。定义</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弱</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的标准可以有多种：</w:t>
      </w:r>
    </w:p>
    <w:p w14:paraId="15978109" w14:textId="77777777" w:rsidR="003F34FD" w:rsidRPr="003F34FD" w:rsidRDefault="003F34FD" w:rsidP="003F34FD">
      <w:pPr>
        <w:widowControl/>
        <w:numPr>
          <w:ilvl w:val="0"/>
          <w:numId w:val="8"/>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几何颈缩</w:t>
      </w:r>
      <w:r w:rsidRPr="003F34FD">
        <w:rPr>
          <w:rFonts w:ascii="Arial" w:eastAsia="宋体" w:hAnsi="Arial" w:cs="Arial"/>
          <w:color w:val="1B1C1D"/>
          <w:kern w:val="0"/>
          <w:sz w:val="22"/>
          <w14:ligatures w14:val="none"/>
        </w:rPr>
        <w:t>：一个分支的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弱度</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可以由其穿过的孔隙区域的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狭窄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程度来衡量。具体做法是，将原始孔隙簇的距离变换图（由</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bwdist</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计算）的值映射到骨架的每个体素上。每个骨架体素的距离值代表了该点处孔隙的局部</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半径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。一个分支上所有体素的平均距离值或最小距离值越小，说明该分支穿过了一个越狭窄的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孔喉</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，因此它是一个很好的分割候选。</w:t>
      </w:r>
    </w:p>
    <w:p w14:paraId="703E0577" w14:textId="77777777" w:rsidR="003F34FD" w:rsidRPr="003F34FD" w:rsidRDefault="003F34FD" w:rsidP="003F34FD">
      <w:pPr>
        <w:widowControl/>
        <w:numPr>
          <w:ilvl w:val="0"/>
          <w:numId w:val="9"/>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拓扑重要性</w:t>
      </w:r>
      <w:r w:rsidRPr="003F34FD">
        <w:rPr>
          <w:rFonts w:ascii="Arial" w:eastAsia="宋体" w:hAnsi="Arial" w:cs="Arial"/>
          <w:color w:val="1B1C1D"/>
          <w:kern w:val="0"/>
          <w:sz w:val="22"/>
          <w14:ligatures w14:val="none"/>
        </w:rPr>
        <w:t>：分支的长度也可以作为衡量其重要性的指标。例如，</w:t>
      </w:r>
      <w:proofErr w:type="spellStart"/>
      <w:r w:rsidRPr="003F34FD">
        <w:rPr>
          <w:rFonts w:ascii="Arial" w:eastAsia="宋体" w:hAnsi="Arial" w:cs="Arial"/>
          <w:color w:val="1B1C1D"/>
          <w:kern w:val="0"/>
          <w:sz w:val="22"/>
          <w14:ligatures w14:val="none"/>
        </w:rPr>
        <w:t>bwskel</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函数自带的</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MinBranchLength</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参数就是一种基于长度的剪枝方法，用于去除因噪声产生的无意义短分支</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19</w:t>
      </w:r>
      <w:r w:rsidRPr="003F34FD">
        <w:rPr>
          <w:rFonts w:ascii="Arial" w:eastAsia="宋体" w:hAnsi="Arial" w:cs="Arial"/>
          <w:color w:val="1B1C1D"/>
          <w:kern w:val="0"/>
          <w:sz w:val="22"/>
          <w14:ligatures w14:val="none"/>
        </w:rPr>
        <w:t>。在分割场景中，我们可能希望切断连接两个大型子结构的、相对细长的分支。</w:t>
      </w:r>
    </w:p>
    <w:p w14:paraId="1664A636" w14:textId="77777777" w:rsidR="003F34FD" w:rsidRPr="003F34FD" w:rsidRDefault="003F34FD" w:rsidP="003F34FD">
      <w:pPr>
        <w:widowControl/>
        <w:numPr>
          <w:ilvl w:val="0"/>
          <w:numId w:val="10"/>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其他属性</w:t>
      </w:r>
      <w:r w:rsidRPr="003F34FD">
        <w:rPr>
          <w:rFonts w:ascii="Arial" w:eastAsia="宋体" w:hAnsi="Arial" w:cs="Arial"/>
          <w:color w:val="1B1C1D"/>
          <w:kern w:val="0"/>
          <w:sz w:val="22"/>
          <w14:ligatures w14:val="none"/>
        </w:rPr>
        <w:t>：还可以结合分支的曲率、</w:t>
      </w:r>
      <w:proofErr w:type="gramStart"/>
      <w:r w:rsidRPr="003F34FD">
        <w:rPr>
          <w:rFonts w:ascii="Arial" w:eastAsia="宋体" w:hAnsi="Arial" w:cs="Arial"/>
          <w:color w:val="1B1C1D"/>
          <w:kern w:val="0"/>
          <w:sz w:val="22"/>
          <w14:ligatures w14:val="none"/>
        </w:rPr>
        <w:t>扭率等</w:t>
      </w:r>
      <w:proofErr w:type="gramEnd"/>
      <w:r w:rsidRPr="003F34FD">
        <w:rPr>
          <w:rFonts w:ascii="Arial" w:eastAsia="宋体" w:hAnsi="Arial" w:cs="Arial"/>
          <w:color w:val="1B1C1D"/>
          <w:kern w:val="0"/>
          <w:sz w:val="22"/>
          <w14:ligatures w14:val="none"/>
        </w:rPr>
        <w:t>更多几何属性来综合评估其作为分割边界的适宜性。</w:t>
      </w:r>
    </w:p>
    <w:p w14:paraId="2E492263" w14:textId="77777777" w:rsidR="003F34FD" w:rsidRPr="003F34FD" w:rsidRDefault="003F34FD" w:rsidP="003F34FD">
      <w:pPr>
        <w:widowControl/>
        <w:numPr>
          <w:ilvl w:val="0"/>
          <w:numId w:val="11"/>
        </w:numPr>
        <w:spacing w:after="120"/>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定义分割区域</w:t>
      </w:r>
      <w:r w:rsidRPr="003F34FD">
        <w:rPr>
          <w:rFonts w:ascii="Arial" w:eastAsia="宋体" w:hAnsi="Arial" w:cs="Arial"/>
          <w:b/>
          <w:bCs/>
          <w:color w:val="1B1C1D"/>
          <w:kern w:val="0"/>
          <w:sz w:val="22"/>
          <w14:ligatures w14:val="none"/>
        </w:rPr>
        <w:t xml:space="preserve"> (Defining the Cut)</w:t>
      </w:r>
      <w:r w:rsidRPr="003F34FD">
        <w:rPr>
          <w:rFonts w:ascii="Arial" w:eastAsia="宋体" w:hAnsi="Arial" w:cs="Arial"/>
          <w:color w:val="1B1C1D"/>
          <w:kern w:val="0"/>
          <w:sz w:val="22"/>
          <w14:ligatures w14:val="none"/>
        </w:rPr>
        <w:t>：在骨架图上确定并</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切断</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最弱的分支后，</w:t>
      </w:r>
      <w:proofErr w:type="gramStart"/>
      <w:r w:rsidRPr="003F34FD">
        <w:rPr>
          <w:rFonts w:ascii="Arial" w:eastAsia="宋体" w:hAnsi="Arial" w:cs="Arial"/>
          <w:color w:val="1B1C1D"/>
          <w:kern w:val="0"/>
          <w:sz w:val="22"/>
          <w14:ligatures w14:val="none"/>
        </w:rPr>
        <w:t>骨架图会分裂</w:t>
      </w:r>
      <w:proofErr w:type="gramEnd"/>
      <w:r w:rsidRPr="003F34FD">
        <w:rPr>
          <w:rFonts w:ascii="Arial" w:eastAsia="宋体" w:hAnsi="Arial" w:cs="Arial"/>
          <w:color w:val="1B1C1D"/>
          <w:kern w:val="0"/>
          <w:sz w:val="22"/>
          <w14:ligatures w14:val="none"/>
        </w:rPr>
        <w:t>成两个或多个连通子图。分割的最后一步是将原始孔隙簇的体素划分到这些子图中。一个简单有效的方法是，对于孔隙簇中的每一个体素，计算它到所有剩余骨架子图的最近距离，并将其归类到距离最近的那个子图所对应的区域。</w:t>
      </w:r>
    </w:p>
    <w:p w14:paraId="46B8EF5B" w14:textId="77777777" w:rsidR="003F34FD" w:rsidRPr="003F34FD" w:rsidRDefault="003F34FD" w:rsidP="003F34FD">
      <w:pPr>
        <w:widowControl/>
        <w:jc w:val="left"/>
        <w:rPr>
          <w:rFonts w:ascii="宋体" w:eastAsia="宋体" w:hAnsi="宋体" w:cs="宋体"/>
          <w:kern w:val="0"/>
          <w:sz w:val="24"/>
          <w:szCs w:val="24"/>
          <w14:ligatures w14:val="none"/>
        </w:rPr>
      </w:pPr>
    </w:p>
    <w:p w14:paraId="3FC34329"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2.2.3. </w:t>
      </w:r>
      <w:r w:rsidRPr="003F34FD">
        <w:rPr>
          <w:rFonts w:ascii="Arial" w:eastAsia="宋体" w:hAnsi="Arial" w:cs="Arial"/>
          <w:b/>
          <w:bCs/>
          <w:color w:val="1B1C1D"/>
          <w:kern w:val="0"/>
          <w:sz w:val="24"/>
          <w:szCs w:val="24"/>
          <w14:ligatures w14:val="none"/>
        </w:rPr>
        <w:t>实现导引与混合策略</w:t>
      </w:r>
    </w:p>
    <w:p w14:paraId="40F45236" w14:textId="77777777" w:rsidR="003F34FD" w:rsidRPr="003F34FD" w:rsidRDefault="003F34FD" w:rsidP="003F34FD">
      <w:pPr>
        <w:widowControl/>
        <w:jc w:val="left"/>
        <w:rPr>
          <w:rFonts w:ascii="宋体" w:eastAsia="宋体" w:hAnsi="宋体" w:cs="宋体"/>
          <w:kern w:val="0"/>
          <w:sz w:val="24"/>
          <w:szCs w:val="24"/>
          <w14:ligatures w14:val="none"/>
        </w:rPr>
      </w:pPr>
    </w:p>
    <w:p w14:paraId="7802C50B"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在</w:t>
      </w:r>
      <w:r w:rsidRPr="003F34FD">
        <w:rPr>
          <w:rFonts w:ascii="Arial" w:eastAsia="宋体" w:hAnsi="Arial" w:cs="Arial"/>
          <w:color w:val="1B1C1D"/>
          <w:kern w:val="0"/>
          <w:sz w:val="22"/>
          <w14:ligatures w14:val="none"/>
        </w:rPr>
        <w:t xml:space="preserve"> MATLAB </w:t>
      </w:r>
      <w:r w:rsidRPr="003F34FD">
        <w:rPr>
          <w:rFonts w:ascii="Arial" w:eastAsia="宋体" w:hAnsi="Arial" w:cs="Arial"/>
          <w:color w:val="1B1C1D"/>
          <w:kern w:val="0"/>
          <w:sz w:val="22"/>
          <w14:ligatures w14:val="none"/>
        </w:rPr>
        <w:t>中实现骨架图的构建和分析可能需要借助图论相关的工具箱，或者自行编写遍历和标记算法。将体素骨架准确转换为抽象图是该方法的技术难点。</w:t>
      </w:r>
    </w:p>
    <w:p w14:paraId="1D4E38A0" w14:textId="77777777" w:rsidR="003F34FD" w:rsidRPr="003F34FD" w:rsidRDefault="003F34FD" w:rsidP="003F34FD">
      <w:pPr>
        <w:widowControl/>
        <w:spacing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lastRenderedPageBreak/>
        <w:t>然而，存在一种更为巧妙和强大的</w:t>
      </w:r>
      <w:r w:rsidRPr="003F34FD">
        <w:rPr>
          <w:rFonts w:ascii="Arial" w:eastAsia="宋体" w:hAnsi="Arial" w:cs="Arial"/>
          <w:b/>
          <w:bCs/>
          <w:color w:val="1B1C1D"/>
          <w:kern w:val="0"/>
          <w:sz w:val="22"/>
          <w14:ligatures w14:val="none"/>
        </w:rPr>
        <w:t>混合骨架</w:t>
      </w:r>
      <w:r w:rsidRPr="003F34FD">
        <w:rPr>
          <w:rFonts w:ascii="Arial" w:eastAsia="宋体" w:hAnsi="Arial" w:cs="Arial"/>
          <w:b/>
          <w:bCs/>
          <w:color w:val="1B1C1D"/>
          <w:kern w:val="0"/>
          <w:sz w:val="22"/>
          <w14:ligatures w14:val="none"/>
        </w:rPr>
        <w:t>-watershed</w:t>
      </w:r>
      <w:r w:rsidRPr="003F34FD">
        <w:rPr>
          <w:rFonts w:ascii="Arial" w:eastAsia="宋体" w:hAnsi="Arial" w:cs="Arial"/>
          <w:b/>
          <w:bCs/>
          <w:color w:val="1B1C1D"/>
          <w:kern w:val="0"/>
          <w:sz w:val="22"/>
          <w14:ligatures w14:val="none"/>
        </w:rPr>
        <w:t>策略</w:t>
      </w:r>
      <w:r w:rsidRPr="003F34FD">
        <w:rPr>
          <w:rFonts w:ascii="Arial" w:eastAsia="宋体" w:hAnsi="Arial" w:cs="Arial"/>
          <w:color w:val="1B1C1D"/>
          <w:kern w:val="0"/>
          <w:sz w:val="22"/>
          <w14:ligatures w14:val="none"/>
        </w:rPr>
        <w:t>。这种策略充分利用了两种方法的优点：</w:t>
      </w:r>
    </w:p>
    <w:p w14:paraId="5CDF0EE4" w14:textId="77777777" w:rsidR="003F34FD" w:rsidRPr="003F34FD" w:rsidRDefault="003F34FD" w:rsidP="003F34FD">
      <w:pPr>
        <w:widowControl/>
        <w:numPr>
          <w:ilvl w:val="0"/>
          <w:numId w:val="12"/>
        </w:numPr>
        <w:ind w:left="46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骨架用于精确标记</w:t>
      </w:r>
      <w:r w:rsidRPr="003F34FD">
        <w:rPr>
          <w:rFonts w:ascii="Arial" w:eastAsia="宋体" w:hAnsi="Arial" w:cs="Arial"/>
          <w:color w:val="1B1C1D"/>
          <w:kern w:val="0"/>
          <w:sz w:val="22"/>
          <w14:ligatures w14:val="none"/>
        </w:rPr>
        <w:t>：骨架分析的核心优势在于其能够精确地定位拓扑关键点，即</w:t>
      </w:r>
      <w:r w:rsidRPr="003F34FD">
        <w:rPr>
          <w:rFonts w:ascii="Arial" w:eastAsia="宋体" w:hAnsi="Arial" w:cs="Arial"/>
          <w:b/>
          <w:bCs/>
          <w:color w:val="1B1C1D"/>
          <w:kern w:val="0"/>
          <w:sz w:val="22"/>
          <w14:ligatures w14:val="none"/>
        </w:rPr>
        <w:t>分支点</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23</w:t>
      </w:r>
      <w:r w:rsidRPr="003F34FD">
        <w:rPr>
          <w:rFonts w:ascii="Arial" w:eastAsia="宋体" w:hAnsi="Arial" w:cs="Arial"/>
          <w:color w:val="1B1C1D"/>
          <w:kern w:val="0"/>
          <w:sz w:val="22"/>
          <w14:ligatures w14:val="none"/>
        </w:rPr>
        <w:t>。这些分支点天然地代表了多个形态分支汇聚的中心，是理想的</w:t>
      </w:r>
      <w:r w:rsidRPr="003F34FD">
        <w:rPr>
          <w:rFonts w:ascii="Arial" w:eastAsia="宋体" w:hAnsi="Arial" w:cs="Arial"/>
          <w:color w:val="1B1C1D"/>
          <w:kern w:val="0"/>
          <w:sz w:val="22"/>
          <w14:ligatures w14:val="none"/>
        </w:rPr>
        <w:t xml:space="preserve"> watershed </w:t>
      </w:r>
      <w:r w:rsidRPr="003F34FD">
        <w:rPr>
          <w:rFonts w:ascii="Arial" w:eastAsia="宋体" w:hAnsi="Arial" w:cs="Arial"/>
          <w:color w:val="1B1C1D"/>
          <w:kern w:val="0"/>
          <w:sz w:val="22"/>
          <w14:ligatures w14:val="none"/>
        </w:rPr>
        <w:t>标记点候选。</w:t>
      </w:r>
    </w:p>
    <w:p w14:paraId="744B2694" w14:textId="77777777" w:rsidR="003F34FD" w:rsidRPr="003F34FD" w:rsidRDefault="003F34FD" w:rsidP="003F34FD">
      <w:pPr>
        <w:widowControl/>
        <w:numPr>
          <w:ilvl w:val="0"/>
          <w:numId w:val="12"/>
        </w:numPr>
        <w:spacing w:after="120"/>
        <w:ind w:left="46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 xml:space="preserve">Watershed </w:t>
      </w:r>
      <w:r w:rsidRPr="003F34FD">
        <w:rPr>
          <w:rFonts w:ascii="Arial" w:eastAsia="宋体" w:hAnsi="Arial" w:cs="Arial"/>
          <w:b/>
          <w:bCs/>
          <w:color w:val="1B1C1D"/>
          <w:kern w:val="0"/>
          <w:sz w:val="22"/>
          <w14:ligatures w14:val="none"/>
        </w:rPr>
        <w:t>用于高效分割</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 xml:space="preserve">watershed </w:t>
      </w:r>
      <w:r w:rsidRPr="003F34FD">
        <w:rPr>
          <w:rFonts w:ascii="Arial" w:eastAsia="宋体" w:hAnsi="Arial" w:cs="Arial"/>
          <w:color w:val="1B1C1D"/>
          <w:kern w:val="0"/>
          <w:sz w:val="22"/>
          <w14:ligatures w14:val="none"/>
        </w:rPr>
        <w:t>算法的优势在于能够快速生成平滑且封闭的分割边界。</w:t>
      </w:r>
    </w:p>
    <w:p w14:paraId="0213EF3C" w14:textId="77777777" w:rsidR="003F34FD" w:rsidRPr="003F34FD" w:rsidRDefault="003F34FD" w:rsidP="003F34FD">
      <w:pPr>
        <w:widowControl/>
        <w:spacing w:before="240"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混合策略的流程如下：</w:t>
      </w:r>
    </w:p>
    <w:p w14:paraId="51CD80D3" w14:textId="77777777" w:rsidR="003F34FD" w:rsidRPr="003F34FD" w:rsidRDefault="003F34FD" w:rsidP="003F34FD">
      <w:pPr>
        <w:widowControl/>
        <w:numPr>
          <w:ilvl w:val="0"/>
          <w:numId w:val="13"/>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计算孔隙簇的骨架</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bwskel</w:t>
      </w:r>
      <w:proofErr w:type="spellEnd"/>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w:t>
      </w:r>
    </w:p>
    <w:p w14:paraId="53D4090D" w14:textId="77777777" w:rsidR="003F34FD" w:rsidRPr="003F34FD" w:rsidRDefault="003F34FD" w:rsidP="003F34FD">
      <w:pPr>
        <w:widowControl/>
        <w:numPr>
          <w:ilvl w:val="0"/>
          <w:numId w:val="13"/>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识别骨架上的所有分支点</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bwmorph</w:t>
      </w:r>
      <w:proofErr w:type="spellEnd"/>
      <w:r w:rsidRPr="003F34FD">
        <w:rPr>
          <w:rFonts w:ascii="Arial" w:eastAsia="宋体" w:hAnsi="Arial" w:cs="Arial"/>
          <w:color w:val="1B1C1D"/>
          <w:kern w:val="0"/>
          <w:sz w:val="22"/>
          <w14:ligatures w14:val="none"/>
        </w:rPr>
        <w:t>(</w:t>
      </w:r>
      <w:proofErr w:type="spellStart"/>
      <w:r w:rsidRPr="003F34FD">
        <w:rPr>
          <w:rFonts w:ascii="Arial" w:eastAsia="宋体" w:hAnsi="Arial" w:cs="Arial"/>
          <w:color w:val="1B1C1D"/>
          <w:kern w:val="0"/>
          <w:sz w:val="22"/>
          <w14:ligatures w14:val="none"/>
        </w:rPr>
        <w:t>skel</w:t>
      </w:r>
      <w:proofErr w:type="spellEnd"/>
      <w:r w:rsidRPr="003F34FD">
        <w:rPr>
          <w:rFonts w:ascii="Arial" w:eastAsia="宋体" w:hAnsi="Arial" w:cs="Arial"/>
          <w:color w:val="1B1C1D"/>
          <w:kern w:val="0"/>
          <w:sz w:val="22"/>
          <w14:ligatures w14:val="none"/>
        </w:rPr>
        <w:t>, 'branchpoints'))</w:t>
      </w:r>
      <w:r w:rsidRPr="003F34FD">
        <w:rPr>
          <w:rFonts w:ascii="Arial" w:eastAsia="宋体" w:hAnsi="Arial" w:cs="Arial"/>
          <w:color w:val="1B1C1D"/>
          <w:kern w:val="0"/>
          <w:sz w:val="22"/>
          <w14:ligatures w14:val="none"/>
        </w:rPr>
        <w:t>。</w:t>
      </w:r>
    </w:p>
    <w:p w14:paraId="086C25DF" w14:textId="77777777" w:rsidR="003F34FD" w:rsidRPr="003F34FD" w:rsidRDefault="003F34FD" w:rsidP="003F34FD">
      <w:pPr>
        <w:widowControl/>
        <w:numPr>
          <w:ilvl w:val="0"/>
          <w:numId w:val="13"/>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将这些分支点（或其小邻域）作为标记点。</w:t>
      </w:r>
    </w:p>
    <w:p w14:paraId="37F58FF0" w14:textId="77777777" w:rsidR="003F34FD" w:rsidRPr="003F34FD" w:rsidRDefault="003F34FD" w:rsidP="003F34FD">
      <w:pPr>
        <w:widowControl/>
        <w:numPr>
          <w:ilvl w:val="0"/>
          <w:numId w:val="13"/>
        </w:numPr>
        <w:spacing w:after="120"/>
        <w:ind w:left="480"/>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执行与方法</w:t>
      </w:r>
      <w:proofErr w:type="gramStart"/>
      <w:r w:rsidRPr="003F34FD">
        <w:rPr>
          <w:rFonts w:ascii="Arial" w:eastAsia="宋体" w:hAnsi="Arial" w:cs="Arial"/>
          <w:color w:val="1B1C1D"/>
          <w:kern w:val="0"/>
          <w:sz w:val="22"/>
          <w14:ligatures w14:val="none"/>
        </w:rPr>
        <w:t>一</w:t>
      </w:r>
      <w:proofErr w:type="gramEnd"/>
      <w:r w:rsidRPr="003F34FD">
        <w:rPr>
          <w:rFonts w:ascii="Arial" w:eastAsia="宋体" w:hAnsi="Arial" w:cs="Arial"/>
          <w:color w:val="1B1C1D"/>
          <w:kern w:val="0"/>
          <w:sz w:val="22"/>
          <w14:ligatures w14:val="none"/>
        </w:rPr>
        <w:t>完全相同的标记控制</w:t>
      </w:r>
      <w:r w:rsidRPr="003F34FD">
        <w:rPr>
          <w:rFonts w:ascii="Arial" w:eastAsia="宋体" w:hAnsi="Arial" w:cs="Arial"/>
          <w:color w:val="1B1C1D"/>
          <w:kern w:val="0"/>
          <w:sz w:val="22"/>
          <w14:ligatures w14:val="none"/>
        </w:rPr>
        <w:t xml:space="preserve"> watershed </w:t>
      </w:r>
      <w:r w:rsidRPr="003F34FD">
        <w:rPr>
          <w:rFonts w:ascii="Arial" w:eastAsia="宋体" w:hAnsi="Arial" w:cs="Arial"/>
          <w:color w:val="1B1C1D"/>
          <w:kern w:val="0"/>
          <w:sz w:val="22"/>
          <w14:ligatures w14:val="none"/>
        </w:rPr>
        <w:t>分割流程（在</w:t>
      </w:r>
      <w:proofErr w:type="gramStart"/>
      <w:r w:rsidRPr="003F34FD">
        <w:rPr>
          <w:rFonts w:ascii="Arial" w:eastAsia="宋体" w:hAnsi="Arial" w:cs="Arial"/>
          <w:color w:val="1B1C1D"/>
          <w:kern w:val="0"/>
          <w:sz w:val="22"/>
          <w14:ligatures w14:val="none"/>
        </w:rPr>
        <w:t>反距离</w:t>
      </w:r>
      <w:proofErr w:type="gramEnd"/>
      <w:r w:rsidRPr="003F34FD">
        <w:rPr>
          <w:rFonts w:ascii="Arial" w:eastAsia="宋体" w:hAnsi="Arial" w:cs="Arial"/>
          <w:color w:val="1B1C1D"/>
          <w:kern w:val="0"/>
          <w:sz w:val="22"/>
          <w14:ligatures w14:val="none"/>
        </w:rPr>
        <w:t>变换图上施加这些标记点，然后应用</w:t>
      </w:r>
      <w:r w:rsidRPr="003F34FD">
        <w:rPr>
          <w:rFonts w:ascii="Arial" w:eastAsia="宋体" w:hAnsi="Arial" w:cs="Arial"/>
          <w:color w:val="1B1C1D"/>
          <w:kern w:val="0"/>
          <w:sz w:val="22"/>
          <w14:ligatures w14:val="none"/>
        </w:rPr>
        <w:t xml:space="preserve"> watershed</w:t>
      </w:r>
      <w:r w:rsidRPr="003F34FD">
        <w:rPr>
          <w:rFonts w:ascii="Arial" w:eastAsia="宋体" w:hAnsi="Arial" w:cs="Arial"/>
          <w:color w:val="1B1C1D"/>
          <w:kern w:val="0"/>
          <w:sz w:val="22"/>
          <w14:ligatures w14:val="none"/>
        </w:rPr>
        <w:t>）。</w:t>
      </w:r>
    </w:p>
    <w:p w14:paraId="629FBF4E" w14:textId="77777777" w:rsidR="003F34FD" w:rsidRPr="003F34FD" w:rsidRDefault="003F34FD" w:rsidP="003F34FD">
      <w:pPr>
        <w:widowControl/>
        <w:spacing w:before="240"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这种混合方法</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25</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避免了复杂的骨架图分析，同时利用骨架的拓扑信息为</w:t>
      </w:r>
      <w:r w:rsidRPr="003F34FD">
        <w:rPr>
          <w:rFonts w:ascii="Arial" w:eastAsia="宋体" w:hAnsi="Arial" w:cs="Arial"/>
          <w:color w:val="1B1C1D"/>
          <w:kern w:val="0"/>
          <w:sz w:val="22"/>
          <w14:ligatures w14:val="none"/>
        </w:rPr>
        <w:t xml:space="preserve"> watershed </w:t>
      </w:r>
      <w:r w:rsidRPr="003F34FD">
        <w:rPr>
          <w:rFonts w:ascii="Arial" w:eastAsia="宋体" w:hAnsi="Arial" w:cs="Arial"/>
          <w:color w:val="1B1C1D"/>
          <w:kern w:val="0"/>
          <w:sz w:val="22"/>
          <w14:ligatures w14:val="none"/>
        </w:rPr>
        <w:t>提供了高质量的、具有物理意义的标记，其分割结果往往既符合拓扑结构，又具有几何上自然的边界。</w:t>
      </w:r>
    </w:p>
    <w:p w14:paraId="257AFA5D" w14:textId="77777777" w:rsidR="003F34FD" w:rsidRPr="003F34FD" w:rsidRDefault="003F34FD" w:rsidP="003F34FD">
      <w:pPr>
        <w:widowControl/>
        <w:jc w:val="left"/>
        <w:rPr>
          <w:rFonts w:ascii="宋体" w:eastAsia="宋体" w:hAnsi="宋体" w:cs="宋体"/>
          <w:kern w:val="0"/>
          <w:sz w:val="24"/>
          <w:szCs w:val="24"/>
          <w14:ligatures w14:val="none"/>
        </w:rPr>
      </w:pPr>
    </w:p>
    <w:p w14:paraId="79E39241"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2.2.4. </w:t>
      </w:r>
      <w:r w:rsidRPr="003F34FD">
        <w:rPr>
          <w:rFonts w:ascii="Arial" w:eastAsia="宋体" w:hAnsi="Arial" w:cs="Arial"/>
          <w:b/>
          <w:bCs/>
          <w:color w:val="1B1C1D"/>
          <w:kern w:val="0"/>
          <w:sz w:val="24"/>
          <w:szCs w:val="24"/>
          <w14:ligatures w14:val="none"/>
        </w:rPr>
        <w:t>预期成果</w:t>
      </w:r>
    </w:p>
    <w:p w14:paraId="2A6ECAF7" w14:textId="77777777" w:rsidR="003F34FD" w:rsidRPr="003F34FD" w:rsidRDefault="003F34FD" w:rsidP="003F34FD">
      <w:pPr>
        <w:widowControl/>
        <w:jc w:val="left"/>
        <w:rPr>
          <w:rFonts w:ascii="宋体" w:eastAsia="宋体" w:hAnsi="宋体" w:cs="宋体"/>
          <w:kern w:val="0"/>
          <w:sz w:val="24"/>
          <w:szCs w:val="24"/>
          <w14:ligatures w14:val="none"/>
        </w:rPr>
      </w:pPr>
    </w:p>
    <w:p w14:paraId="776D293D"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无论是纯粹的骨架分解还是混合策略，该方法都将产生拓扑意义上非常合理的分割。分割边界将精确地位于物体的自然颈缩处。对于具有复杂分支和网络结构的孔隙簇，这种方法相比于仅基于距离变换的方法具有明显的优势，因为它能更好地理解物体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连通性</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而非仅仅是</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厚度</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w:t>
      </w:r>
    </w:p>
    <w:p w14:paraId="31D3FC40" w14:textId="77777777" w:rsidR="003F34FD" w:rsidRPr="003F34FD" w:rsidRDefault="003F34FD" w:rsidP="003F34FD">
      <w:pPr>
        <w:widowControl/>
        <w:jc w:val="left"/>
        <w:rPr>
          <w:rFonts w:ascii="宋体" w:eastAsia="宋体" w:hAnsi="宋体" w:cs="宋体"/>
          <w:kern w:val="0"/>
          <w:sz w:val="24"/>
          <w:szCs w:val="24"/>
          <w14:ligatures w14:val="none"/>
        </w:rPr>
      </w:pPr>
    </w:p>
    <w:p w14:paraId="2C80FD17"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2.3. </w:t>
      </w:r>
      <w:r w:rsidRPr="003F34FD">
        <w:rPr>
          <w:rFonts w:ascii="Arial" w:eastAsia="宋体" w:hAnsi="Arial" w:cs="Arial"/>
          <w:b/>
          <w:bCs/>
          <w:color w:val="1B1C1D"/>
          <w:kern w:val="0"/>
          <w:sz w:val="28"/>
          <w:szCs w:val="28"/>
          <w14:ligatures w14:val="none"/>
        </w:rPr>
        <w:t>方法三：基于表面曲率驱动的分割</w:t>
      </w:r>
    </w:p>
    <w:p w14:paraId="6B7A2D06" w14:textId="77777777" w:rsidR="003F34FD" w:rsidRPr="003F34FD" w:rsidRDefault="003F34FD" w:rsidP="003F34FD">
      <w:pPr>
        <w:widowControl/>
        <w:jc w:val="left"/>
        <w:rPr>
          <w:rFonts w:ascii="宋体" w:eastAsia="宋体" w:hAnsi="宋体" w:cs="宋体"/>
          <w:kern w:val="0"/>
          <w:sz w:val="24"/>
          <w:szCs w:val="24"/>
          <w14:ligatures w14:val="none"/>
        </w:rPr>
      </w:pPr>
    </w:p>
    <w:p w14:paraId="491E3EEF"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这种方法源于微分几何，其核心思想是，两个或多个准</w:t>
      </w:r>
      <w:proofErr w:type="gramStart"/>
      <w:r w:rsidRPr="003F34FD">
        <w:rPr>
          <w:rFonts w:ascii="Arial" w:eastAsia="宋体" w:hAnsi="Arial" w:cs="Arial"/>
          <w:color w:val="1B1C1D"/>
          <w:kern w:val="0"/>
          <w:sz w:val="22"/>
          <w14:ligatures w14:val="none"/>
        </w:rPr>
        <w:t>凸</w:t>
      </w:r>
      <w:proofErr w:type="gramEnd"/>
      <w:r w:rsidRPr="003F34FD">
        <w:rPr>
          <w:rFonts w:ascii="Arial" w:eastAsia="宋体" w:hAnsi="Arial" w:cs="Arial"/>
          <w:color w:val="1B1C1D"/>
          <w:kern w:val="0"/>
          <w:sz w:val="22"/>
          <w14:ligatures w14:val="none"/>
        </w:rPr>
        <w:t>体融合在一起时，其交界处通常会形成一个具有高</w:t>
      </w:r>
      <w:proofErr w:type="gramStart"/>
      <w:r w:rsidRPr="003F34FD">
        <w:rPr>
          <w:rFonts w:ascii="Arial" w:eastAsia="宋体" w:hAnsi="Arial" w:cs="Arial"/>
          <w:color w:val="1B1C1D"/>
          <w:kern w:val="0"/>
          <w:sz w:val="22"/>
          <w14:ligatures w14:val="none"/>
        </w:rPr>
        <w:t>凹</w:t>
      </w:r>
      <w:proofErr w:type="gramEnd"/>
      <w:r w:rsidRPr="003F34FD">
        <w:rPr>
          <w:rFonts w:ascii="Arial" w:eastAsia="宋体" w:hAnsi="Arial" w:cs="Arial"/>
          <w:color w:val="1B1C1D"/>
          <w:kern w:val="0"/>
          <w:sz w:val="22"/>
          <w14:ligatures w14:val="none"/>
        </w:rPr>
        <w:t>曲率的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颈缩</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或</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鞍点</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区域</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27</w:t>
      </w:r>
      <w:r w:rsidRPr="003F34FD">
        <w:rPr>
          <w:rFonts w:ascii="Arial" w:eastAsia="宋体" w:hAnsi="Arial" w:cs="Arial"/>
          <w:color w:val="1B1C1D"/>
          <w:kern w:val="0"/>
          <w:sz w:val="22"/>
          <w14:ligatures w14:val="none"/>
        </w:rPr>
        <w:t>。通过直接在物体表面上定位这些几何特征，可以找到最符合人类视觉感知的自然分割边界。</w:t>
      </w:r>
    </w:p>
    <w:p w14:paraId="28612520" w14:textId="77777777" w:rsidR="003F34FD" w:rsidRPr="003F34FD" w:rsidRDefault="003F34FD" w:rsidP="003F34FD">
      <w:pPr>
        <w:widowControl/>
        <w:jc w:val="left"/>
        <w:rPr>
          <w:rFonts w:ascii="宋体" w:eastAsia="宋体" w:hAnsi="宋体" w:cs="宋体"/>
          <w:kern w:val="0"/>
          <w:sz w:val="24"/>
          <w:szCs w:val="24"/>
          <w14:ligatures w14:val="none"/>
        </w:rPr>
      </w:pPr>
    </w:p>
    <w:p w14:paraId="31DA0F59"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2.3.1. </w:t>
      </w:r>
      <w:r w:rsidRPr="003F34FD">
        <w:rPr>
          <w:rFonts w:ascii="Arial" w:eastAsia="宋体" w:hAnsi="Arial" w:cs="Arial"/>
          <w:b/>
          <w:bCs/>
          <w:color w:val="1B1C1D"/>
          <w:kern w:val="0"/>
          <w:sz w:val="24"/>
          <w:szCs w:val="24"/>
          <w14:ligatures w14:val="none"/>
        </w:rPr>
        <w:t>原理</w:t>
      </w:r>
    </w:p>
    <w:p w14:paraId="158B9131" w14:textId="77777777" w:rsidR="003F34FD" w:rsidRPr="003F34FD" w:rsidRDefault="003F34FD" w:rsidP="003F34FD">
      <w:pPr>
        <w:widowControl/>
        <w:jc w:val="left"/>
        <w:rPr>
          <w:rFonts w:ascii="宋体" w:eastAsia="宋体" w:hAnsi="宋体" w:cs="宋体"/>
          <w:kern w:val="0"/>
          <w:sz w:val="24"/>
          <w:szCs w:val="24"/>
          <w14:ligatures w14:val="none"/>
        </w:rPr>
      </w:pPr>
    </w:p>
    <w:p w14:paraId="264DBFB2" w14:textId="77777777" w:rsidR="003F34FD" w:rsidRPr="003F34FD" w:rsidRDefault="003F34FD" w:rsidP="003F34FD">
      <w:pPr>
        <w:widowControl/>
        <w:spacing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物体的表面曲率描述了表面在每一点的弯曲程度。对于一个三维表面上的点，通常用两个主曲率（</w:t>
      </w:r>
      <w:r w:rsidRPr="003F34FD">
        <w:rPr>
          <w:rFonts w:ascii="Arial" w:eastAsia="宋体" w:hAnsi="Arial" w:cs="Arial"/>
          <w:color w:val="1B1C1D"/>
          <w:kern w:val="0"/>
          <w:sz w:val="22"/>
          <w14:ligatures w14:val="none"/>
        </w:rPr>
        <w:t xml:space="preserve">$k_1$ </w:t>
      </w:r>
      <w:r w:rsidRPr="003F34FD">
        <w:rPr>
          <w:rFonts w:ascii="Arial" w:eastAsia="宋体" w:hAnsi="Arial" w:cs="Arial"/>
          <w:color w:val="1B1C1D"/>
          <w:kern w:val="0"/>
          <w:sz w:val="22"/>
          <w14:ligatures w14:val="none"/>
        </w:rPr>
        <w:t>和</w:t>
      </w:r>
      <w:r w:rsidRPr="003F34FD">
        <w:rPr>
          <w:rFonts w:ascii="Arial" w:eastAsia="宋体" w:hAnsi="Arial" w:cs="Arial"/>
          <w:color w:val="1B1C1D"/>
          <w:kern w:val="0"/>
          <w:sz w:val="22"/>
          <w14:ligatures w14:val="none"/>
        </w:rPr>
        <w:t xml:space="preserve"> $k_2$</w:t>
      </w:r>
      <w:r w:rsidRPr="003F34FD">
        <w:rPr>
          <w:rFonts w:ascii="Arial" w:eastAsia="宋体" w:hAnsi="Arial" w:cs="Arial"/>
          <w:color w:val="1B1C1D"/>
          <w:kern w:val="0"/>
          <w:sz w:val="22"/>
          <w14:ligatures w14:val="none"/>
        </w:rPr>
        <w:t>）来完整描述其局部几何。高斯曲率（</w:t>
      </w:r>
      <w:r w:rsidRPr="003F34FD">
        <w:rPr>
          <w:rFonts w:ascii="Arial" w:eastAsia="宋体" w:hAnsi="Arial" w:cs="Arial"/>
          <w:color w:val="1B1C1D"/>
          <w:kern w:val="0"/>
          <w:sz w:val="22"/>
          <w14:ligatures w14:val="none"/>
        </w:rPr>
        <w:t>$K = k_1 k_2$</w:t>
      </w:r>
      <w:r w:rsidRPr="003F34FD">
        <w:rPr>
          <w:rFonts w:ascii="Arial" w:eastAsia="宋体" w:hAnsi="Arial" w:cs="Arial"/>
          <w:color w:val="1B1C1D"/>
          <w:kern w:val="0"/>
          <w:sz w:val="22"/>
          <w14:ligatures w14:val="none"/>
        </w:rPr>
        <w:t>）和平均曲率（</w:t>
      </w:r>
      <w:r w:rsidRPr="003F34FD">
        <w:rPr>
          <w:rFonts w:ascii="Arial" w:eastAsia="宋体" w:hAnsi="Arial" w:cs="Arial"/>
          <w:color w:val="1B1C1D"/>
          <w:kern w:val="0"/>
          <w:sz w:val="22"/>
          <w14:ligatures w14:val="none"/>
        </w:rPr>
        <w:t>$H = (k_1 + k_2)/2$</w:t>
      </w:r>
      <w:r w:rsidRPr="003F34FD">
        <w:rPr>
          <w:rFonts w:ascii="Arial" w:eastAsia="宋体" w:hAnsi="Arial" w:cs="Arial"/>
          <w:color w:val="1B1C1D"/>
          <w:kern w:val="0"/>
          <w:sz w:val="22"/>
          <w14:ligatures w14:val="none"/>
        </w:rPr>
        <w:t>）是两个重要的不变量。</w:t>
      </w:r>
    </w:p>
    <w:p w14:paraId="0FBFE0AA" w14:textId="77777777" w:rsidR="003F34FD" w:rsidRPr="003F34FD" w:rsidRDefault="003F34FD" w:rsidP="003F34FD">
      <w:pPr>
        <w:widowControl/>
        <w:numPr>
          <w:ilvl w:val="0"/>
          <w:numId w:val="14"/>
        </w:numPr>
        <w:ind w:left="465"/>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当表面向外凸出（如球体表面），两个主曲率都为正。</w:t>
      </w:r>
    </w:p>
    <w:p w14:paraId="4F1A9ACC" w14:textId="77777777" w:rsidR="003F34FD" w:rsidRPr="003F34FD" w:rsidRDefault="003F34FD" w:rsidP="003F34FD">
      <w:pPr>
        <w:widowControl/>
        <w:numPr>
          <w:ilvl w:val="0"/>
          <w:numId w:val="14"/>
        </w:numPr>
        <w:ind w:left="465"/>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当表面向内凹陷时，两个主曲率可能都为负。</w:t>
      </w:r>
    </w:p>
    <w:p w14:paraId="4AB1510F" w14:textId="77777777" w:rsidR="003F34FD" w:rsidRPr="003F34FD" w:rsidRDefault="003F34FD" w:rsidP="003F34FD">
      <w:pPr>
        <w:widowControl/>
        <w:numPr>
          <w:ilvl w:val="0"/>
          <w:numId w:val="14"/>
        </w:numPr>
        <w:spacing w:after="120"/>
        <w:ind w:left="465"/>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lastRenderedPageBreak/>
        <w:t>在</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鞍点</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区域（如马鞍的中心），一个主曲率为正，另一个为负。</w:t>
      </w:r>
    </w:p>
    <w:p w14:paraId="0F7F9B32" w14:textId="77777777" w:rsidR="003F34FD" w:rsidRPr="003F34FD" w:rsidRDefault="003F34FD" w:rsidP="003F34FD">
      <w:pPr>
        <w:widowControl/>
        <w:spacing w:before="240"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连接两个孔隙体的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颈缩</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区域，其表面必然在某个方向上是向内凹的，因此该区域的表面点会表现出负的平均曲率或负的主曲率。通过识别出这些高</w:t>
      </w:r>
      <w:proofErr w:type="gramStart"/>
      <w:r w:rsidRPr="003F34FD">
        <w:rPr>
          <w:rFonts w:ascii="Arial" w:eastAsia="宋体" w:hAnsi="Arial" w:cs="Arial"/>
          <w:color w:val="1B1C1D"/>
          <w:kern w:val="0"/>
          <w:sz w:val="22"/>
          <w14:ligatures w14:val="none"/>
        </w:rPr>
        <w:t>凹</w:t>
      </w:r>
      <w:proofErr w:type="gramEnd"/>
      <w:r w:rsidRPr="003F34FD">
        <w:rPr>
          <w:rFonts w:ascii="Arial" w:eastAsia="宋体" w:hAnsi="Arial" w:cs="Arial"/>
          <w:color w:val="1B1C1D"/>
          <w:kern w:val="0"/>
          <w:sz w:val="22"/>
          <w14:ligatures w14:val="none"/>
        </w:rPr>
        <w:t>曲率点构成的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环带</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，就可以定位出分割的最佳位置。</w:t>
      </w:r>
    </w:p>
    <w:p w14:paraId="2D719279" w14:textId="77777777" w:rsidR="003F34FD" w:rsidRPr="003F34FD" w:rsidRDefault="003F34FD" w:rsidP="003F34FD">
      <w:pPr>
        <w:widowControl/>
        <w:jc w:val="left"/>
        <w:rPr>
          <w:rFonts w:ascii="宋体" w:eastAsia="宋体" w:hAnsi="宋体" w:cs="宋体"/>
          <w:kern w:val="0"/>
          <w:sz w:val="24"/>
          <w:szCs w:val="24"/>
          <w14:ligatures w14:val="none"/>
        </w:rPr>
      </w:pPr>
    </w:p>
    <w:p w14:paraId="790D0678"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2.3.2. </w:t>
      </w:r>
      <w:r w:rsidRPr="003F34FD">
        <w:rPr>
          <w:rFonts w:ascii="Arial" w:eastAsia="宋体" w:hAnsi="Arial" w:cs="Arial"/>
          <w:b/>
          <w:bCs/>
          <w:color w:val="1B1C1D"/>
          <w:kern w:val="0"/>
          <w:sz w:val="24"/>
          <w:szCs w:val="24"/>
          <w14:ligatures w14:val="none"/>
        </w:rPr>
        <w:t>算法策略</w:t>
      </w:r>
    </w:p>
    <w:p w14:paraId="03BE139F" w14:textId="77777777" w:rsidR="003F34FD" w:rsidRPr="003F34FD" w:rsidRDefault="003F34FD" w:rsidP="003F34FD">
      <w:pPr>
        <w:widowControl/>
        <w:jc w:val="left"/>
        <w:rPr>
          <w:rFonts w:ascii="宋体" w:eastAsia="宋体" w:hAnsi="宋体" w:cs="宋体"/>
          <w:kern w:val="0"/>
          <w:sz w:val="24"/>
          <w:szCs w:val="24"/>
          <w14:ligatures w14:val="none"/>
        </w:rPr>
      </w:pPr>
      <w:r w:rsidRPr="003F34FD">
        <w:rPr>
          <w:rFonts w:ascii="宋体" w:eastAsia="宋体" w:hAnsi="宋体" w:cs="宋体"/>
          <w:kern w:val="0"/>
          <w:sz w:val="24"/>
          <w:szCs w:val="24"/>
          <w14:ligatures w14:val="none"/>
        </w:rPr>
        <w:br/>
      </w:r>
    </w:p>
    <w:p w14:paraId="2E036F23" w14:textId="77777777" w:rsidR="003F34FD" w:rsidRPr="003F34FD" w:rsidRDefault="003F34FD" w:rsidP="003F34FD">
      <w:pPr>
        <w:widowControl/>
        <w:numPr>
          <w:ilvl w:val="0"/>
          <w:numId w:val="15"/>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表面识别与表示</w:t>
      </w:r>
      <w:r w:rsidRPr="003F34FD">
        <w:rPr>
          <w:rFonts w:ascii="Arial" w:eastAsia="宋体" w:hAnsi="Arial" w:cs="Arial"/>
          <w:color w:val="1B1C1D"/>
          <w:kern w:val="0"/>
          <w:sz w:val="22"/>
          <w14:ligatures w14:val="none"/>
        </w:rPr>
        <w:t>：首先需要从体素数据中提取出物体的表面。这可以通过</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bwperim</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函数找到表面体素，或者通过</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isosurface</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函数生成一个三角网格（</w:t>
      </w:r>
      <w:r w:rsidRPr="003F34FD">
        <w:rPr>
          <w:rFonts w:ascii="Arial" w:eastAsia="宋体" w:hAnsi="Arial" w:cs="Arial"/>
          <w:color w:val="1B1C1D"/>
          <w:kern w:val="0"/>
          <w:sz w:val="22"/>
          <w14:ligatures w14:val="none"/>
        </w:rPr>
        <w:t>triangle mesh</w:t>
      </w:r>
      <w:r w:rsidRPr="003F34FD">
        <w:rPr>
          <w:rFonts w:ascii="Arial" w:eastAsia="宋体" w:hAnsi="Arial" w:cs="Arial"/>
          <w:color w:val="1B1C1D"/>
          <w:kern w:val="0"/>
          <w:sz w:val="22"/>
          <w14:ligatures w14:val="none"/>
        </w:rPr>
        <w:t>）来表示表面。使用三角网格通常更有利于后续的曲率计算。</w:t>
      </w:r>
    </w:p>
    <w:p w14:paraId="54CB6A47" w14:textId="77777777" w:rsidR="003F34FD" w:rsidRPr="003F34FD" w:rsidRDefault="003F34FD" w:rsidP="003F34FD">
      <w:pPr>
        <w:widowControl/>
        <w:numPr>
          <w:ilvl w:val="0"/>
          <w:numId w:val="15"/>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曲率估计</w:t>
      </w:r>
      <w:r w:rsidRPr="003F34FD">
        <w:rPr>
          <w:rFonts w:ascii="Arial" w:eastAsia="宋体" w:hAnsi="Arial" w:cs="Arial"/>
          <w:color w:val="1B1C1D"/>
          <w:kern w:val="0"/>
          <w:sz w:val="22"/>
          <w14:ligatures w14:val="none"/>
        </w:rPr>
        <w:t>：这是该方法中最具挑战性的一步，因为在离散的体素或网格表面上精确计算曲率是一个复杂问题。</w:t>
      </w:r>
    </w:p>
    <w:p w14:paraId="1AB91A75" w14:textId="77777777" w:rsidR="003F34FD" w:rsidRPr="003F34FD" w:rsidRDefault="003F34FD" w:rsidP="003F34FD">
      <w:pPr>
        <w:widowControl/>
        <w:numPr>
          <w:ilvl w:val="0"/>
          <w:numId w:val="16"/>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基于体素的方法</w:t>
      </w:r>
      <w:r w:rsidRPr="003F34FD">
        <w:rPr>
          <w:rFonts w:ascii="Arial" w:eastAsia="宋体" w:hAnsi="Arial" w:cs="Arial"/>
          <w:color w:val="1B1C1D"/>
          <w:kern w:val="0"/>
          <w:sz w:val="22"/>
          <w14:ligatures w14:val="none"/>
        </w:rPr>
        <w:t>：如果直接在体素表面上操作，一种方法是对每个表面体素的邻域进行局部二次曲面拟合（例如，拟合成一个抛物面），然后从拟合曲面的海森矩阵（</w:t>
      </w:r>
      <w:r w:rsidRPr="003F34FD">
        <w:rPr>
          <w:rFonts w:ascii="Arial" w:eastAsia="宋体" w:hAnsi="Arial" w:cs="Arial"/>
          <w:color w:val="1B1C1D"/>
          <w:kern w:val="0"/>
          <w:sz w:val="22"/>
          <w14:ligatures w14:val="none"/>
        </w:rPr>
        <w:t>Hessian matrix</w:t>
      </w:r>
      <w:r w:rsidRPr="003F34FD">
        <w:rPr>
          <w:rFonts w:ascii="Arial" w:eastAsia="宋体" w:hAnsi="Arial" w:cs="Arial"/>
          <w:color w:val="1B1C1D"/>
          <w:kern w:val="0"/>
          <w:sz w:val="22"/>
          <w14:ligatures w14:val="none"/>
        </w:rPr>
        <w:t>）中解析地计算出主曲率</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29</w:t>
      </w:r>
      <w:r w:rsidRPr="003F34FD">
        <w:rPr>
          <w:rFonts w:ascii="Arial" w:eastAsia="宋体" w:hAnsi="Arial" w:cs="Arial"/>
          <w:color w:val="1B1C1D"/>
          <w:kern w:val="0"/>
          <w:sz w:val="22"/>
          <w14:ligatures w14:val="none"/>
        </w:rPr>
        <w:t>。</w:t>
      </w:r>
    </w:p>
    <w:p w14:paraId="4A38CD39" w14:textId="77777777" w:rsidR="003F34FD" w:rsidRPr="003F34FD" w:rsidRDefault="003F34FD" w:rsidP="003F34FD">
      <w:pPr>
        <w:widowControl/>
        <w:numPr>
          <w:ilvl w:val="0"/>
          <w:numId w:val="17"/>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基于灰度的方法</w:t>
      </w:r>
      <w:r w:rsidRPr="003F34FD">
        <w:rPr>
          <w:rFonts w:ascii="Arial" w:eastAsia="宋体" w:hAnsi="Arial" w:cs="Arial"/>
          <w:color w:val="1B1C1D"/>
          <w:kern w:val="0"/>
          <w:sz w:val="22"/>
          <w14:ligatures w14:val="none"/>
        </w:rPr>
        <w:t>：如果可以利用原始的灰度图像数据，那么可以在不进行</w:t>
      </w:r>
      <w:proofErr w:type="gramStart"/>
      <w:r w:rsidRPr="003F34FD">
        <w:rPr>
          <w:rFonts w:ascii="Arial" w:eastAsia="宋体" w:hAnsi="Arial" w:cs="Arial"/>
          <w:color w:val="1B1C1D"/>
          <w:kern w:val="0"/>
          <w:sz w:val="22"/>
          <w14:ligatures w14:val="none"/>
        </w:rPr>
        <w:t>二值化的</w:t>
      </w:r>
      <w:proofErr w:type="gramEnd"/>
      <w:r w:rsidRPr="003F34FD">
        <w:rPr>
          <w:rFonts w:ascii="Arial" w:eastAsia="宋体" w:hAnsi="Arial" w:cs="Arial"/>
          <w:color w:val="1B1C1D"/>
          <w:kern w:val="0"/>
          <w:sz w:val="22"/>
          <w14:ligatures w14:val="none"/>
        </w:rPr>
        <w:t>情况下，通过计算</w:t>
      </w:r>
      <w:proofErr w:type="gramStart"/>
      <w:r w:rsidRPr="003F34FD">
        <w:rPr>
          <w:rFonts w:ascii="Arial" w:eastAsia="宋体" w:hAnsi="Arial" w:cs="Arial"/>
          <w:color w:val="1B1C1D"/>
          <w:kern w:val="0"/>
          <w:sz w:val="22"/>
          <w14:ligatures w14:val="none"/>
        </w:rPr>
        <w:t>灰度场</w:t>
      </w:r>
      <w:proofErr w:type="gramEnd"/>
      <w:r w:rsidRPr="003F34FD">
        <w:rPr>
          <w:rFonts w:ascii="Arial" w:eastAsia="宋体" w:hAnsi="Arial" w:cs="Arial"/>
          <w:color w:val="1B1C1D"/>
          <w:kern w:val="0"/>
          <w:sz w:val="22"/>
          <w14:ligatures w14:val="none"/>
        </w:rPr>
        <w:t>的海森矩阵（即强度的二阶偏导数）来估计等值面的曲率</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31</w:t>
      </w:r>
      <w:r w:rsidRPr="003F34FD">
        <w:rPr>
          <w:rFonts w:ascii="Arial" w:eastAsia="宋体" w:hAnsi="Arial" w:cs="Arial"/>
          <w:color w:val="1B1C1D"/>
          <w:kern w:val="0"/>
          <w:sz w:val="22"/>
          <w14:ligatures w14:val="none"/>
        </w:rPr>
        <w:t>。</w:t>
      </w:r>
    </w:p>
    <w:p w14:paraId="0025F1EE" w14:textId="77777777" w:rsidR="003F34FD" w:rsidRPr="003F34FD" w:rsidRDefault="003F34FD" w:rsidP="003F34FD">
      <w:pPr>
        <w:widowControl/>
        <w:numPr>
          <w:ilvl w:val="0"/>
          <w:numId w:val="18"/>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基于网格的方法</w:t>
      </w:r>
      <w:r w:rsidRPr="003F34FD">
        <w:rPr>
          <w:rFonts w:ascii="Arial" w:eastAsia="宋体" w:hAnsi="Arial" w:cs="Arial"/>
          <w:color w:val="1B1C1D"/>
          <w:kern w:val="0"/>
          <w:sz w:val="22"/>
          <w14:ligatures w14:val="none"/>
        </w:rPr>
        <w:t>：这是最常用和</w:t>
      </w:r>
      <w:proofErr w:type="gramStart"/>
      <w:r w:rsidRPr="003F34FD">
        <w:rPr>
          <w:rFonts w:ascii="Arial" w:eastAsia="宋体" w:hAnsi="Arial" w:cs="Arial"/>
          <w:color w:val="1B1C1D"/>
          <w:kern w:val="0"/>
          <w:sz w:val="22"/>
          <w14:ligatures w14:val="none"/>
        </w:rPr>
        <w:t>最</w:t>
      </w:r>
      <w:proofErr w:type="gramEnd"/>
      <w:r w:rsidRPr="003F34FD">
        <w:rPr>
          <w:rFonts w:ascii="Arial" w:eastAsia="宋体" w:hAnsi="Arial" w:cs="Arial"/>
          <w:color w:val="1B1C1D"/>
          <w:kern w:val="0"/>
          <w:sz w:val="22"/>
          <w14:ligatures w14:val="none"/>
        </w:rPr>
        <w:t>鲁棒的方法。如果已经生成了三角网格，可以使用成熟的离散微分几何算法来估计每个顶点的曲率。这些算法通常基于顶点周围的邻接三角形的角度、面积等信息来逼近连续曲面的曲率张量</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28</w:t>
      </w:r>
      <w:r w:rsidRPr="003F34FD">
        <w:rPr>
          <w:rFonts w:ascii="Arial" w:eastAsia="宋体" w:hAnsi="Arial" w:cs="Arial"/>
          <w:color w:val="1B1C1D"/>
          <w:kern w:val="0"/>
          <w:sz w:val="22"/>
          <w14:ligatures w14:val="none"/>
        </w:rPr>
        <w:t>。</w:t>
      </w:r>
    </w:p>
    <w:p w14:paraId="4ABEF25B" w14:textId="77777777" w:rsidR="003F34FD" w:rsidRPr="003F34FD" w:rsidRDefault="003F34FD" w:rsidP="003F34FD">
      <w:pPr>
        <w:widowControl/>
        <w:numPr>
          <w:ilvl w:val="0"/>
          <w:numId w:val="19"/>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凹陷区域识别</w:t>
      </w:r>
      <w:r w:rsidRPr="003F34FD">
        <w:rPr>
          <w:rFonts w:ascii="Arial" w:eastAsia="宋体" w:hAnsi="Arial" w:cs="Arial"/>
          <w:color w:val="1B1C1D"/>
          <w:kern w:val="0"/>
          <w:sz w:val="22"/>
          <w14:ligatures w14:val="none"/>
        </w:rPr>
        <w:t>：计算出表面各点的曲率后，下一步是筛选出那些表示</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颈缩</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的区域。通常，可以设定一个阈值，将平均曲率或最小主曲率小于某个负值的点标记为凹陷区域。这些点往往会连接成环状或带状的路径，环绕在物体的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腰部</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w:t>
      </w:r>
    </w:p>
    <w:p w14:paraId="1A645E0F" w14:textId="77777777" w:rsidR="003F34FD" w:rsidRPr="003F34FD" w:rsidRDefault="003F34FD" w:rsidP="003F34FD">
      <w:pPr>
        <w:widowControl/>
        <w:numPr>
          <w:ilvl w:val="0"/>
          <w:numId w:val="20"/>
        </w:numPr>
        <w:spacing w:after="12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定义切割曲面</w:t>
      </w:r>
      <w:r w:rsidRPr="003F34FD">
        <w:rPr>
          <w:rFonts w:ascii="Arial" w:eastAsia="宋体" w:hAnsi="Arial" w:cs="Arial"/>
          <w:color w:val="1B1C1D"/>
          <w:kern w:val="0"/>
          <w:sz w:val="22"/>
          <w14:ligatures w14:val="none"/>
        </w:rPr>
        <w:t>：识别出凹陷环带后，最终的分割任务就变成了找到一个以该环带为边界、</w:t>
      </w:r>
      <w:proofErr w:type="gramStart"/>
      <w:r w:rsidRPr="003F34FD">
        <w:rPr>
          <w:rFonts w:ascii="Arial" w:eastAsia="宋体" w:hAnsi="Arial" w:cs="Arial"/>
          <w:color w:val="1B1C1D"/>
          <w:kern w:val="0"/>
          <w:sz w:val="22"/>
          <w14:ligatures w14:val="none"/>
        </w:rPr>
        <w:t>且面积</w:t>
      </w:r>
      <w:proofErr w:type="gramEnd"/>
      <w:r w:rsidRPr="003F34FD">
        <w:rPr>
          <w:rFonts w:ascii="Arial" w:eastAsia="宋体" w:hAnsi="Arial" w:cs="Arial"/>
          <w:color w:val="1B1C1D"/>
          <w:kern w:val="0"/>
          <w:sz w:val="22"/>
          <w14:ligatures w14:val="none"/>
        </w:rPr>
        <w:t>最小的曲面，用这个曲面来切开物体。这个问题本身是一个变分问题，可以通过图论中的最小割算法在局部求解，或者通过其他水平集方法来寻找。</w:t>
      </w:r>
    </w:p>
    <w:p w14:paraId="177934E0" w14:textId="77777777" w:rsidR="003F34FD" w:rsidRPr="003F34FD" w:rsidRDefault="003F34FD" w:rsidP="003F34FD">
      <w:pPr>
        <w:widowControl/>
        <w:jc w:val="left"/>
        <w:rPr>
          <w:rFonts w:ascii="宋体" w:eastAsia="宋体" w:hAnsi="宋体" w:cs="宋体"/>
          <w:kern w:val="0"/>
          <w:sz w:val="24"/>
          <w:szCs w:val="24"/>
          <w14:ligatures w14:val="none"/>
        </w:rPr>
      </w:pPr>
    </w:p>
    <w:p w14:paraId="1FEE3D89"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2.3.3. MATLAB </w:t>
      </w:r>
      <w:r w:rsidRPr="003F34FD">
        <w:rPr>
          <w:rFonts w:ascii="Arial" w:eastAsia="宋体" w:hAnsi="Arial" w:cs="Arial"/>
          <w:b/>
          <w:bCs/>
          <w:color w:val="1B1C1D"/>
          <w:kern w:val="0"/>
          <w:sz w:val="24"/>
          <w:szCs w:val="24"/>
          <w14:ligatures w14:val="none"/>
        </w:rPr>
        <w:t>实现导引</w:t>
      </w:r>
    </w:p>
    <w:p w14:paraId="11BB612D" w14:textId="77777777" w:rsidR="003F34FD" w:rsidRPr="003F34FD" w:rsidRDefault="003F34FD" w:rsidP="003F34FD">
      <w:pPr>
        <w:widowControl/>
        <w:jc w:val="left"/>
        <w:rPr>
          <w:rFonts w:ascii="宋体" w:eastAsia="宋体" w:hAnsi="宋体" w:cs="宋体"/>
          <w:kern w:val="0"/>
          <w:sz w:val="24"/>
          <w:szCs w:val="24"/>
          <w14:ligatures w14:val="none"/>
        </w:rPr>
      </w:pPr>
    </w:p>
    <w:p w14:paraId="5C8BBBDC" w14:textId="77777777" w:rsidR="003F34FD" w:rsidRPr="003F34FD" w:rsidRDefault="003F34FD" w:rsidP="003F34FD">
      <w:pPr>
        <w:widowControl/>
        <w:spacing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在</w:t>
      </w:r>
      <w:r w:rsidRPr="003F34FD">
        <w:rPr>
          <w:rFonts w:ascii="Arial" w:eastAsia="宋体" w:hAnsi="Arial" w:cs="Arial"/>
          <w:color w:val="1B1C1D"/>
          <w:kern w:val="0"/>
          <w:sz w:val="22"/>
          <w14:ligatures w14:val="none"/>
        </w:rPr>
        <w:t xml:space="preserve"> MATLAB </w:t>
      </w:r>
      <w:r w:rsidRPr="003F34FD">
        <w:rPr>
          <w:rFonts w:ascii="Arial" w:eastAsia="宋体" w:hAnsi="Arial" w:cs="Arial"/>
          <w:color w:val="1B1C1D"/>
          <w:kern w:val="0"/>
          <w:sz w:val="22"/>
          <w14:ligatures w14:val="none"/>
        </w:rPr>
        <w:t>中从零开始实现精确的体素曲率估计是非常复杂的。一个更实际的途径是：</w:t>
      </w:r>
    </w:p>
    <w:p w14:paraId="77B2CFD2" w14:textId="77777777" w:rsidR="003F34FD" w:rsidRPr="003F34FD" w:rsidRDefault="003F34FD" w:rsidP="003F34FD">
      <w:pPr>
        <w:widowControl/>
        <w:numPr>
          <w:ilvl w:val="0"/>
          <w:numId w:val="21"/>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使用</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isosurface</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将孔隙</w:t>
      </w:r>
      <w:proofErr w:type="gramStart"/>
      <w:r w:rsidRPr="003F34FD">
        <w:rPr>
          <w:rFonts w:ascii="Arial" w:eastAsia="宋体" w:hAnsi="Arial" w:cs="Arial"/>
          <w:color w:val="1B1C1D"/>
          <w:kern w:val="0"/>
          <w:sz w:val="22"/>
          <w14:ligatures w14:val="none"/>
        </w:rPr>
        <w:t>簇</w:t>
      </w:r>
      <w:proofErr w:type="gramEnd"/>
      <w:r w:rsidRPr="003F34FD">
        <w:rPr>
          <w:rFonts w:ascii="Arial" w:eastAsia="宋体" w:hAnsi="Arial" w:cs="Arial"/>
          <w:color w:val="1B1C1D"/>
          <w:kern w:val="0"/>
          <w:sz w:val="22"/>
          <w14:ligatures w14:val="none"/>
        </w:rPr>
        <w:t>转换为三角网格。</w:t>
      </w:r>
    </w:p>
    <w:p w14:paraId="21DB9085" w14:textId="77777777" w:rsidR="003F34FD" w:rsidRPr="003F34FD" w:rsidRDefault="003F34FD" w:rsidP="003F34FD">
      <w:pPr>
        <w:widowControl/>
        <w:numPr>
          <w:ilvl w:val="0"/>
          <w:numId w:val="21"/>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利用</w:t>
      </w:r>
      <w:r w:rsidRPr="003F34FD">
        <w:rPr>
          <w:rFonts w:ascii="Arial" w:eastAsia="宋体" w:hAnsi="Arial" w:cs="Arial"/>
          <w:color w:val="1B1C1D"/>
          <w:kern w:val="0"/>
          <w:sz w:val="22"/>
          <w14:ligatures w14:val="none"/>
        </w:rPr>
        <w:t xml:space="preserve"> MATLAB File Exchange </w:t>
      </w:r>
      <w:r w:rsidRPr="003F34FD">
        <w:rPr>
          <w:rFonts w:ascii="Arial" w:eastAsia="宋体" w:hAnsi="Arial" w:cs="Arial"/>
          <w:color w:val="1B1C1D"/>
          <w:kern w:val="0"/>
          <w:sz w:val="22"/>
          <w14:ligatures w14:val="none"/>
        </w:rPr>
        <w:t>上高质量的第三方工具箱来计算网格曲率，例如</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surfature</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30</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或</w:t>
      </w:r>
      <w:r w:rsidRPr="003F34FD">
        <w:rPr>
          <w:rFonts w:ascii="Arial" w:eastAsia="宋体" w:hAnsi="Arial" w:cs="Arial"/>
          <w:color w:val="1B1C1D"/>
          <w:kern w:val="0"/>
          <w:sz w:val="22"/>
          <w14:ligatures w14:val="none"/>
        </w:rPr>
        <w:t xml:space="preserve"> "Curvature </w:t>
      </w:r>
      <w:proofErr w:type="spellStart"/>
      <w:r w:rsidRPr="003F34FD">
        <w:rPr>
          <w:rFonts w:ascii="Arial" w:eastAsia="宋体" w:hAnsi="Arial" w:cs="Arial"/>
          <w:color w:val="1B1C1D"/>
          <w:kern w:val="0"/>
          <w:sz w:val="22"/>
          <w14:ligatures w14:val="none"/>
        </w:rPr>
        <w:t>Estimationl</w:t>
      </w:r>
      <w:proofErr w:type="spellEnd"/>
      <w:r w:rsidRPr="003F34FD">
        <w:rPr>
          <w:rFonts w:ascii="Arial" w:eastAsia="宋体" w:hAnsi="Arial" w:cs="Arial"/>
          <w:color w:val="1B1C1D"/>
          <w:kern w:val="0"/>
          <w:sz w:val="22"/>
          <w14:ligatures w14:val="none"/>
        </w:rPr>
        <w:t xml:space="preserve"> On triangle mesh" </w:t>
      </w:r>
      <w:r w:rsidRPr="003F34FD">
        <w:rPr>
          <w:rFonts w:ascii="Arial" w:eastAsia="宋体" w:hAnsi="Arial" w:cs="Arial"/>
          <w:color w:val="444746"/>
          <w:kern w:val="0"/>
          <w:sz w:val="14"/>
          <w:szCs w:val="14"/>
          <w:vertAlign w:val="superscript"/>
          <w14:ligatures w14:val="none"/>
        </w:rPr>
        <w:t>33</w:t>
      </w:r>
      <w:r w:rsidRPr="003F34FD">
        <w:rPr>
          <w:rFonts w:ascii="Arial" w:eastAsia="宋体" w:hAnsi="Arial" w:cs="Arial"/>
          <w:color w:val="1B1C1D"/>
          <w:kern w:val="0"/>
          <w:sz w:val="22"/>
          <w14:ligatures w14:val="none"/>
        </w:rPr>
        <w:t>。</w:t>
      </w:r>
    </w:p>
    <w:p w14:paraId="7F440113" w14:textId="77777777" w:rsidR="003F34FD" w:rsidRPr="003F34FD" w:rsidRDefault="003F34FD" w:rsidP="003F34FD">
      <w:pPr>
        <w:widowControl/>
        <w:numPr>
          <w:ilvl w:val="0"/>
          <w:numId w:val="21"/>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在网格上识别出凹陷区域后，将这些区域的顶点</w:t>
      </w:r>
      <w:proofErr w:type="gramStart"/>
      <w:r w:rsidRPr="003F34FD">
        <w:rPr>
          <w:rFonts w:ascii="Arial" w:eastAsia="宋体" w:hAnsi="Arial" w:cs="Arial"/>
          <w:color w:val="1B1C1D"/>
          <w:kern w:val="0"/>
          <w:sz w:val="22"/>
          <w14:ligatures w14:val="none"/>
        </w:rPr>
        <w:t>映射回体</w:t>
      </w:r>
      <w:proofErr w:type="gramEnd"/>
      <w:r w:rsidRPr="003F34FD">
        <w:rPr>
          <w:rFonts w:ascii="Arial" w:eastAsia="宋体" w:hAnsi="Arial" w:cs="Arial"/>
          <w:color w:val="1B1C1D"/>
          <w:kern w:val="0"/>
          <w:sz w:val="22"/>
          <w14:ligatures w14:val="none"/>
        </w:rPr>
        <w:t>素空间。</w:t>
      </w:r>
    </w:p>
    <w:p w14:paraId="6EEA3008" w14:textId="77777777" w:rsidR="003F34FD" w:rsidRPr="003F34FD" w:rsidRDefault="003F34FD" w:rsidP="003F34FD">
      <w:pPr>
        <w:widowControl/>
        <w:numPr>
          <w:ilvl w:val="0"/>
          <w:numId w:val="21"/>
        </w:numPr>
        <w:spacing w:after="120"/>
        <w:ind w:left="480"/>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在体</w:t>
      </w:r>
      <w:proofErr w:type="gramStart"/>
      <w:r w:rsidRPr="003F34FD">
        <w:rPr>
          <w:rFonts w:ascii="Arial" w:eastAsia="宋体" w:hAnsi="Arial" w:cs="Arial"/>
          <w:color w:val="1B1C1D"/>
          <w:kern w:val="0"/>
          <w:sz w:val="22"/>
          <w14:ligatures w14:val="none"/>
        </w:rPr>
        <w:t>素空间</w:t>
      </w:r>
      <w:proofErr w:type="gramEnd"/>
      <w:r w:rsidRPr="003F34FD">
        <w:rPr>
          <w:rFonts w:ascii="Arial" w:eastAsia="宋体" w:hAnsi="Arial" w:cs="Arial"/>
          <w:color w:val="1B1C1D"/>
          <w:kern w:val="0"/>
          <w:sz w:val="22"/>
          <w14:ligatures w14:val="none"/>
        </w:rPr>
        <w:t>中，通过区域生长或最短路径算法，连接这些凹陷点，形成一个封闭的分割面。</w:t>
      </w:r>
    </w:p>
    <w:p w14:paraId="2941A61B" w14:textId="77777777" w:rsidR="003F34FD" w:rsidRPr="003F34FD" w:rsidRDefault="003F34FD" w:rsidP="003F34FD">
      <w:pPr>
        <w:widowControl/>
        <w:spacing w:before="240"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需要明确的是，这是一个研究级别的实现，需要深厚的计算几何背景。</w:t>
      </w:r>
    </w:p>
    <w:p w14:paraId="568E35BF" w14:textId="77777777" w:rsidR="003F34FD" w:rsidRPr="003F34FD" w:rsidRDefault="003F34FD" w:rsidP="003F34FD">
      <w:pPr>
        <w:widowControl/>
        <w:jc w:val="left"/>
        <w:rPr>
          <w:rFonts w:ascii="宋体" w:eastAsia="宋体" w:hAnsi="宋体" w:cs="宋体"/>
          <w:kern w:val="0"/>
          <w:sz w:val="24"/>
          <w:szCs w:val="24"/>
          <w14:ligatures w14:val="none"/>
        </w:rPr>
      </w:pPr>
    </w:p>
    <w:p w14:paraId="28B0B55B"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2.3.4. </w:t>
      </w:r>
      <w:r w:rsidRPr="003F34FD">
        <w:rPr>
          <w:rFonts w:ascii="Arial" w:eastAsia="宋体" w:hAnsi="Arial" w:cs="Arial"/>
          <w:b/>
          <w:bCs/>
          <w:color w:val="1B1C1D"/>
          <w:kern w:val="0"/>
          <w:sz w:val="24"/>
          <w:szCs w:val="24"/>
          <w14:ligatures w14:val="none"/>
        </w:rPr>
        <w:t>预期成果</w:t>
      </w:r>
    </w:p>
    <w:p w14:paraId="1E2A3D27" w14:textId="77777777" w:rsidR="003F34FD" w:rsidRPr="003F34FD" w:rsidRDefault="003F34FD" w:rsidP="003F34FD">
      <w:pPr>
        <w:widowControl/>
        <w:jc w:val="left"/>
        <w:rPr>
          <w:rFonts w:ascii="宋体" w:eastAsia="宋体" w:hAnsi="宋体" w:cs="宋体"/>
          <w:kern w:val="0"/>
          <w:sz w:val="24"/>
          <w:szCs w:val="24"/>
          <w14:ligatures w14:val="none"/>
        </w:rPr>
      </w:pPr>
    </w:p>
    <w:p w14:paraId="5578B385"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尽管实现难度大，但基于曲率的方法潜力巨大。它所产生的分割边界在几何直观性上是无与伦比的，因为它直接源于对物体</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形状</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的理解。如果实现得当，其结果将是最为</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自然</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和符合物理直觉的，能够完美地沿着孔隙的颈缩处进行分割，完全避免任何形式的几何伪影。</w:t>
      </w:r>
    </w:p>
    <w:p w14:paraId="128BD18E" w14:textId="77777777" w:rsidR="003F34FD" w:rsidRPr="003F34FD" w:rsidRDefault="003F34FD" w:rsidP="003F34FD">
      <w:pPr>
        <w:widowControl/>
        <w:jc w:val="left"/>
        <w:rPr>
          <w:rFonts w:ascii="宋体" w:eastAsia="宋体" w:hAnsi="宋体" w:cs="宋体"/>
          <w:kern w:val="0"/>
          <w:sz w:val="24"/>
          <w:szCs w:val="24"/>
          <w14:ligatures w14:val="none"/>
        </w:rPr>
      </w:pPr>
    </w:p>
    <w:p w14:paraId="18F2FF11"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2.4. </w:t>
      </w:r>
      <w:r w:rsidRPr="003F34FD">
        <w:rPr>
          <w:rFonts w:ascii="Arial" w:eastAsia="宋体" w:hAnsi="Arial" w:cs="Arial"/>
          <w:b/>
          <w:bCs/>
          <w:color w:val="1B1C1D"/>
          <w:kern w:val="0"/>
          <w:sz w:val="28"/>
          <w:szCs w:val="28"/>
          <w14:ligatures w14:val="none"/>
        </w:rPr>
        <w:t>方法四：通过</w:t>
      </w:r>
      <w:proofErr w:type="gramStart"/>
      <w:r w:rsidRPr="003F34FD">
        <w:rPr>
          <w:rFonts w:ascii="Arial" w:eastAsia="宋体" w:hAnsi="Arial" w:cs="Arial"/>
          <w:b/>
          <w:bCs/>
          <w:color w:val="1B1C1D"/>
          <w:kern w:val="0"/>
          <w:sz w:val="28"/>
          <w:szCs w:val="28"/>
          <w14:ligatures w14:val="none"/>
        </w:rPr>
        <w:t>图割实现</w:t>
      </w:r>
      <w:proofErr w:type="gramEnd"/>
      <w:r w:rsidRPr="003F34FD">
        <w:rPr>
          <w:rFonts w:ascii="Arial" w:eastAsia="宋体" w:hAnsi="Arial" w:cs="Arial"/>
          <w:b/>
          <w:bCs/>
          <w:color w:val="1B1C1D"/>
          <w:kern w:val="0"/>
          <w:sz w:val="28"/>
          <w:szCs w:val="28"/>
          <w14:ligatures w14:val="none"/>
        </w:rPr>
        <w:t>的全局最优分割</w:t>
      </w:r>
    </w:p>
    <w:p w14:paraId="3D2FF7C8" w14:textId="77777777" w:rsidR="003F34FD" w:rsidRPr="003F34FD" w:rsidRDefault="003F34FD" w:rsidP="003F34FD">
      <w:pPr>
        <w:widowControl/>
        <w:jc w:val="left"/>
        <w:rPr>
          <w:rFonts w:ascii="宋体" w:eastAsia="宋体" w:hAnsi="宋体" w:cs="宋体"/>
          <w:kern w:val="0"/>
          <w:sz w:val="24"/>
          <w:szCs w:val="24"/>
          <w14:ligatures w14:val="none"/>
        </w:rPr>
      </w:pPr>
    </w:p>
    <w:p w14:paraId="74418DDE"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图割（</w:t>
      </w:r>
      <w:r w:rsidRPr="003F34FD">
        <w:rPr>
          <w:rFonts w:ascii="Arial" w:eastAsia="宋体" w:hAnsi="Arial" w:cs="Arial"/>
          <w:color w:val="1B1C1D"/>
          <w:kern w:val="0"/>
          <w:sz w:val="22"/>
          <w14:ligatures w14:val="none"/>
        </w:rPr>
        <w:t>Graph Cuts</w:t>
      </w:r>
      <w:r w:rsidRPr="003F34FD">
        <w:rPr>
          <w:rFonts w:ascii="Arial" w:eastAsia="宋体" w:hAnsi="Arial" w:cs="Arial"/>
          <w:color w:val="1B1C1D"/>
          <w:kern w:val="0"/>
          <w:sz w:val="22"/>
          <w14:ligatures w14:val="none"/>
        </w:rPr>
        <w:t>）方法将图像分割问题重新表述为一个在图上的全局能量最小化问题。通过构建一个合适的图和能量函数，可以找到一个理论上</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最优</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的分割，该分割能够最好地平衡区域内部的同质性和区域之间的差异性</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34</w:t>
      </w:r>
      <w:r w:rsidRPr="003F34FD">
        <w:rPr>
          <w:rFonts w:ascii="Arial" w:eastAsia="宋体" w:hAnsi="Arial" w:cs="Arial"/>
          <w:color w:val="1B1C1D"/>
          <w:kern w:val="0"/>
          <w:sz w:val="22"/>
          <w14:ligatures w14:val="none"/>
        </w:rPr>
        <w:t>。</w:t>
      </w:r>
    </w:p>
    <w:p w14:paraId="11EC722A" w14:textId="77777777" w:rsidR="003F34FD" w:rsidRPr="003F34FD" w:rsidRDefault="003F34FD" w:rsidP="003F34FD">
      <w:pPr>
        <w:widowControl/>
        <w:jc w:val="left"/>
        <w:rPr>
          <w:rFonts w:ascii="宋体" w:eastAsia="宋体" w:hAnsi="宋体" w:cs="宋体"/>
          <w:kern w:val="0"/>
          <w:sz w:val="24"/>
          <w:szCs w:val="24"/>
          <w14:ligatures w14:val="none"/>
        </w:rPr>
      </w:pPr>
    </w:p>
    <w:p w14:paraId="36E47A1E"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2.4.1. </w:t>
      </w:r>
      <w:r w:rsidRPr="003F34FD">
        <w:rPr>
          <w:rFonts w:ascii="Arial" w:eastAsia="宋体" w:hAnsi="Arial" w:cs="Arial"/>
          <w:b/>
          <w:bCs/>
          <w:color w:val="1B1C1D"/>
          <w:kern w:val="0"/>
          <w:sz w:val="24"/>
          <w:szCs w:val="24"/>
          <w14:ligatures w14:val="none"/>
        </w:rPr>
        <w:t>原理</w:t>
      </w:r>
    </w:p>
    <w:p w14:paraId="762DA7F6" w14:textId="77777777" w:rsidR="003F34FD" w:rsidRPr="003F34FD" w:rsidRDefault="003F34FD" w:rsidP="003F34FD">
      <w:pPr>
        <w:widowControl/>
        <w:jc w:val="left"/>
        <w:rPr>
          <w:rFonts w:ascii="宋体" w:eastAsia="宋体" w:hAnsi="宋体" w:cs="宋体"/>
          <w:kern w:val="0"/>
          <w:sz w:val="24"/>
          <w:szCs w:val="24"/>
          <w14:ligatures w14:val="none"/>
        </w:rPr>
      </w:pPr>
    </w:p>
    <w:p w14:paraId="50918B1E"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该方法首先将待分割的物体（在这里是单个连通的孔隙簇）表示为一个加权无向图</w:t>
      </w:r>
      <w:r w:rsidRPr="003F34FD">
        <w:rPr>
          <w:rFonts w:ascii="Arial" w:eastAsia="宋体" w:hAnsi="Arial" w:cs="Arial"/>
          <w:color w:val="1B1C1D"/>
          <w:kern w:val="0"/>
          <w:sz w:val="22"/>
          <w14:ligatures w14:val="none"/>
        </w:rPr>
        <w:t xml:space="preserve"> $G = (V, E)$</w:t>
      </w:r>
      <w:r w:rsidRPr="003F34FD">
        <w:rPr>
          <w:rFonts w:ascii="Arial" w:eastAsia="宋体" w:hAnsi="Arial" w:cs="Arial"/>
          <w:color w:val="1B1C1D"/>
          <w:kern w:val="0"/>
          <w:sz w:val="22"/>
          <w14:ligatures w14:val="none"/>
        </w:rPr>
        <w:t>。图中的每个节点代表物体中的</w:t>
      </w:r>
      <w:proofErr w:type="gramStart"/>
      <w:r w:rsidRPr="003F34FD">
        <w:rPr>
          <w:rFonts w:ascii="Arial" w:eastAsia="宋体" w:hAnsi="Arial" w:cs="Arial"/>
          <w:color w:val="1B1C1D"/>
          <w:kern w:val="0"/>
          <w:sz w:val="22"/>
          <w14:ligatures w14:val="none"/>
        </w:rPr>
        <w:t>一</w:t>
      </w:r>
      <w:proofErr w:type="gramEnd"/>
      <w:r w:rsidRPr="003F34FD">
        <w:rPr>
          <w:rFonts w:ascii="Arial" w:eastAsia="宋体" w:hAnsi="Arial" w:cs="Arial"/>
          <w:color w:val="1B1C1D"/>
          <w:kern w:val="0"/>
          <w:sz w:val="22"/>
          <w14:ligatures w14:val="none"/>
        </w:rPr>
        <w:t>个体素，边则连接着空间上相邻的体素。边的权重表示了相邻体素之间的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亲和度</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或</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相似度</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。分割这个物体就等价于将这个图切割成两个或多个子图。一个</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好</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的切割应该使得被切断的边的总权重尽可能小（即分割边界穿过相似度低的区域），同时每个子图内部的连通性尽可能强。</w:t>
      </w:r>
    </w:p>
    <w:p w14:paraId="7A92D663"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简单的最小割（</w:t>
      </w:r>
      <w:r w:rsidRPr="003F34FD">
        <w:rPr>
          <w:rFonts w:ascii="Arial" w:eastAsia="宋体" w:hAnsi="Arial" w:cs="Arial"/>
          <w:color w:val="1B1C1D"/>
          <w:kern w:val="0"/>
          <w:sz w:val="22"/>
          <w14:ligatures w14:val="none"/>
        </w:rPr>
        <w:t>Min-Cut</w:t>
      </w:r>
      <w:r w:rsidRPr="003F34FD">
        <w:rPr>
          <w:rFonts w:ascii="Arial" w:eastAsia="宋体" w:hAnsi="Arial" w:cs="Arial"/>
          <w:color w:val="1B1C1D"/>
          <w:kern w:val="0"/>
          <w:sz w:val="22"/>
          <w14:ligatures w14:val="none"/>
        </w:rPr>
        <w:t>）算法存在一个严重缺陷：它倾向于从图中切出孤立的、极小的部分，因为这样的切割涉及的边数最少</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37</w:t>
      </w:r>
      <w:r w:rsidRPr="003F34FD">
        <w:rPr>
          <w:rFonts w:ascii="Arial" w:eastAsia="宋体" w:hAnsi="Arial" w:cs="Arial"/>
          <w:color w:val="1B1C1D"/>
          <w:kern w:val="0"/>
          <w:sz w:val="22"/>
          <w14:ligatures w14:val="none"/>
        </w:rPr>
        <w:t>。为了解决这个问题，</w:t>
      </w:r>
      <w:r w:rsidRPr="003F34FD">
        <w:rPr>
          <w:rFonts w:ascii="Arial" w:eastAsia="宋体" w:hAnsi="Arial" w:cs="Arial"/>
          <w:color w:val="1B1C1D"/>
          <w:kern w:val="0"/>
          <w:sz w:val="22"/>
          <w14:ligatures w14:val="none"/>
        </w:rPr>
        <w:t>Shi</w:t>
      </w:r>
      <w:r w:rsidRPr="003F34FD">
        <w:rPr>
          <w:rFonts w:ascii="Arial" w:eastAsia="宋体" w:hAnsi="Arial" w:cs="Arial"/>
          <w:color w:val="1B1C1D"/>
          <w:kern w:val="0"/>
          <w:sz w:val="22"/>
          <w14:ligatures w14:val="none"/>
        </w:rPr>
        <w:t>和</w:t>
      </w:r>
      <w:r w:rsidRPr="003F34FD">
        <w:rPr>
          <w:rFonts w:ascii="Arial" w:eastAsia="宋体" w:hAnsi="Arial" w:cs="Arial"/>
          <w:color w:val="1B1C1D"/>
          <w:kern w:val="0"/>
          <w:sz w:val="22"/>
          <w14:ligatures w14:val="none"/>
        </w:rPr>
        <w:t>Malik</w:t>
      </w:r>
      <w:r w:rsidRPr="003F34FD">
        <w:rPr>
          <w:rFonts w:ascii="Arial" w:eastAsia="宋体" w:hAnsi="Arial" w:cs="Arial"/>
          <w:color w:val="1B1C1D"/>
          <w:kern w:val="0"/>
          <w:sz w:val="22"/>
          <w14:ligatures w14:val="none"/>
        </w:rPr>
        <w:t>提出了归一化割（</w:t>
      </w:r>
      <w:r w:rsidRPr="003F34FD">
        <w:rPr>
          <w:rFonts w:ascii="Arial" w:eastAsia="宋体" w:hAnsi="Arial" w:cs="Arial"/>
          <w:color w:val="1B1C1D"/>
          <w:kern w:val="0"/>
          <w:sz w:val="22"/>
          <w14:ligatures w14:val="none"/>
        </w:rPr>
        <w:t>Normalized Cut, N-Cut</w:t>
      </w:r>
      <w:r w:rsidRPr="003F34FD">
        <w:rPr>
          <w:rFonts w:ascii="Arial" w:eastAsia="宋体" w:hAnsi="Arial" w:cs="Arial"/>
          <w:color w:val="1B1C1D"/>
          <w:kern w:val="0"/>
          <w:sz w:val="22"/>
          <w14:ligatures w14:val="none"/>
        </w:rPr>
        <w:t>）准则</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34</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 xml:space="preserve">N-Cut </w:t>
      </w:r>
      <w:r w:rsidRPr="003F34FD">
        <w:rPr>
          <w:rFonts w:ascii="Arial" w:eastAsia="宋体" w:hAnsi="Arial" w:cs="Arial"/>
          <w:color w:val="1B1C1D"/>
          <w:kern w:val="0"/>
          <w:sz w:val="22"/>
          <w14:ligatures w14:val="none"/>
        </w:rPr>
        <w:t>不仅考虑被</w:t>
      </w:r>
      <w:proofErr w:type="gramStart"/>
      <w:r w:rsidRPr="003F34FD">
        <w:rPr>
          <w:rFonts w:ascii="Arial" w:eastAsia="宋体" w:hAnsi="Arial" w:cs="Arial"/>
          <w:color w:val="1B1C1D"/>
          <w:kern w:val="0"/>
          <w:sz w:val="22"/>
          <w14:ligatures w14:val="none"/>
        </w:rPr>
        <w:t>切断边</w:t>
      </w:r>
      <w:proofErr w:type="gramEnd"/>
      <w:r w:rsidRPr="003F34FD">
        <w:rPr>
          <w:rFonts w:ascii="Arial" w:eastAsia="宋体" w:hAnsi="Arial" w:cs="Arial"/>
          <w:color w:val="1B1C1D"/>
          <w:kern w:val="0"/>
          <w:sz w:val="22"/>
          <w14:ligatures w14:val="none"/>
        </w:rPr>
        <w:t>的权重之和（</w:t>
      </w:r>
      <w:r w:rsidRPr="003F34FD">
        <w:rPr>
          <w:rFonts w:ascii="Arial" w:eastAsia="宋体" w:hAnsi="Arial" w:cs="Arial"/>
          <w:color w:val="1B1C1D"/>
          <w:kern w:val="0"/>
          <w:sz w:val="22"/>
          <w14:ligatures w14:val="none"/>
        </w:rPr>
        <w:t>$\text{cut}(A, B)$</w:t>
      </w:r>
      <w:r w:rsidRPr="003F34FD">
        <w:rPr>
          <w:rFonts w:ascii="Arial" w:eastAsia="宋体" w:hAnsi="Arial" w:cs="Arial"/>
          <w:color w:val="1B1C1D"/>
          <w:kern w:val="0"/>
          <w:sz w:val="22"/>
          <w14:ligatures w14:val="none"/>
        </w:rPr>
        <w:t>），还用它去除以每个子图的总连接度（</w:t>
      </w:r>
      <w:r w:rsidRPr="003F34FD">
        <w:rPr>
          <w:rFonts w:ascii="Arial" w:eastAsia="宋体" w:hAnsi="Arial" w:cs="Arial"/>
          <w:color w:val="1B1C1D"/>
          <w:kern w:val="0"/>
          <w:sz w:val="22"/>
          <w14:ligatures w14:val="none"/>
        </w:rPr>
        <w:t>$\text{</w:t>
      </w:r>
      <w:proofErr w:type="spellStart"/>
      <w:r w:rsidRPr="003F34FD">
        <w:rPr>
          <w:rFonts w:ascii="Arial" w:eastAsia="宋体" w:hAnsi="Arial" w:cs="Arial"/>
          <w:color w:val="1B1C1D"/>
          <w:kern w:val="0"/>
          <w:sz w:val="22"/>
          <w14:ligatures w14:val="none"/>
        </w:rPr>
        <w:t>assoc</w:t>
      </w:r>
      <w:proofErr w:type="spellEnd"/>
      <w:r w:rsidRPr="003F34FD">
        <w:rPr>
          <w:rFonts w:ascii="Arial" w:eastAsia="宋体" w:hAnsi="Arial" w:cs="Arial"/>
          <w:color w:val="1B1C1D"/>
          <w:kern w:val="0"/>
          <w:sz w:val="22"/>
          <w14:ligatures w14:val="none"/>
        </w:rPr>
        <w:t>}(A, V)$</w:t>
      </w:r>
      <w:r w:rsidRPr="003F34FD">
        <w:rPr>
          <w:rFonts w:ascii="Arial" w:eastAsia="宋体" w:hAnsi="Arial" w:cs="Arial"/>
          <w:color w:val="1B1C1D"/>
          <w:kern w:val="0"/>
          <w:sz w:val="22"/>
          <w14:ligatures w14:val="none"/>
        </w:rPr>
        <w:t>），从而对切割大小进行惩罚：</w:t>
      </w:r>
    </w:p>
    <w:p w14:paraId="6E3781A8" w14:textId="77777777" w:rsidR="003F34FD" w:rsidRPr="003F34FD" w:rsidRDefault="003F34FD" w:rsidP="003F34FD">
      <w:pPr>
        <w:widowControl/>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w:t>
      </w:r>
      <w:proofErr w:type="gramStart"/>
      <w:r w:rsidRPr="003F34FD">
        <w:rPr>
          <w:rFonts w:ascii="Arial" w:eastAsia="宋体" w:hAnsi="Arial" w:cs="Arial"/>
          <w:color w:val="1B1C1D"/>
          <w:kern w:val="0"/>
          <w:sz w:val="22"/>
          <w14:ligatures w14:val="none"/>
        </w:rPr>
        <w:t>text{</w:t>
      </w:r>
      <w:proofErr w:type="spellStart"/>
      <w:proofErr w:type="gramEnd"/>
      <w:r w:rsidRPr="003F34FD">
        <w:rPr>
          <w:rFonts w:ascii="Arial" w:eastAsia="宋体" w:hAnsi="Arial" w:cs="Arial"/>
          <w:color w:val="1B1C1D"/>
          <w:kern w:val="0"/>
          <w:sz w:val="22"/>
          <w14:ligatures w14:val="none"/>
        </w:rPr>
        <w:t>Ncut</w:t>
      </w:r>
      <w:proofErr w:type="spellEnd"/>
      <w:proofErr w:type="gramStart"/>
      <w:r w:rsidRPr="003F34FD">
        <w:rPr>
          <w:rFonts w:ascii="Arial" w:eastAsia="宋体" w:hAnsi="Arial" w:cs="Arial"/>
          <w:color w:val="1B1C1D"/>
          <w:kern w:val="0"/>
          <w:sz w:val="22"/>
          <w14:ligatures w14:val="none"/>
        </w:rPr>
        <w:t>}(</w:t>
      </w:r>
      <w:proofErr w:type="gramEnd"/>
      <w:r w:rsidRPr="003F34FD">
        <w:rPr>
          <w:rFonts w:ascii="Arial" w:eastAsia="宋体" w:hAnsi="Arial" w:cs="Arial"/>
          <w:color w:val="1B1C1D"/>
          <w:kern w:val="0"/>
          <w:sz w:val="22"/>
          <w14:ligatures w14:val="none"/>
        </w:rPr>
        <w:t>A, B) = \frac{\text{cut</w:t>
      </w:r>
      <w:proofErr w:type="gramStart"/>
      <w:r w:rsidRPr="003F34FD">
        <w:rPr>
          <w:rFonts w:ascii="Arial" w:eastAsia="宋体" w:hAnsi="Arial" w:cs="Arial"/>
          <w:color w:val="1B1C1D"/>
          <w:kern w:val="0"/>
          <w:sz w:val="22"/>
          <w14:ligatures w14:val="none"/>
        </w:rPr>
        <w:t>}(</w:t>
      </w:r>
      <w:proofErr w:type="gramEnd"/>
      <w:r w:rsidRPr="003F34FD">
        <w:rPr>
          <w:rFonts w:ascii="Arial" w:eastAsia="宋体" w:hAnsi="Arial" w:cs="Arial"/>
          <w:color w:val="1B1C1D"/>
          <w:kern w:val="0"/>
          <w:sz w:val="22"/>
          <w14:ligatures w14:val="none"/>
        </w:rPr>
        <w:t>A, B</w:t>
      </w:r>
      <w:proofErr w:type="gramStart"/>
      <w:r w:rsidRPr="003F34FD">
        <w:rPr>
          <w:rFonts w:ascii="Arial" w:eastAsia="宋体" w:hAnsi="Arial" w:cs="Arial"/>
          <w:color w:val="1B1C1D"/>
          <w:kern w:val="0"/>
          <w:sz w:val="22"/>
          <w14:ligatures w14:val="none"/>
        </w:rPr>
        <w:t>)}{</w:t>
      </w:r>
      <w:proofErr w:type="gramEnd"/>
      <w:r w:rsidRPr="003F34FD">
        <w:rPr>
          <w:rFonts w:ascii="Arial" w:eastAsia="宋体" w:hAnsi="Arial" w:cs="Arial"/>
          <w:color w:val="1B1C1D"/>
          <w:kern w:val="0"/>
          <w:sz w:val="22"/>
          <w14:ligatures w14:val="none"/>
        </w:rPr>
        <w:t>\text{</w:t>
      </w:r>
      <w:proofErr w:type="spellStart"/>
      <w:r w:rsidRPr="003F34FD">
        <w:rPr>
          <w:rFonts w:ascii="Arial" w:eastAsia="宋体" w:hAnsi="Arial" w:cs="Arial"/>
          <w:color w:val="1B1C1D"/>
          <w:kern w:val="0"/>
          <w:sz w:val="22"/>
          <w14:ligatures w14:val="none"/>
        </w:rPr>
        <w:t>assoc</w:t>
      </w:r>
      <w:proofErr w:type="spellEnd"/>
      <w:proofErr w:type="gramStart"/>
      <w:r w:rsidRPr="003F34FD">
        <w:rPr>
          <w:rFonts w:ascii="Arial" w:eastAsia="宋体" w:hAnsi="Arial" w:cs="Arial"/>
          <w:color w:val="1B1C1D"/>
          <w:kern w:val="0"/>
          <w:sz w:val="22"/>
          <w14:ligatures w14:val="none"/>
        </w:rPr>
        <w:t>}(</w:t>
      </w:r>
      <w:proofErr w:type="gramEnd"/>
      <w:r w:rsidRPr="003F34FD">
        <w:rPr>
          <w:rFonts w:ascii="Arial" w:eastAsia="宋体" w:hAnsi="Arial" w:cs="Arial"/>
          <w:color w:val="1B1C1D"/>
          <w:kern w:val="0"/>
          <w:sz w:val="22"/>
          <w14:ligatures w14:val="none"/>
        </w:rPr>
        <w:t>A, V)} + \frac{\text{cut</w:t>
      </w:r>
      <w:proofErr w:type="gramStart"/>
      <w:r w:rsidRPr="003F34FD">
        <w:rPr>
          <w:rFonts w:ascii="Arial" w:eastAsia="宋体" w:hAnsi="Arial" w:cs="Arial"/>
          <w:color w:val="1B1C1D"/>
          <w:kern w:val="0"/>
          <w:sz w:val="22"/>
          <w14:ligatures w14:val="none"/>
        </w:rPr>
        <w:t>}(</w:t>
      </w:r>
      <w:proofErr w:type="gramEnd"/>
      <w:r w:rsidRPr="003F34FD">
        <w:rPr>
          <w:rFonts w:ascii="Arial" w:eastAsia="宋体" w:hAnsi="Arial" w:cs="Arial"/>
          <w:color w:val="1B1C1D"/>
          <w:kern w:val="0"/>
          <w:sz w:val="22"/>
          <w14:ligatures w14:val="none"/>
        </w:rPr>
        <w:t>A, B</w:t>
      </w:r>
      <w:proofErr w:type="gramStart"/>
      <w:r w:rsidRPr="003F34FD">
        <w:rPr>
          <w:rFonts w:ascii="Arial" w:eastAsia="宋体" w:hAnsi="Arial" w:cs="Arial"/>
          <w:color w:val="1B1C1D"/>
          <w:kern w:val="0"/>
          <w:sz w:val="22"/>
          <w14:ligatures w14:val="none"/>
        </w:rPr>
        <w:t>)}{</w:t>
      </w:r>
      <w:proofErr w:type="gramEnd"/>
      <w:r w:rsidRPr="003F34FD">
        <w:rPr>
          <w:rFonts w:ascii="Arial" w:eastAsia="宋体" w:hAnsi="Arial" w:cs="Arial"/>
          <w:color w:val="1B1C1D"/>
          <w:kern w:val="0"/>
          <w:sz w:val="22"/>
          <w14:ligatures w14:val="none"/>
        </w:rPr>
        <w:t>\text{</w:t>
      </w:r>
      <w:proofErr w:type="spellStart"/>
      <w:r w:rsidRPr="003F34FD">
        <w:rPr>
          <w:rFonts w:ascii="Arial" w:eastAsia="宋体" w:hAnsi="Arial" w:cs="Arial"/>
          <w:color w:val="1B1C1D"/>
          <w:kern w:val="0"/>
          <w:sz w:val="22"/>
          <w14:ligatures w14:val="none"/>
        </w:rPr>
        <w:t>assoc</w:t>
      </w:r>
      <w:proofErr w:type="spellEnd"/>
      <w:proofErr w:type="gramStart"/>
      <w:r w:rsidRPr="003F34FD">
        <w:rPr>
          <w:rFonts w:ascii="Arial" w:eastAsia="宋体" w:hAnsi="Arial" w:cs="Arial"/>
          <w:color w:val="1B1C1D"/>
          <w:kern w:val="0"/>
          <w:sz w:val="22"/>
          <w14:ligatures w14:val="none"/>
        </w:rPr>
        <w:t>}(</w:t>
      </w:r>
      <w:proofErr w:type="gramEnd"/>
      <w:r w:rsidRPr="003F34FD">
        <w:rPr>
          <w:rFonts w:ascii="Arial" w:eastAsia="宋体" w:hAnsi="Arial" w:cs="Arial"/>
          <w:color w:val="1B1C1D"/>
          <w:kern w:val="0"/>
          <w:sz w:val="22"/>
          <w14:ligatures w14:val="none"/>
        </w:rPr>
        <w:t>B, V</w:t>
      </w:r>
      <w:proofErr w:type="gramStart"/>
      <w:r w:rsidRPr="003F34FD">
        <w:rPr>
          <w:rFonts w:ascii="Arial" w:eastAsia="宋体" w:hAnsi="Arial" w:cs="Arial"/>
          <w:color w:val="1B1C1D"/>
          <w:kern w:val="0"/>
          <w:sz w:val="22"/>
          <w14:ligatures w14:val="none"/>
        </w:rPr>
        <w:t>)}$</w:t>
      </w:r>
      <w:proofErr w:type="gramEnd"/>
      <w:r w:rsidRPr="003F34FD">
        <w:rPr>
          <w:rFonts w:ascii="Arial" w:eastAsia="宋体" w:hAnsi="Arial" w:cs="Arial"/>
          <w:color w:val="1B1C1D"/>
          <w:kern w:val="0"/>
          <w:sz w:val="22"/>
          <w14:ligatures w14:val="none"/>
        </w:rPr>
        <w:t>$</w:t>
      </w:r>
    </w:p>
    <w:p w14:paraId="6276073C"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最小化</w:t>
      </w:r>
      <w:r w:rsidRPr="003F34FD">
        <w:rPr>
          <w:rFonts w:ascii="Arial" w:eastAsia="宋体" w:hAnsi="Arial" w:cs="Arial"/>
          <w:color w:val="1B1C1D"/>
          <w:kern w:val="0"/>
          <w:sz w:val="22"/>
          <w14:ligatures w14:val="none"/>
        </w:rPr>
        <w:t xml:space="preserve"> N-Cut </w:t>
      </w:r>
      <w:r w:rsidRPr="003F34FD">
        <w:rPr>
          <w:rFonts w:ascii="Arial" w:eastAsia="宋体" w:hAnsi="Arial" w:cs="Arial"/>
          <w:color w:val="1B1C1D"/>
          <w:kern w:val="0"/>
          <w:sz w:val="22"/>
          <w14:ligatures w14:val="none"/>
        </w:rPr>
        <w:t>倾向于产生规模相当、内部紧密连接的分割，这正是在分割复杂物体时所期望的。</w:t>
      </w:r>
    </w:p>
    <w:p w14:paraId="650076B7" w14:textId="77777777" w:rsidR="003F34FD" w:rsidRPr="003F34FD" w:rsidRDefault="003F34FD" w:rsidP="003F34FD">
      <w:pPr>
        <w:widowControl/>
        <w:jc w:val="left"/>
        <w:rPr>
          <w:rFonts w:ascii="宋体" w:eastAsia="宋体" w:hAnsi="宋体" w:cs="宋体"/>
          <w:kern w:val="0"/>
          <w:sz w:val="24"/>
          <w:szCs w:val="24"/>
          <w14:ligatures w14:val="none"/>
        </w:rPr>
      </w:pPr>
    </w:p>
    <w:p w14:paraId="5DD7363A"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2.4.2. </w:t>
      </w:r>
      <w:r w:rsidRPr="003F34FD">
        <w:rPr>
          <w:rFonts w:ascii="Arial" w:eastAsia="宋体" w:hAnsi="Arial" w:cs="Arial"/>
          <w:b/>
          <w:bCs/>
          <w:color w:val="1B1C1D"/>
          <w:kern w:val="0"/>
          <w:sz w:val="24"/>
          <w:szCs w:val="24"/>
          <w14:ligatures w14:val="none"/>
        </w:rPr>
        <w:t>算法策略</w:t>
      </w:r>
    </w:p>
    <w:p w14:paraId="2448308E" w14:textId="77777777" w:rsidR="003F34FD" w:rsidRPr="003F34FD" w:rsidRDefault="003F34FD" w:rsidP="003F34FD">
      <w:pPr>
        <w:widowControl/>
        <w:jc w:val="left"/>
        <w:rPr>
          <w:rFonts w:ascii="宋体" w:eastAsia="宋体" w:hAnsi="宋体" w:cs="宋体"/>
          <w:kern w:val="0"/>
          <w:sz w:val="24"/>
          <w:szCs w:val="24"/>
          <w14:ligatures w14:val="none"/>
        </w:rPr>
      </w:pPr>
      <w:r w:rsidRPr="003F34FD">
        <w:rPr>
          <w:rFonts w:ascii="宋体" w:eastAsia="宋体" w:hAnsi="宋体" w:cs="宋体"/>
          <w:kern w:val="0"/>
          <w:sz w:val="24"/>
          <w:szCs w:val="24"/>
          <w14:ligatures w14:val="none"/>
        </w:rPr>
        <w:br/>
      </w:r>
    </w:p>
    <w:p w14:paraId="007B7721" w14:textId="77777777" w:rsidR="003F34FD" w:rsidRPr="003F34FD" w:rsidRDefault="003F34FD" w:rsidP="003F34FD">
      <w:pPr>
        <w:widowControl/>
        <w:numPr>
          <w:ilvl w:val="0"/>
          <w:numId w:val="22"/>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图的构建</w:t>
      </w:r>
      <w:r w:rsidRPr="003F34FD">
        <w:rPr>
          <w:rFonts w:ascii="Arial" w:eastAsia="宋体" w:hAnsi="Arial" w:cs="Arial"/>
          <w:b/>
          <w:bCs/>
          <w:color w:val="1B1C1D"/>
          <w:kern w:val="0"/>
          <w:sz w:val="22"/>
          <w14:ligatures w14:val="none"/>
        </w:rPr>
        <w:t xml:space="preserve"> (Graph Construction)</w:t>
      </w:r>
      <w:r w:rsidRPr="003F34FD">
        <w:rPr>
          <w:rFonts w:ascii="Arial" w:eastAsia="宋体" w:hAnsi="Arial" w:cs="Arial"/>
          <w:color w:val="1B1C1D"/>
          <w:kern w:val="0"/>
          <w:sz w:val="22"/>
          <w14:ligatures w14:val="none"/>
        </w:rPr>
        <w:t>：</w:t>
      </w:r>
    </w:p>
    <w:p w14:paraId="1B95E1AA" w14:textId="77777777" w:rsidR="003F34FD" w:rsidRPr="003F34FD" w:rsidRDefault="003F34FD" w:rsidP="003F34FD">
      <w:pPr>
        <w:widowControl/>
        <w:numPr>
          <w:ilvl w:val="0"/>
          <w:numId w:val="23"/>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节点</w:t>
      </w:r>
      <w:r w:rsidRPr="003F34FD">
        <w:rPr>
          <w:rFonts w:ascii="Arial" w:eastAsia="宋体" w:hAnsi="Arial" w:cs="Arial"/>
          <w:b/>
          <w:bCs/>
          <w:color w:val="1B1C1D"/>
          <w:kern w:val="0"/>
          <w:sz w:val="22"/>
          <w14:ligatures w14:val="none"/>
        </w:rPr>
        <w:t xml:space="preserve"> (V)</w:t>
      </w:r>
      <w:r w:rsidRPr="003F34FD">
        <w:rPr>
          <w:rFonts w:ascii="Arial" w:eastAsia="宋体" w:hAnsi="Arial" w:cs="Arial"/>
          <w:color w:val="1B1C1D"/>
          <w:kern w:val="0"/>
          <w:sz w:val="22"/>
          <w14:ligatures w14:val="none"/>
        </w:rPr>
        <w:t>：</w:t>
      </w:r>
      <w:proofErr w:type="gramStart"/>
      <w:r w:rsidRPr="003F34FD">
        <w:rPr>
          <w:rFonts w:ascii="Arial" w:eastAsia="宋体" w:hAnsi="Arial" w:cs="Arial"/>
          <w:color w:val="1B1C1D"/>
          <w:kern w:val="0"/>
          <w:sz w:val="22"/>
          <w14:ligatures w14:val="none"/>
        </w:rPr>
        <w:t>孔隙簇内的</w:t>
      </w:r>
      <w:proofErr w:type="gramEnd"/>
      <w:r w:rsidRPr="003F34FD">
        <w:rPr>
          <w:rFonts w:ascii="Arial" w:eastAsia="宋体" w:hAnsi="Arial" w:cs="Arial"/>
          <w:color w:val="1B1C1D"/>
          <w:kern w:val="0"/>
          <w:sz w:val="22"/>
          <w14:ligatures w14:val="none"/>
        </w:rPr>
        <w:t>每一个体素都成为图中的一个节点。</w:t>
      </w:r>
    </w:p>
    <w:p w14:paraId="5FFF04D5" w14:textId="77777777" w:rsidR="003F34FD" w:rsidRPr="003F34FD" w:rsidRDefault="003F34FD" w:rsidP="003F34FD">
      <w:pPr>
        <w:widowControl/>
        <w:numPr>
          <w:ilvl w:val="0"/>
          <w:numId w:val="24"/>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边</w:t>
      </w:r>
      <w:r w:rsidRPr="003F34FD">
        <w:rPr>
          <w:rFonts w:ascii="Arial" w:eastAsia="宋体" w:hAnsi="Arial" w:cs="Arial"/>
          <w:b/>
          <w:bCs/>
          <w:color w:val="1B1C1D"/>
          <w:kern w:val="0"/>
          <w:sz w:val="22"/>
          <w14:ligatures w14:val="none"/>
        </w:rPr>
        <w:t xml:space="preserve"> (E)</w:t>
      </w:r>
      <w:r w:rsidRPr="003F34FD">
        <w:rPr>
          <w:rFonts w:ascii="Arial" w:eastAsia="宋体" w:hAnsi="Arial" w:cs="Arial"/>
          <w:color w:val="1B1C1D"/>
          <w:kern w:val="0"/>
          <w:sz w:val="22"/>
          <w14:ligatures w14:val="none"/>
        </w:rPr>
        <w:t>：在任意两个空间上相邻（例如，</w:t>
      </w:r>
      <w:r w:rsidRPr="003F34FD">
        <w:rPr>
          <w:rFonts w:ascii="Arial" w:eastAsia="宋体" w:hAnsi="Arial" w:cs="Arial"/>
          <w:color w:val="1B1C1D"/>
          <w:kern w:val="0"/>
          <w:sz w:val="22"/>
          <w14:ligatures w14:val="none"/>
        </w:rPr>
        <w:t>26-</w:t>
      </w:r>
      <w:r w:rsidRPr="003F34FD">
        <w:rPr>
          <w:rFonts w:ascii="Arial" w:eastAsia="宋体" w:hAnsi="Arial" w:cs="Arial"/>
          <w:color w:val="1B1C1D"/>
          <w:kern w:val="0"/>
          <w:sz w:val="22"/>
          <w14:ligatures w14:val="none"/>
        </w:rPr>
        <w:t>邻接）的体素节点之间创建一条边。</w:t>
      </w:r>
    </w:p>
    <w:p w14:paraId="55694F0F" w14:textId="77777777" w:rsidR="003F34FD" w:rsidRPr="003F34FD" w:rsidRDefault="003F34FD" w:rsidP="003F34FD">
      <w:pPr>
        <w:widowControl/>
        <w:numPr>
          <w:ilvl w:val="0"/>
          <w:numId w:val="25"/>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lastRenderedPageBreak/>
        <w:t>权重</w:t>
      </w:r>
      <w:r w:rsidRPr="003F34FD">
        <w:rPr>
          <w:rFonts w:ascii="Arial" w:eastAsia="宋体" w:hAnsi="Arial" w:cs="Arial"/>
          <w:b/>
          <w:bCs/>
          <w:color w:val="1B1C1D"/>
          <w:kern w:val="0"/>
          <w:sz w:val="22"/>
          <w14:ligatures w14:val="none"/>
        </w:rPr>
        <w:t xml:space="preserve"> (w)</w:t>
      </w:r>
      <w:r w:rsidRPr="003F34FD">
        <w:rPr>
          <w:rFonts w:ascii="Arial" w:eastAsia="宋体" w:hAnsi="Arial" w:cs="Arial"/>
          <w:color w:val="1B1C1D"/>
          <w:kern w:val="0"/>
          <w:sz w:val="22"/>
          <w14:ligatures w14:val="none"/>
        </w:rPr>
        <w:t>：边的权重</w:t>
      </w:r>
      <w:r w:rsidRPr="003F34FD">
        <w:rPr>
          <w:rFonts w:ascii="Arial" w:eastAsia="宋体" w:hAnsi="Arial" w:cs="Arial"/>
          <w:color w:val="1B1C1D"/>
          <w:kern w:val="0"/>
          <w:sz w:val="22"/>
          <w14:ligatures w14:val="none"/>
        </w:rPr>
        <w:t xml:space="preserve"> $w(</w:t>
      </w:r>
      <w:proofErr w:type="spellStart"/>
      <w:r w:rsidRPr="003F34FD">
        <w:rPr>
          <w:rFonts w:ascii="Arial" w:eastAsia="宋体" w:hAnsi="Arial" w:cs="Arial"/>
          <w:color w:val="1B1C1D"/>
          <w:kern w:val="0"/>
          <w:sz w:val="22"/>
          <w14:ligatures w14:val="none"/>
        </w:rPr>
        <w:t>i</w:t>
      </w:r>
      <w:proofErr w:type="spellEnd"/>
      <w:r w:rsidRPr="003F34FD">
        <w:rPr>
          <w:rFonts w:ascii="Arial" w:eastAsia="宋体" w:hAnsi="Arial" w:cs="Arial"/>
          <w:color w:val="1B1C1D"/>
          <w:kern w:val="0"/>
          <w:sz w:val="22"/>
          <w14:ligatures w14:val="none"/>
        </w:rPr>
        <w:t xml:space="preserve">, j)$ </w:t>
      </w:r>
      <w:r w:rsidRPr="003F34FD">
        <w:rPr>
          <w:rFonts w:ascii="Arial" w:eastAsia="宋体" w:hAnsi="Arial" w:cs="Arial"/>
          <w:color w:val="1B1C1D"/>
          <w:kern w:val="0"/>
          <w:sz w:val="22"/>
          <w14:ligatures w14:val="none"/>
        </w:rPr>
        <w:t>定义了体素</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和</w:t>
      </w:r>
      <w:r w:rsidRPr="003F34FD">
        <w:rPr>
          <w:rFonts w:ascii="Arial" w:eastAsia="宋体" w:hAnsi="Arial" w:cs="Arial"/>
          <w:color w:val="1B1C1D"/>
          <w:kern w:val="0"/>
          <w:sz w:val="22"/>
          <w14:ligatures w14:val="none"/>
        </w:rPr>
        <w:t xml:space="preserve"> $j$ </w:t>
      </w:r>
      <w:r w:rsidRPr="003F34FD">
        <w:rPr>
          <w:rFonts w:ascii="Arial" w:eastAsia="宋体" w:hAnsi="Arial" w:cs="Arial"/>
          <w:color w:val="1B1C1D"/>
          <w:kern w:val="0"/>
          <w:sz w:val="22"/>
          <w14:ligatures w14:val="none"/>
        </w:rPr>
        <w:t>之间的亲和度。对于</w:t>
      </w:r>
      <w:proofErr w:type="gramStart"/>
      <w:r w:rsidRPr="003F34FD">
        <w:rPr>
          <w:rFonts w:ascii="Arial" w:eastAsia="宋体" w:hAnsi="Arial" w:cs="Arial"/>
          <w:color w:val="1B1C1D"/>
          <w:kern w:val="0"/>
          <w:sz w:val="22"/>
          <w14:ligatures w14:val="none"/>
        </w:rPr>
        <w:t>二值化的</w:t>
      </w:r>
      <w:proofErr w:type="gramEnd"/>
      <w:r w:rsidRPr="003F34FD">
        <w:rPr>
          <w:rFonts w:ascii="Arial" w:eastAsia="宋体" w:hAnsi="Arial" w:cs="Arial"/>
          <w:color w:val="1B1C1D"/>
          <w:kern w:val="0"/>
          <w:sz w:val="22"/>
          <w14:ligatures w14:val="none"/>
        </w:rPr>
        <w:t>孔隙簇，最简单的权重可以设为</w:t>
      </w:r>
      <w:r w:rsidRPr="003F34FD">
        <w:rPr>
          <w:rFonts w:ascii="Arial" w:eastAsia="宋体" w:hAnsi="Arial" w:cs="Arial"/>
          <w:color w:val="1B1C1D"/>
          <w:kern w:val="0"/>
          <w:sz w:val="22"/>
          <w14:ligatures w14:val="none"/>
        </w:rPr>
        <w:t xml:space="preserve"> 1</w:t>
      </w:r>
      <w:r w:rsidRPr="003F34FD">
        <w:rPr>
          <w:rFonts w:ascii="Arial" w:eastAsia="宋体" w:hAnsi="Arial" w:cs="Arial"/>
          <w:color w:val="1B1C1D"/>
          <w:kern w:val="0"/>
          <w:sz w:val="22"/>
          <w14:ligatures w14:val="none"/>
        </w:rPr>
        <w:t>。更复杂的权重函数可以引入几何信息，例如，权重可以与两个体素到物体表面的距离之和成正比，这样位于物体中心的边将具有更高的权重，使得切割更倾向于发生在靠近表面的区域。</w:t>
      </w:r>
    </w:p>
    <w:p w14:paraId="440AD55B" w14:textId="77777777" w:rsidR="003F34FD" w:rsidRPr="003F34FD" w:rsidRDefault="003F34FD" w:rsidP="003F34FD">
      <w:pPr>
        <w:widowControl/>
        <w:numPr>
          <w:ilvl w:val="0"/>
          <w:numId w:val="26"/>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求解最优割</w:t>
      </w:r>
      <w:r w:rsidRPr="003F34FD">
        <w:rPr>
          <w:rFonts w:ascii="Arial" w:eastAsia="宋体" w:hAnsi="Arial" w:cs="Arial"/>
          <w:b/>
          <w:bCs/>
          <w:color w:val="1B1C1D"/>
          <w:kern w:val="0"/>
          <w:sz w:val="22"/>
          <w14:ligatures w14:val="none"/>
        </w:rPr>
        <w:t xml:space="preserve"> (Solving for the Optimal Cut)</w:t>
      </w:r>
      <w:r w:rsidRPr="003F34FD">
        <w:rPr>
          <w:rFonts w:ascii="Arial" w:eastAsia="宋体" w:hAnsi="Arial" w:cs="Arial"/>
          <w:color w:val="1B1C1D"/>
          <w:kern w:val="0"/>
          <w:sz w:val="22"/>
          <w14:ligatures w14:val="none"/>
        </w:rPr>
        <w:t>：直接最小化</w:t>
      </w:r>
      <w:r w:rsidRPr="003F34FD">
        <w:rPr>
          <w:rFonts w:ascii="Arial" w:eastAsia="宋体" w:hAnsi="Arial" w:cs="Arial"/>
          <w:color w:val="1B1C1D"/>
          <w:kern w:val="0"/>
          <w:sz w:val="22"/>
          <w14:ligatures w14:val="none"/>
        </w:rPr>
        <w:t xml:space="preserve"> N-Cut </w:t>
      </w:r>
      <w:r w:rsidRPr="003F34FD">
        <w:rPr>
          <w:rFonts w:ascii="Arial" w:eastAsia="宋体" w:hAnsi="Arial" w:cs="Arial"/>
          <w:color w:val="1B1C1D"/>
          <w:kern w:val="0"/>
          <w:sz w:val="22"/>
          <w14:ligatures w14:val="none"/>
        </w:rPr>
        <w:t>是一个</w:t>
      </w:r>
      <w:r w:rsidRPr="003F34FD">
        <w:rPr>
          <w:rFonts w:ascii="Arial" w:eastAsia="宋体" w:hAnsi="Arial" w:cs="Arial"/>
          <w:color w:val="1B1C1D"/>
          <w:kern w:val="0"/>
          <w:sz w:val="22"/>
          <w14:ligatures w14:val="none"/>
        </w:rPr>
        <w:t xml:space="preserve"> NP-hard </w:t>
      </w:r>
      <w:r w:rsidRPr="003F34FD">
        <w:rPr>
          <w:rFonts w:ascii="Arial" w:eastAsia="宋体" w:hAnsi="Arial" w:cs="Arial"/>
          <w:color w:val="1B1C1D"/>
          <w:kern w:val="0"/>
          <w:sz w:val="22"/>
          <w14:ligatures w14:val="none"/>
        </w:rPr>
        <w:t>问题。然而，可以通过谱</w:t>
      </w:r>
      <w:proofErr w:type="gramStart"/>
      <w:r w:rsidRPr="003F34FD">
        <w:rPr>
          <w:rFonts w:ascii="Arial" w:eastAsia="宋体" w:hAnsi="Arial" w:cs="Arial"/>
          <w:color w:val="1B1C1D"/>
          <w:kern w:val="0"/>
          <w:sz w:val="22"/>
          <w14:ligatures w14:val="none"/>
        </w:rPr>
        <w:t>图理论</w:t>
      </w:r>
      <w:proofErr w:type="gramEnd"/>
      <w:r w:rsidRPr="003F34FD">
        <w:rPr>
          <w:rFonts w:ascii="Arial" w:eastAsia="宋体" w:hAnsi="Arial" w:cs="Arial"/>
          <w:color w:val="1B1C1D"/>
          <w:kern w:val="0"/>
          <w:sz w:val="22"/>
          <w14:ligatures w14:val="none"/>
        </w:rPr>
        <w:t>将其松弛为一个可以高效求解的广义特征</w:t>
      </w:r>
      <w:proofErr w:type="gramStart"/>
      <w:r w:rsidRPr="003F34FD">
        <w:rPr>
          <w:rFonts w:ascii="Arial" w:eastAsia="宋体" w:hAnsi="Arial" w:cs="Arial"/>
          <w:color w:val="1B1C1D"/>
          <w:kern w:val="0"/>
          <w:sz w:val="22"/>
          <w14:ligatures w14:val="none"/>
        </w:rPr>
        <w:t>值问题</w:t>
      </w:r>
      <w:proofErr w:type="gramEnd"/>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39</w:t>
      </w:r>
      <w:r w:rsidRPr="003F34FD">
        <w:rPr>
          <w:rFonts w:ascii="Arial" w:eastAsia="宋体" w:hAnsi="Arial" w:cs="Arial"/>
          <w:color w:val="1B1C1D"/>
          <w:kern w:val="0"/>
          <w:sz w:val="22"/>
          <w14:ligatures w14:val="none"/>
        </w:rPr>
        <w:t>。具体步骤是：</w:t>
      </w:r>
    </w:p>
    <w:p w14:paraId="6EA7D4E7" w14:textId="77777777" w:rsidR="003F34FD" w:rsidRPr="003F34FD" w:rsidRDefault="003F34FD" w:rsidP="003F34FD">
      <w:pPr>
        <w:widowControl/>
        <w:numPr>
          <w:ilvl w:val="0"/>
          <w:numId w:val="27"/>
        </w:numPr>
        <w:ind w:left="885"/>
        <w:jc w:val="left"/>
        <w:textAlignment w:val="baseline"/>
        <w:rPr>
          <w:rFonts w:ascii="Arial" w:eastAsia="宋体" w:hAnsi="Arial" w:cs="Arial"/>
          <w:color w:val="000000"/>
          <w:kern w:val="0"/>
          <w:sz w:val="22"/>
          <w14:ligatures w14:val="none"/>
        </w:rPr>
      </w:pPr>
      <w:proofErr w:type="gramStart"/>
      <w:r w:rsidRPr="003F34FD">
        <w:rPr>
          <w:rFonts w:ascii="Arial" w:eastAsia="宋体" w:hAnsi="Arial" w:cs="Arial"/>
          <w:color w:val="1B1C1D"/>
          <w:kern w:val="0"/>
          <w:sz w:val="22"/>
          <w14:ligatures w14:val="none"/>
        </w:rPr>
        <w:t>构建图</w:t>
      </w:r>
      <w:proofErr w:type="gramEnd"/>
      <w:r w:rsidRPr="003F34FD">
        <w:rPr>
          <w:rFonts w:ascii="Arial" w:eastAsia="宋体" w:hAnsi="Arial" w:cs="Arial"/>
          <w:color w:val="1B1C1D"/>
          <w:kern w:val="0"/>
          <w:sz w:val="22"/>
          <w14:ligatures w14:val="none"/>
        </w:rPr>
        <w:t>的权重矩阵</w:t>
      </w:r>
      <w:r w:rsidRPr="003F34FD">
        <w:rPr>
          <w:rFonts w:ascii="Arial" w:eastAsia="宋体" w:hAnsi="Arial" w:cs="Arial"/>
          <w:color w:val="1B1C1D"/>
          <w:kern w:val="0"/>
          <w:sz w:val="22"/>
          <w14:ligatures w14:val="none"/>
        </w:rPr>
        <w:t xml:space="preserve"> $W$ </w:t>
      </w:r>
      <w:r w:rsidRPr="003F34FD">
        <w:rPr>
          <w:rFonts w:ascii="Arial" w:eastAsia="宋体" w:hAnsi="Arial" w:cs="Arial"/>
          <w:color w:val="1B1C1D"/>
          <w:kern w:val="0"/>
          <w:sz w:val="22"/>
          <w14:ligatures w14:val="none"/>
        </w:rPr>
        <w:t>和度矩阵</w:t>
      </w:r>
      <w:r w:rsidRPr="003F34FD">
        <w:rPr>
          <w:rFonts w:ascii="Arial" w:eastAsia="宋体" w:hAnsi="Arial" w:cs="Arial"/>
          <w:color w:val="1B1C1D"/>
          <w:kern w:val="0"/>
          <w:sz w:val="22"/>
          <w14:ligatures w14:val="none"/>
        </w:rPr>
        <w:t xml:space="preserve"> $D$</w:t>
      </w:r>
      <w:r w:rsidRPr="003F34FD">
        <w:rPr>
          <w:rFonts w:ascii="Arial" w:eastAsia="宋体" w:hAnsi="Arial" w:cs="Arial"/>
          <w:color w:val="1B1C1D"/>
          <w:kern w:val="0"/>
          <w:sz w:val="22"/>
          <w14:ligatures w14:val="none"/>
        </w:rPr>
        <w:t>（一个对角矩阵，其对角线元素</w:t>
      </w:r>
      <w:r w:rsidRPr="003F34FD">
        <w:rPr>
          <w:rFonts w:ascii="Arial" w:eastAsia="宋体" w:hAnsi="Arial" w:cs="Arial"/>
          <w:color w:val="1B1C1D"/>
          <w:kern w:val="0"/>
          <w:sz w:val="22"/>
          <w14:ligatures w14:val="none"/>
        </w:rPr>
        <w:t xml:space="preserve"> $D(</w:t>
      </w:r>
      <w:proofErr w:type="spellStart"/>
      <w:r w:rsidRPr="003F34FD">
        <w:rPr>
          <w:rFonts w:ascii="Arial" w:eastAsia="宋体" w:hAnsi="Arial" w:cs="Arial"/>
          <w:color w:val="1B1C1D"/>
          <w:kern w:val="0"/>
          <w:sz w:val="22"/>
          <w14:ligatures w14:val="none"/>
        </w:rPr>
        <w:t>i</w:t>
      </w:r>
      <w:proofErr w:type="spellEnd"/>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是节点</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的</w:t>
      </w:r>
      <w:proofErr w:type="gramStart"/>
      <w:r w:rsidRPr="003F34FD">
        <w:rPr>
          <w:rFonts w:ascii="Arial" w:eastAsia="宋体" w:hAnsi="Arial" w:cs="Arial"/>
          <w:color w:val="1B1C1D"/>
          <w:kern w:val="0"/>
          <w:sz w:val="22"/>
          <w14:ligatures w14:val="none"/>
        </w:rPr>
        <w:t>所有边</w:t>
      </w:r>
      <w:proofErr w:type="gramEnd"/>
      <w:r w:rsidRPr="003F34FD">
        <w:rPr>
          <w:rFonts w:ascii="Arial" w:eastAsia="宋体" w:hAnsi="Arial" w:cs="Arial"/>
          <w:color w:val="1B1C1D"/>
          <w:kern w:val="0"/>
          <w:sz w:val="22"/>
          <w14:ligatures w14:val="none"/>
        </w:rPr>
        <w:t>的权重之和）。</w:t>
      </w:r>
    </w:p>
    <w:p w14:paraId="379FA1BF" w14:textId="77777777" w:rsidR="003F34FD" w:rsidRPr="003F34FD" w:rsidRDefault="003F34FD" w:rsidP="003F34FD">
      <w:pPr>
        <w:widowControl/>
        <w:numPr>
          <w:ilvl w:val="0"/>
          <w:numId w:val="28"/>
        </w:numPr>
        <w:ind w:left="885"/>
        <w:jc w:val="left"/>
        <w:textAlignment w:val="baseline"/>
        <w:rPr>
          <w:rFonts w:ascii="Arial" w:eastAsia="宋体" w:hAnsi="Arial" w:cs="Arial"/>
          <w:color w:val="000000"/>
          <w:kern w:val="0"/>
          <w:sz w:val="22"/>
          <w14:ligatures w14:val="none"/>
        </w:rPr>
      </w:pPr>
      <w:proofErr w:type="gramStart"/>
      <w:r w:rsidRPr="003F34FD">
        <w:rPr>
          <w:rFonts w:ascii="Arial" w:eastAsia="宋体" w:hAnsi="Arial" w:cs="Arial"/>
          <w:color w:val="1B1C1D"/>
          <w:kern w:val="0"/>
          <w:sz w:val="22"/>
          <w14:ligatures w14:val="none"/>
        </w:rPr>
        <w:t>构建图</w:t>
      </w:r>
      <w:proofErr w:type="gramEnd"/>
      <w:r w:rsidRPr="003F34FD">
        <w:rPr>
          <w:rFonts w:ascii="Arial" w:eastAsia="宋体" w:hAnsi="Arial" w:cs="Arial"/>
          <w:color w:val="1B1C1D"/>
          <w:kern w:val="0"/>
          <w:sz w:val="22"/>
          <w14:ligatures w14:val="none"/>
        </w:rPr>
        <w:t>的拉普拉斯矩阵</w:t>
      </w:r>
      <w:r w:rsidRPr="003F34FD">
        <w:rPr>
          <w:rFonts w:ascii="Arial" w:eastAsia="宋体" w:hAnsi="Arial" w:cs="Arial"/>
          <w:color w:val="1B1C1D"/>
          <w:kern w:val="0"/>
          <w:sz w:val="22"/>
          <w14:ligatures w14:val="none"/>
        </w:rPr>
        <w:t xml:space="preserve"> $L = D - W$</w:t>
      </w:r>
      <w:r w:rsidRPr="003F34FD">
        <w:rPr>
          <w:rFonts w:ascii="Arial" w:eastAsia="宋体" w:hAnsi="Arial" w:cs="Arial"/>
          <w:color w:val="1B1C1D"/>
          <w:kern w:val="0"/>
          <w:sz w:val="22"/>
          <w14:ligatures w14:val="none"/>
        </w:rPr>
        <w:t>。</w:t>
      </w:r>
    </w:p>
    <w:p w14:paraId="020CF1BC" w14:textId="77777777" w:rsidR="003F34FD" w:rsidRPr="003F34FD" w:rsidRDefault="003F34FD" w:rsidP="003F34FD">
      <w:pPr>
        <w:widowControl/>
        <w:numPr>
          <w:ilvl w:val="0"/>
          <w:numId w:val="29"/>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求解广义特征值系统</w:t>
      </w:r>
      <w:r w:rsidRPr="003F34FD">
        <w:rPr>
          <w:rFonts w:ascii="Arial" w:eastAsia="宋体" w:hAnsi="Arial" w:cs="Arial"/>
          <w:color w:val="1B1C1D"/>
          <w:kern w:val="0"/>
          <w:sz w:val="22"/>
          <w14:ligatures w14:val="none"/>
        </w:rPr>
        <w:t xml:space="preserve"> $(D - W)y = \lambda D y$</w:t>
      </w:r>
      <w:r w:rsidRPr="003F34FD">
        <w:rPr>
          <w:rFonts w:ascii="Arial" w:eastAsia="宋体" w:hAnsi="Arial" w:cs="Arial"/>
          <w:color w:val="1B1C1D"/>
          <w:kern w:val="0"/>
          <w:sz w:val="22"/>
          <w14:ligatures w14:val="none"/>
        </w:rPr>
        <w:t>。</w:t>
      </w:r>
    </w:p>
    <w:p w14:paraId="45A26880" w14:textId="77777777" w:rsidR="003F34FD" w:rsidRPr="003F34FD" w:rsidRDefault="003F34FD" w:rsidP="003F34FD">
      <w:pPr>
        <w:widowControl/>
        <w:numPr>
          <w:ilvl w:val="0"/>
          <w:numId w:val="30"/>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取对应于第二小特征值的特征向量</w:t>
      </w:r>
      <w:r w:rsidRPr="003F34FD">
        <w:rPr>
          <w:rFonts w:ascii="Arial" w:eastAsia="宋体" w:hAnsi="Arial" w:cs="Arial"/>
          <w:color w:val="1B1C1D"/>
          <w:kern w:val="0"/>
          <w:sz w:val="22"/>
          <w14:ligatures w14:val="none"/>
        </w:rPr>
        <w:t xml:space="preserve"> $y_2$</w:t>
      </w:r>
      <w:r w:rsidRPr="003F34FD">
        <w:rPr>
          <w:rFonts w:ascii="Arial" w:eastAsia="宋体" w:hAnsi="Arial" w:cs="Arial"/>
          <w:color w:val="1B1C1D"/>
          <w:kern w:val="0"/>
          <w:sz w:val="22"/>
          <w14:ligatures w14:val="none"/>
        </w:rPr>
        <w:t>（也称为</w:t>
      </w:r>
      <w:r w:rsidRPr="003F34FD">
        <w:rPr>
          <w:rFonts w:ascii="Arial" w:eastAsia="宋体" w:hAnsi="Arial" w:cs="Arial"/>
          <w:color w:val="1B1C1D"/>
          <w:kern w:val="0"/>
          <w:sz w:val="22"/>
          <w14:ligatures w14:val="none"/>
        </w:rPr>
        <w:t xml:space="preserve"> Fiedler </w:t>
      </w:r>
      <w:r w:rsidRPr="003F34FD">
        <w:rPr>
          <w:rFonts w:ascii="Arial" w:eastAsia="宋体" w:hAnsi="Arial" w:cs="Arial"/>
          <w:color w:val="1B1C1D"/>
          <w:kern w:val="0"/>
          <w:sz w:val="22"/>
          <w14:ligatures w14:val="none"/>
        </w:rPr>
        <w:t>向量）。这个向量为图的每个节点（即每个体素）赋予了一个实数值。</w:t>
      </w:r>
    </w:p>
    <w:p w14:paraId="028FE0FB" w14:textId="77777777" w:rsidR="003F34FD" w:rsidRPr="003F34FD" w:rsidRDefault="003F34FD" w:rsidP="003F34FD">
      <w:pPr>
        <w:widowControl/>
        <w:numPr>
          <w:ilvl w:val="0"/>
          <w:numId w:val="31"/>
        </w:numPr>
        <w:ind w:left="885"/>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理论证明，这个向量提供了一种将节点嵌入到一维空间中的最优方式。通过对这个向量进行简单的阈值分割（例如，以</w:t>
      </w:r>
      <w:r w:rsidRPr="003F34FD">
        <w:rPr>
          <w:rFonts w:ascii="Arial" w:eastAsia="宋体" w:hAnsi="Arial" w:cs="Arial"/>
          <w:color w:val="1B1C1D"/>
          <w:kern w:val="0"/>
          <w:sz w:val="22"/>
          <w14:ligatures w14:val="none"/>
        </w:rPr>
        <w:t xml:space="preserve"> 0 </w:t>
      </w:r>
      <w:r w:rsidRPr="003F34FD">
        <w:rPr>
          <w:rFonts w:ascii="Arial" w:eastAsia="宋体" w:hAnsi="Arial" w:cs="Arial"/>
          <w:color w:val="1B1C1D"/>
          <w:kern w:val="0"/>
          <w:sz w:val="22"/>
          <w14:ligatures w14:val="none"/>
        </w:rPr>
        <w:t>或中值为阈值），就可以得到一个近似最优的二分图。大于阈值的节点属于一个子图，小于阈值的属于另一个。</w:t>
      </w:r>
    </w:p>
    <w:p w14:paraId="64B6A591" w14:textId="77777777" w:rsidR="003F34FD" w:rsidRPr="003F34FD" w:rsidRDefault="003F34FD" w:rsidP="003F34FD">
      <w:pPr>
        <w:widowControl/>
        <w:numPr>
          <w:ilvl w:val="0"/>
          <w:numId w:val="32"/>
        </w:numPr>
        <w:spacing w:after="12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递归分割</w:t>
      </w:r>
      <w:r w:rsidRPr="003F34FD">
        <w:rPr>
          <w:rFonts w:ascii="Arial" w:eastAsia="宋体" w:hAnsi="Arial" w:cs="Arial"/>
          <w:b/>
          <w:bCs/>
          <w:color w:val="1B1C1D"/>
          <w:kern w:val="0"/>
          <w:sz w:val="22"/>
          <w14:ligatures w14:val="none"/>
        </w:rPr>
        <w:t xml:space="preserve"> (Recursive Partitioning)</w:t>
      </w:r>
      <w:r w:rsidRPr="003F34FD">
        <w:rPr>
          <w:rFonts w:ascii="Arial" w:eastAsia="宋体" w:hAnsi="Arial" w:cs="Arial"/>
          <w:color w:val="1B1C1D"/>
          <w:kern w:val="0"/>
          <w:sz w:val="22"/>
          <w14:ligatures w14:val="none"/>
        </w:rPr>
        <w:t>：上述过程将图一分为二。如果需要分割成多于两个部分，可以对得到的每个子图递归地重复此过程，直到满足某个停止条件（例如，子图的尺寸小于某个阈值，或者</w:t>
      </w:r>
      <w:r w:rsidRPr="003F34FD">
        <w:rPr>
          <w:rFonts w:ascii="Arial" w:eastAsia="宋体" w:hAnsi="Arial" w:cs="Arial"/>
          <w:color w:val="1B1C1D"/>
          <w:kern w:val="0"/>
          <w:sz w:val="22"/>
          <w14:ligatures w14:val="none"/>
        </w:rPr>
        <w:t xml:space="preserve"> N-Cut </w:t>
      </w:r>
      <w:r w:rsidRPr="003F34FD">
        <w:rPr>
          <w:rFonts w:ascii="Arial" w:eastAsia="宋体" w:hAnsi="Arial" w:cs="Arial"/>
          <w:color w:val="1B1C1D"/>
          <w:kern w:val="0"/>
          <w:sz w:val="22"/>
          <w14:ligatures w14:val="none"/>
        </w:rPr>
        <w:t>的值大于某个阈值）</w:t>
      </w:r>
      <w:r w:rsidRPr="003F34FD">
        <w:rPr>
          <w:rFonts w:ascii="Arial" w:eastAsia="宋体" w:hAnsi="Arial" w:cs="Arial"/>
          <w:color w:val="444746"/>
          <w:kern w:val="0"/>
          <w:sz w:val="14"/>
          <w:szCs w:val="14"/>
          <w:vertAlign w:val="superscript"/>
          <w14:ligatures w14:val="none"/>
        </w:rPr>
        <w:t>40</w:t>
      </w:r>
      <w:r w:rsidRPr="003F34FD">
        <w:rPr>
          <w:rFonts w:ascii="Arial" w:eastAsia="宋体" w:hAnsi="Arial" w:cs="Arial"/>
          <w:color w:val="1B1C1D"/>
          <w:kern w:val="0"/>
          <w:sz w:val="22"/>
          <w14:ligatures w14:val="none"/>
        </w:rPr>
        <w:t>。</w:t>
      </w:r>
    </w:p>
    <w:p w14:paraId="4DFAA835" w14:textId="77777777" w:rsidR="003F34FD" w:rsidRPr="003F34FD" w:rsidRDefault="003F34FD" w:rsidP="003F34FD">
      <w:pPr>
        <w:widowControl/>
        <w:jc w:val="left"/>
        <w:rPr>
          <w:rFonts w:ascii="宋体" w:eastAsia="宋体" w:hAnsi="宋体" w:cs="宋体"/>
          <w:kern w:val="0"/>
          <w:sz w:val="24"/>
          <w:szCs w:val="24"/>
          <w14:ligatures w14:val="none"/>
        </w:rPr>
      </w:pPr>
    </w:p>
    <w:p w14:paraId="2413E5C1"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2.4.3. MATLAB </w:t>
      </w:r>
      <w:r w:rsidRPr="003F34FD">
        <w:rPr>
          <w:rFonts w:ascii="Arial" w:eastAsia="宋体" w:hAnsi="Arial" w:cs="Arial"/>
          <w:b/>
          <w:bCs/>
          <w:color w:val="1B1C1D"/>
          <w:kern w:val="0"/>
          <w:sz w:val="24"/>
          <w:szCs w:val="24"/>
          <w14:ligatures w14:val="none"/>
        </w:rPr>
        <w:t>实现导引</w:t>
      </w:r>
    </w:p>
    <w:p w14:paraId="2A61D131" w14:textId="77777777" w:rsidR="003F34FD" w:rsidRPr="003F34FD" w:rsidRDefault="003F34FD" w:rsidP="003F34FD">
      <w:pPr>
        <w:widowControl/>
        <w:jc w:val="left"/>
        <w:rPr>
          <w:rFonts w:ascii="宋体" w:eastAsia="宋体" w:hAnsi="宋体" w:cs="宋体"/>
          <w:kern w:val="0"/>
          <w:sz w:val="24"/>
          <w:szCs w:val="24"/>
          <w14:ligatures w14:val="none"/>
        </w:rPr>
      </w:pPr>
    </w:p>
    <w:p w14:paraId="05A3017F" w14:textId="77777777" w:rsidR="003F34FD" w:rsidRPr="003F34FD" w:rsidRDefault="003F34FD" w:rsidP="003F34FD">
      <w:pPr>
        <w:widowControl/>
        <w:spacing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在</w:t>
      </w:r>
      <w:r w:rsidRPr="003F34FD">
        <w:rPr>
          <w:rFonts w:ascii="Arial" w:eastAsia="宋体" w:hAnsi="Arial" w:cs="Arial"/>
          <w:color w:val="1B1C1D"/>
          <w:kern w:val="0"/>
          <w:sz w:val="22"/>
          <w14:ligatures w14:val="none"/>
        </w:rPr>
        <w:t xml:space="preserve"> MATLAB </w:t>
      </w:r>
      <w:r w:rsidRPr="003F34FD">
        <w:rPr>
          <w:rFonts w:ascii="Arial" w:eastAsia="宋体" w:hAnsi="Arial" w:cs="Arial"/>
          <w:color w:val="1B1C1D"/>
          <w:kern w:val="0"/>
          <w:sz w:val="22"/>
          <w14:ligatures w14:val="none"/>
        </w:rPr>
        <w:t>中实现</w:t>
      </w:r>
      <w:r w:rsidRPr="003F34FD">
        <w:rPr>
          <w:rFonts w:ascii="Arial" w:eastAsia="宋体" w:hAnsi="Arial" w:cs="Arial"/>
          <w:color w:val="1B1C1D"/>
          <w:kern w:val="0"/>
          <w:sz w:val="22"/>
          <w14:ligatures w14:val="none"/>
        </w:rPr>
        <w:t xml:space="preserve"> N-Cut </w:t>
      </w:r>
      <w:r w:rsidRPr="003F34FD">
        <w:rPr>
          <w:rFonts w:ascii="Arial" w:eastAsia="宋体" w:hAnsi="Arial" w:cs="Arial"/>
          <w:color w:val="1B1C1D"/>
          <w:kern w:val="0"/>
          <w:sz w:val="22"/>
          <w14:ligatures w14:val="none"/>
        </w:rPr>
        <w:t>需要处理大规模的稀疏矩阵和求解特征值问题，技术门槛非常高。</w:t>
      </w:r>
    </w:p>
    <w:p w14:paraId="597D1D8E" w14:textId="77777777" w:rsidR="003F34FD" w:rsidRPr="003F34FD" w:rsidRDefault="003F34FD" w:rsidP="003F34FD">
      <w:pPr>
        <w:widowControl/>
        <w:numPr>
          <w:ilvl w:val="0"/>
          <w:numId w:val="33"/>
        </w:numPr>
        <w:ind w:left="465"/>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需要手动构建稀疏的权重矩阵</w:t>
      </w:r>
      <w:r w:rsidRPr="003F34FD">
        <w:rPr>
          <w:rFonts w:ascii="Arial" w:eastAsia="宋体" w:hAnsi="Arial" w:cs="Arial"/>
          <w:color w:val="1B1C1D"/>
          <w:kern w:val="0"/>
          <w:sz w:val="22"/>
          <w14:ligatures w14:val="none"/>
        </w:rPr>
        <w:t xml:space="preserve"> $W$ </w:t>
      </w:r>
      <w:r w:rsidRPr="003F34FD">
        <w:rPr>
          <w:rFonts w:ascii="Arial" w:eastAsia="宋体" w:hAnsi="Arial" w:cs="Arial"/>
          <w:color w:val="1B1C1D"/>
          <w:kern w:val="0"/>
          <w:sz w:val="22"/>
          <w14:ligatures w14:val="none"/>
        </w:rPr>
        <w:t>和度矩阵</w:t>
      </w:r>
      <w:r w:rsidRPr="003F34FD">
        <w:rPr>
          <w:rFonts w:ascii="Arial" w:eastAsia="宋体" w:hAnsi="Arial" w:cs="Arial"/>
          <w:color w:val="1B1C1D"/>
          <w:kern w:val="0"/>
          <w:sz w:val="22"/>
          <w14:ligatures w14:val="none"/>
        </w:rPr>
        <w:t xml:space="preserve"> $D$</w:t>
      </w:r>
      <w:r w:rsidRPr="003F34FD">
        <w:rPr>
          <w:rFonts w:ascii="Arial" w:eastAsia="宋体" w:hAnsi="Arial" w:cs="Arial"/>
          <w:color w:val="1B1C1D"/>
          <w:kern w:val="0"/>
          <w:sz w:val="22"/>
          <w14:ligatures w14:val="none"/>
        </w:rPr>
        <w:t>。</w:t>
      </w:r>
    </w:p>
    <w:p w14:paraId="2FE3C82C" w14:textId="77777777" w:rsidR="003F34FD" w:rsidRPr="003F34FD" w:rsidRDefault="003F34FD" w:rsidP="003F34FD">
      <w:pPr>
        <w:widowControl/>
        <w:numPr>
          <w:ilvl w:val="0"/>
          <w:numId w:val="33"/>
        </w:numPr>
        <w:ind w:left="465"/>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使用</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eigs</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函数来求解广义特征值问题，特别是请求最小的几个特征值和特征向量。</w:t>
      </w:r>
    </w:p>
    <w:p w14:paraId="508315ED" w14:textId="77777777" w:rsidR="003F34FD" w:rsidRPr="003F34FD" w:rsidRDefault="003F34FD" w:rsidP="003F34FD">
      <w:pPr>
        <w:widowControl/>
        <w:numPr>
          <w:ilvl w:val="0"/>
          <w:numId w:val="33"/>
        </w:numPr>
        <w:ind w:left="465"/>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 xml:space="preserve">MATLAB </w:t>
      </w:r>
      <w:r w:rsidRPr="003F34FD">
        <w:rPr>
          <w:rFonts w:ascii="Arial" w:eastAsia="宋体" w:hAnsi="Arial" w:cs="Arial"/>
          <w:color w:val="1B1C1D"/>
          <w:kern w:val="0"/>
          <w:sz w:val="22"/>
          <w14:ligatures w14:val="none"/>
        </w:rPr>
        <w:t>的</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grabcut</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函数是</w:t>
      </w:r>
      <w:proofErr w:type="gramStart"/>
      <w:r w:rsidRPr="003F34FD">
        <w:rPr>
          <w:rFonts w:ascii="Arial" w:eastAsia="宋体" w:hAnsi="Arial" w:cs="Arial"/>
          <w:color w:val="1B1C1D"/>
          <w:kern w:val="0"/>
          <w:sz w:val="22"/>
          <w14:ligatures w14:val="none"/>
        </w:rPr>
        <w:t>图割思想</w:t>
      </w:r>
      <w:proofErr w:type="gramEnd"/>
      <w:r w:rsidRPr="003F34FD">
        <w:rPr>
          <w:rFonts w:ascii="Arial" w:eastAsia="宋体" w:hAnsi="Arial" w:cs="Arial"/>
          <w:color w:val="1B1C1D"/>
          <w:kern w:val="0"/>
          <w:sz w:val="22"/>
          <w14:ligatures w14:val="none"/>
        </w:rPr>
        <w:t>的一个应用，但它主要用于交互式前景</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背景分割，需要用户提供种子点，不直接适用于将单个未知物体自动分割成多个部分</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41</w:t>
      </w:r>
      <w:r w:rsidRPr="003F34FD">
        <w:rPr>
          <w:rFonts w:ascii="Arial" w:eastAsia="宋体" w:hAnsi="Arial" w:cs="Arial"/>
          <w:color w:val="1B1C1D"/>
          <w:kern w:val="0"/>
          <w:sz w:val="22"/>
          <w14:ligatures w14:val="none"/>
        </w:rPr>
        <w:t>。</w:t>
      </w:r>
    </w:p>
    <w:p w14:paraId="4FED0C0C" w14:textId="77777777" w:rsidR="003F34FD" w:rsidRPr="003F34FD" w:rsidRDefault="003F34FD" w:rsidP="003F34FD">
      <w:pPr>
        <w:widowControl/>
        <w:numPr>
          <w:ilvl w:val="0"/>
          <w:numId w:val="33"/>
        </w:numPr>
        <w:spacing w:after="120"/>
        <w:ind w:left="465"/>
        <w:jc w:val="left"/>
        <w:textAlignment w:val="baseline"/>
        <w:rPr>
          <w:rFonts w:ascii="Arial" w:eastAsia="宋体" w:hAnsi="Arial" w:cs="Arial"/>
          <w:color w:val="000000"/>
          <w:kern w:val="0"/>
          <w:sz w:val="22"/>
          <w14:ligatures w14:val="none"/>
        </w:rPr>
      </w:pPr>
      <w:r w:rsidRPr="003F34FD">
        <w:rPr>
          <w:rFonts w:ascii="Arial" w:eastAsia="宋体" w:hAnsi="Arial" w:cs="Arial"/>
          <w:color w:val="1B1C1D"/>
          <w:kern w:val="0"/>
          <w:sz w:val="22"/>
          <w14:ligatures w14:val="none"/>
        </w:rPr>
        <w:t>可以参考</w:t>
      </w:r>
      <w:r w:rsidRPr="003F34FD">
        <w:rPr>
          <w:rFonts w:ascii="Arial" w:eastAsia="宋体" w:hAnsi="Arial" w:cs="Arial"/>
          <w:color w:val="1B1C1D"/>
          <w:kern w:val="0"/>
          <w:sz w:val="22"/>
          <w14:ligatures w14:val="none"/>
        </w:rPr>
        <w:t xml:space="preserve"> File Exchange </w:t>
      </w:r>
      <w:r w:rsidRPr="003F34FD">
        <w:rPr>
          <w:rFonts w:ascii="Arial" w:eastAsia="宋体" w:hAnsi="Arial" w:cs="Arial"/>
          <w:color w:val="1B1C1D"/>
          <w:kern w:val="0"/>
          <w:sz w:val="22"/>
          <w14:ligatures w14:val="none"/>
        </w:rPr>
        <w:t>上的</w:t>
      </w:r>
      <w:proofErr w:type="gramStart"/>
      <w:r w:rsidRPr="003F34FD">
        <w:rPr>
          <w:rFonts w:ascii="Arial" w:eastAsia="宋体" w:hAnsi="Arial" w:cs="Arial"/>
          <w:color w:val="1B1C1D"/>
          <w:kern w:val="0"/>
          <w:sz w:val="22"/>
          <w14:ligatures w14:val="none"/>
        </w:rPr>
        <w:t>一些图割实现</w:t>
      </w:r>
      <w:proofErr w:type="gramEnd"/>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42</w:t>
      </w:r>
      <w:r w:rsidRPr="003F34FD">
        <w:rPr>
          <w:rFonts w:ascii="Arial" w:eastAsia="宋体" w:hAnsi="Arial" w:cs="Arial"/>
          <w:color w:val="1B1C1D"/>
          <w:kern w:val="0"/>
          <w:sz w:val="22"/>
          <w14:ligatures w14:val="none"/>
        </w:rPr>
        <w:t>，但它们可能需要针对当前的三维单物体分割任务进行大量修改和适配。</w:t>
      </w:r>
    </w:p>
    <w:p w14:paraId="53F4183A" w14:textId="77777777" w:rsidR="003F34FD" w:rsidRPr="003F34FD" w:rsidRDefault="003F34FD" w:rsidP="003F34FD">
      <w:pPr>
        <w:widowControl/>
        <w:jc w:val="left"/>
        <w:rPr>
          <w:rFonts w:ascii="宋体" w:eastAsia="宋体" w:hAnsi="宋体" w:cs="宋体"/>
          <w:kern w:val="0"/>
          <w:sz w:val="24"/>
          <w:szCs w:val="24"/>
          <w14:ligatures w14:val="none"/>
        </w:rPr>
      </w:pPr>
    </w:p>
    <w:p w14:paraId="56524A2D"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2.4.4. </w:t>
      </w:r>
      <w:r w:rsidRPr="003F34FD">
        <w:rPr>
          <w:rFonts w:ascii="Arial" w:eastAsia="宋体" w:hAnsi="Arial" w:cs="Arial"/>
          <w:b/>
          <w:bCs/>
          <w:color w:val="1B1C1D"/>
          <w:kern w:val="0"/>
          <w:sz w:val="24"/>
          <w:szCs w:val="24"/>
          <w14:ligatures w14:val="none"/>
        </w:rPr>
        <w:t>预期成果</w:t>
      </w:r>
    </w:p>
    <w:p w14:paraId="2DF489C6" w14:textId="77777777" w:rsidR="003F34FD" w:rsidRPr="003F34FD" w:rsidRDefault="003F34FD" w:rsidP="003F34FD">
      <w:pPr>
        <w:widowControl/>
        <w:jc w:val="left"/>
        <w:rPr>
          <w:rFonts w:ascii="宋体" w:eastAsia="宋体" w:hAnsi="宋体" w:cs="宋体"/>
          <w:kern w:val="0"/>
          <w:sz w:val="24"/>
          <w:szCs w:val="24"/>
          <w14:ligatures w14:val="none"/>
        </w:rPr>
      </w:pPr>
    </w:p>
    <w:p w14:paraId="19563A36" w14:textId="77777777" w:rsidR="003F34FD" w:rsidRPr="003F34FD" w:rsidRDefault="003F34FD" w:rsidP="003F34FD">
      <w:pPr>
        <w:widowControl/>
        <w:spacing w:after="240"/>
        <w:jc w:val="left"/>
        <w:rPr>
          <w:rFonts w:ascii="宋体" w:eastAsia="宋体" w:hAnsi="宋体" w:cs="宋体"/>
          <w:kern w:val="0"/>
          <w:sz w:val="24"/>
          <w:szCs w:val="24"/>
          <w14:ligatures w14:val="none"/>
        </w:rPr>
      </w:pPr>
      <w:proofErr w:type="gramStart"/>
      <w:r w:rsidRPr="003F34FD">
        <w:rPr>
          <w:rFonts w:ascii="Arial" w:eastAsia="宋体" w:hAnsi="Arial" w:cs="Arial"/>
          <w:color w:val="1B1C1D"/>
          <w:kern w:val="0"/>
          <w:sz w:val="22"/>
          <w14:ligatures w14:val="none"/>
        </w:rPr>
        <w:t>图割方法</w:t>
      </w:r>
      <w:proofErr w:type="gramEnd"/>
      <w:r w:rsidRPr="003F34FD">
        <w:rPr>
          <w:rFonts w:ascii="Arial" w:eastAsia="宋体" w:hAnsi="Arial" w:cs="Arial"/>
          <w:color w:val="1B1C1D"/>
          <w:kern w:val="0"/>
          <w:sz w:val="22"/>
          <w14:ligatures w14:val="none"/>
        </w:rPr>
        <w:t>提供了一种数学上极为严谨的分割框架。它不依赖于任何局部的几何假设，而是通过求解一个全局优化问题来找到分割。其产生的边界是非参数化的、形态复杂的曲面，能够反映物体整体的连通结构和亲和度分布。因此，</w:t>
      </w:r>
      <w:proofErr w:type="gramStart"/>
      <w:r w:rsidRPr="003F34FD">
        <w:rPr>
          <w:rFonts w:ascii="Arial" w:eastAsia="宋体" w:hAnsi="Arial" w:cs="Arial"/>
          <w:color w:val="1B1C1D"/>
          <w:kern w:val="0"/>
          <w:sz w:val="22"/>
          <w14:ligatures w14:val="none"/>
        </w:rPr>
        <w:t>图割方法</w:t>
      </w:r>
      <w:proofErr w:type="gramEnd"/>
      <w:r w:rsidRPr="003F34FD">
        <w:rPr>
          <w:rFonts w:ascii="Arial" w:eastAsia="宋体" w:hAnsi="Arial" w:cs="Arial"/>
          <w:color w:val="1B1C1D"/>
          <w:kern w:val="0"/>
          <w:sz w:val="22"/>
          <w14:ligatures w14:val="none"/>
        </w:rPr>
        <w:t>产生的分割结果在</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严谨性</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上是最高的，能够完全避免简单几何伪影，并产生高度数据驱动的自然边界。</w:t>
      </w:r>
    </w:p>
    <w:p w14:paraId="1C03F5D2" w14:textId="77777777" w:rsidR="003F34FD" w:rsidRPr="003F34FD" w:rsidRDefault="003F34FD" w:rsidP="003F34FD">
      <w:pPr>
        <w:widowControl/>
        <w:jc w:val="left"/>
        <w:rPr>
          <w:rFonts w:ascii="宋体" w:eastAsia="宋体" w:hAnsi="宋体" w:cs="宋体"/>
          <w:kern w:val="0"/>
          <w:sz w:val="24"/>
          <w:szCs w:val="24"/>
          <w14:ligatures w14:val="none"/>
        </w:rPr>
      </w:pPr>
      <w:r w:rsidRPr="003F34FD">
        <w:rPr>
          <w:rFonts w:ascii="宋体" w:eastAsia="宋体" w:hAnsi="宋体" w:cs="宋体"/>
          <w:kern w:val="0"/>
          <w:sz w:val="24"/>
          <w:szCs w:val="24"/>
          <w14:ligatures w14:val="none"/>
        </w:rPr>
        <w:lastRenderedPageBreak/>
        <w:pict w14:anchorId="3307FC25">
          <v:rect id="_x0000_i1027" style="width:0;height:1.5pt" o:hralign="center" o:hrstd="t" o:hr="t" fillcolor="#a0a0a0" stroked="f"/>
        </w:pict>
      </w:r>
    </w:p>
    <w:p w14:paraId="5EFA48B6" w14:textId="77777777" w:rsidR="003F34FD" w:rsidRPr="003F34FD" w:rsidRDefault="003F34FD" w:rsidP="003F34FD">
      <w:pPr>
        <w:widowControl/>
        <w:spacing w:after="120"/>
        <w:jc w:val="left"/>
        <w:outlineLvl w:val="1"/>
        <w:rPr>
          <w:rFonts w:ascii="宋体" w:eastAsia="宋体" w:hAnsi="宋体" w:cs="宋体"/>
          <w:b/>
          <w:bCs/>
          <w:kern w:val="0"/>
          <w:sz w:val="36"/>
          <w:szCs w:val="36"/>
          <w14:ligatures w14:val="none"/>
        </w:rPr>
      </w:pPr>
      <w:r w:rsidRPr="003F34FD">
        <w:rPr>
          <w:rFonts w:ascii="Arial" w:eastAsia="宋体" w:hAnsi="Arial" w:cs="Arial"/>
          <w:b/>
          <w:bCs/>
          <w:color w:val="1B1C1D"/>
          <w:kern w:val="0"/>
          <w:sz w:val="36"/>
          <w:szCs w:val="36"/>
          <w14:ligatures w14:val="none"/>
        </w:rPr>
        <w:t xml:space="preserve">3. </w:t>
      </w:r>
      <w:r w:rsidRPr="003F34FD">
        <w:rPr>
          <w:rFonts w:ascii="Arial" w:eastAsia="宋体" w:hAnsi="Arial" w:cs="Arial"/>
          <w:b/>
          <w:bCs/>
          <w:color w:val="1B1C1D"/>
          <w:kern w:val="0"/>
          <w:sz w:val="36"/>
          <w:szCs w:val="36"/>
          <w14:ligatures w14:val="none"/>
        </w:rPr>
        <w:t>比较分析与战略性建议</w:t>
      </w:r>
    </w:p>
    <w:p w14:paraId="42C45CA3" w14:textId="77777777" w:rsidR="003F34FD" w:rsidRPr="003F34FD" w:rsidRDefault="003F34FD" w:rsidP="003F34FD">
      <w:pPr>
        <w:widowControl/>
        <w:jc w:val="left"/>
        <w:rPr>
          <w:rFonts w:ascii="宋体" w:eastAsia="宋体" w:hAnsi="宋体" w:cs="宋体"/>
          <w:kern w:val="0"/>
          <w:sz w:val="24"/>
          <w:szCs w:val="24"/>
          <w14:ligatures w14:val="none"/>
        </w:rPr>
      </w:pPr>
    </w:p>
    <w:p w14:paraId="0222AFFC"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在详细阐述了四种先进的分割方法之后，本节将提供一个系统的比较框架，并在此基础上提出分层级的实施建议，以帮助用户根据其具体需求和资源限制做出明智的技术选择。</w:t>
      </w:r>
    </w:p>
    <w:p w14:paraId="07C61710" w14:textId="77777777" w:rsidR="003F34FD" w:rsidRPr="003F34FD" w:rsidRDefault="003F34FD" w:rsidP="003F34FD">
      <w:pPr>
        <w:widowControl/>
        <w:jc w:val="left"/>
        <w:rPr>
          <w:rFonts w:ascii="宋体" w:eastAsia="宋体" w:hAnsi="宋体" w:cs="宋体"/>
          <w:kern w:val="0"/>
          <w:sz w:val="24"/>
          <w:szCs w:val="24"/>
          <w14:ligatures w14:val="none"/>
        </w:rPr>
      </w:pPr>
    </w:p>
    <w:p w14:paraId="556F835A"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3.1. </w:t>
      </w:r>
      <w:r w:rsidRPr="003F34FD">
        <w:rPr>
          <w:rFonts w:ascii="Arial" w:eastAsia="宋体" w:hAnsi="Arial" w:cs="Arial"/>
          <w:b/>
          <w:bCs/>
          <w:color w:val="1B1C1D"/>
          <w:kern w:val="0"/>
          <w:sz w:val="28"/>
          <w:szCs w:val="28"/>
          <w14:ligatures w14:val="none"/>
        </w:rPr>
        <w:t>方法比较框架</w:t>
      </w:r>
    </w:p>
    <w:p w14:paraId="320EE98E" w14:textId="77777777" w:rsidR="003F34FD" w:rsidRPr="003F34FD" w:rsidRDefault="003F34FD" w:rsidP="003F34FD">
      <w:pPr>
        <w:widowControl/>
        <w:jc w:val="left"/>
        <w:rPr>
          <w:rFonts w:ascii="宋体" w:eastAsia="宋体" w:hAnsi="宋体" w:cs="宋体"/>
          <w:kern w:val="0"/>
          <w:sz w:val="24"/>
          <w:szCs w:val="24"/>
          <w14:ligatures w14:val="none"/>
        </w:rPr>
      </w:pPr>
    </w:p>
    <w:p w14:paraId="0122BD4A"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为了直观地对比这四种方法，下表从多个关键维度对其进行了评估。这些维度涵盖了从结果质量到实施成本的各个方面，旨在为决策提供一个清晰、全面的视角。</w:t>
      </w:r>
    </w:p>
    <w:p w14:paraId="2CC4650C"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表</w:t>
      </w:r>
      <w:r w:rsidRPr="003F34FD">
        <w:rPr>
          <w:rFonts w:ascii="Arial" w:eastAsia="宋体" w:hAnsi="Arial" w:cs="Arial"/>
          <w:b/>
          <w:bCs/>
          <w:color w:val="1B1C1D"/>
          <w:kern w:val="0"/>
          <w:sz w:val="22"/>
          <w14:ligatures w14:val="none"/>
        </w:rPr>
        <w:t xml:space="preserve"> 1: </w:t>
      </w:r>
      <w:r w:rsidRPr="003F34FD">
        <w:rPr>
          <w:rFonts w:ascii="Arial" w:eastAsia="宋体" w:hAnsi="Arial" w:cs="Arial"/>
          <w:b/>
          <w:bCs/>
          <w:color w:val="1B1C1D"/>
          <w:kern w:val="0"/>
          <w:sz w:val="22"/>
          <w14:ligatures w14:val="none"/>
        </w:rPr>
        <w:t>先进分割算法的综合比较</w:t>
      </w:r>
    </w:p>
    <w:tbl>
      <w:tblPr>
        <w:tblW w:w="0" w:type="auto"/>
        <w:tblCellMar>
          <w:top w:w="15" w:type="dxa"/>
          <w:left w:w="15" w:type="dxa"/>
          <w:bottom w:w="15" w:type="dxa"/>
          <w:right w:w="15" w:type="dxa"/>
        </w:tblCellMar>
        <w:tblLook w:val="04A0" w:firstRow="1" w:lastRow="0" w:firstColumn="1" w:lastColumn="0" w:noHBand="0" w:noVBand="1"/>
      </w:tblPr>
      <w:tblGrid>
        <w:gridCol w:w="773"/>
        <w:gridCol w:w="2304"/>
        <w:gridCol w:w="1818"/>
        <w:gridCol w:w="1721"/>
        <w:gridCol w:w="1674"/>
      </w:tblGrid>
      <w:tr w:rsidR="003F34FD" w:rsidRPr="003F34FD" w14:paraId="0C7ED1D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655ACD"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准则</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59167F"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方法</w:t>
            </w:r>
            <w:proofErr w:type="gramStart"/>
            <w:r w:rsidRPr="003F34FD">
              <w:rPr>
                <w:rFonts w:ascii="Arial" w:eastAsia="宋体" w:hAnsi="Arial" w:cs="Arial"/>
                <w:b/>
                <w:bCs/>
                <w:color w:val="1B1C1D"/>
                <w:kern w:val="0"/>
                <w:sz w:val="22"/>
                <w14:ligatures w14:val="none"/>
              </w:rPr>
              <w:t>一</w:t>
            </w:r>
            <w:proofErr w:type="gramEnd"/>
            <w:r w:rsidRPr="003F34FD">
              <w:rPr>
                <w:rFonts w:ascii="Arial" w:eastAsia="宋体" w:hAnsi="Arial" w:cs="Arial"/>
                <w:b/>
                <w:bCs/>
                <w:color w:val="1B1C1D"/>
                <w:kern w:val="0"/>
                <w:sz w:val="22"/>
                <w14:ligatures w14:val="none"/>
              </w:rPr>
              <w:t>：形态学</w:t>
            </w:r>
            <w:r w:rsidRPr="003F34FD">
              <w:rPr>
                <w:rFonts w:ascii="Arial" w:eastAsia="宋体" w:hAnsi="Arial" w:cs="Arial"/>
                <w:b/>
                <w:bCs/>
                <w:color w:val="1B1C1D"/>
                <w:kern w:val="0"/>
                <w:sz w:val="22"/>
                <w14:ligatures w14:val="none"/>
              </w:rPr>
              <w:t xml:space="preserve"> Watershed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C0C1D2"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方法二：骨架分解</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D84F8C"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方法三：表面曲率</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707D2D"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方法四：</w:t>
            </w:r>
            <w:proofErr w:type="gramStart"/>
            <w:r w:rsidRPr="003F34FD">
              <w:rPr>
                <w:rFonts w:ascii="Arial" w:eastAsia="宋体" w:hAnsi="Arial" w:cs="Arial"/>
                <w:b/>
                <w:bCs/>
                <w:color w:val="1B1C1D"/>
                <w:kern w:val="0"/>
                <w:sz w:val="22"/>
                <w14:ligatures w14:val="none"/>
              </w:rPr>
              <w:t>图割</w:t>
            </w:r>
            <w:proofErr w:type="gramEnd"/>
          </w:p>
        </w:tc>
      </w:tr>
      <w:tr w:rsidR="003F34FD" w:rsidRPr="003F34FD" w14:paraId="17174C7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4621C7"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基本原理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8AB59C"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从鲁棒的标记点开始的测地距离</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洪水</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填充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65E988"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对物体中轴线进行拓扑分析</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BCC14D"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对物体表面进行微分几何分析</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5077F8"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在体素图上进行全局能量最小化</w:t>
            </w:r>
          </w:p>
        </w:tc>
      </w:tr>
      <w:tr w:rsidR="003F34FD" w:rsidRPr="003F34FD" w14:paraId="02A9D9F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DE7116"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边界自然度</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A547BD"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良好</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边界为平滑曲面，遵循</w:t>
            </w:r>
            <w:proofErr w:type="gramStart"/>
            <w:r w:rsidRPr="003F34FD">
              <w:rPr>
                <w:rFonts w:ascii="Arial" w:eastAsia="宋体" w:hAnsi="Arial" w:cs="Arial"/>
                <w:color w:val="1B1C1D"/>
                <w:kern w:val="0"/>
                <w:sz w:val="22"/>
                <w14:ligatures w14:val="none"/>
              </w:rPr>
              <w:t>距离场</w:t>
            </w:r>
            <w:proofErr w:type="gramEnd"/>
            <w:r w:rsidRPr="003F34FD">
              <w:rPr>
                <w:rFonts w:ascii="Arial" w:eastAsia="宋体" w:hAnsi="Arial" w:cs="Arial"/>
                <w:color w:val="1B1C1D"/>
                <w:kern w:val="0"/>
                <w:sz w:val="22"/>
                <w14:ligatures w14:val="none"/>
              </w:rPr>
              <w:t>的脊线</w:t>
            </w:r>
            <w:r w:rsidRPr="003F34FD">
              <w:rPr>
                <w:rFonts w:ascii="Arial" w:eastAsia="宋体" w:hAnsi="Arial" w:cs="Arial"/>
                <w:color w:val="1B1C1D"/>
                <w:kern w:val="0"/>
                <w:sz w:val="22"/>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BDE31E"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优秀</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边界遵循物体的拓扑颈缩</w:t>
            </w:r>
            <w:r w:rsidRPr="003F34FD">
              <w:rPr>
                <w:rFonts w:ascii="Arial" w:eastAsia="宋体" w:hAnsi="Arial" w:cs="Arial"/>
                <w:color w:val="1B1C1D"/>
                <w:kern w:val="0"/>
                <w:sz w:val="22"/>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BEDE59"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卓越</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边界精确地位于几何意义上的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颈缩</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处</w:t>
            </w:r>
            <w:r w:rsidRPr="003F34FD">
              <w:rPr>
                <w:rFonts w:ascii="Arial" w:eastAsia="宋体" w:hAnsi="Arial" w:cs="Arial"/>
                <w:color w:val="1B1C1D"/>
                <w:kern w:val="0"/>
                <w:sz w:val="22"/>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64DE1D"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优秀</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边界为全局最优的复杂曲面</w:t>
            </w:r>
            <w:r w:rsidRPr="003F34FD">
              <w:rPr>
                <w:rFonts w:ascii="Arial" w:eastAsia="宋体" w:hAnsi="Arial" w:cs="Arial"/>
                <w:color w:val="1B1C1D"/>
                <w:kern w:val="0"/>
                <w:sz w:val="22"/>
                <w14:ligatures w14:val="none"/>
              </w:rPr>
              <w:t>)</w:t>
            </w:r>
          </w:p>
        </w:tc>
      </w:tr>
      <w:tr w:rsidR="003F34FD" w:rsidRPr="003F34FD" w14:paraId="654F1B4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1B09D5"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计算成本</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54FFF5"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低至中等</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主要开销为距离变换和</w:t>
            </w:r>
            <w:r w:rsidRPr="003F34FD">
              <w:rPr>
                <w:rFonts w:ascii="Arial" w:eastAsia="宋体" w:hAnsi="Arial" w:cs="Arial"/>
                <w:color w:val="1B1C1D"/>
                <w:kern w:val="0"/>
                <w:sz w:val="22"/>
                <w14:ligatures w14:val="none"/>
              </w:rPr>
              <w:t xml:space="preserve"> watershed)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EC20BD"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中等</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骨架化和图分析有一定开销</w:t>
            </w:r>
            <w:r w:rsidRPr="003F34FD">
              <w:rPr>
                <w:rFonts w:ascii="Arial" w:eastAsia="宋体" w:hAnsi="Arial" w:cs="Arial"/>
                <w:color w:val="1B1C1D"/>
                <w:kern w:val="0"/>
                <w:sz w:val="22"/>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B0B81E"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高</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精确的曲率估计计算量大</w:t>
            </w:r>
            <w:r w:rsidRPr="003F34FD">
              <w:rPr>
                <w:rFonts w:ascii="Arial" w:eastAsia="宋体" w:hAnsi="Arial" w:cs="Arial"/>
                <w:color w:val="1B1C1D"/>
                <w:kern w:val="0"/>
                <w:sz w:val="22"/>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943F5A"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非常高</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大型稀疏矩阵的特征值分解成本极高</w:t>
            </w:r>
            <w:r w:rsidRPr="003F34FD">
              <w:rPr>
                <w:rFonts w:ascii="Arial" w:eastAsia="宋体" w:hAnsi="Arial" w:cs="Arial"/>
                <w:color w:val="1B1C1D"/>
                <w:kern w:val="0"/>
                <w:sz w:val="22"/>
                <w14:ligatures w14:val="none"/>
              </w:rPr>
              <w:t>)</w:t>
            </w:r>
          </w:p>
        </w:tc>
      </w:tr>
      <w:tr w:rsidR="003F34FD" w:rsidRPr="003F34FD" w14:paraId="42BCB83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D5C2B1"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实现复</w:t>
            </w:r>
            <w:r w:rsidRPr="003F34FD">
              <w:rPr>
                <w:rFonts w:ascii="Arial" w:eastAsia="宋体" w:hAnsi="Arial" w:cs="Arial"/>
                <w:b/>
                <w:bCs/>
                <w:color w:val="1B1C1D"/>
                <w:kern w:val="0"/>
                <w:sz w:val="22"/>
                <w14:ligatures w14:val="none"/>
              </w:rPr>
              <w:lastRenderedPageBreak/>
              <w:t>杂度</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9AC29C"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lastRenderedPageBreak/>
              <w:t>低</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可直接使用内置</w:t>
            </w:r>
            <w:r w:rsidRPr="003F34FD">
              <w:rPr>
                <w:rFonts w:ascii="Arial" w:eastAsia="宋体" w:hAnsi="Arial" w:cs="Arial"/>
                <w:color w:val="1B1C1D"/>
                <w:kern w:val="0"/>
                <w:sz w:val="22"/>
                <w14:ligatures w14:val="none"/>
              </w:rPr>
              <w:t xml:space="preserve"> MATLAB </w:t>
            </w:r>
            <w:r w:rsidRPr="003F34FD">
              <w:rPr>
                <w:rFonts w:ascii="Arial" w:eastAsia="宋体" w:hAnsi="Arial" w:cs="Arial"/>
                <w:color w:val="1B1C1D"/>
                <w:kern w:val="0"/>
                <w:sz w:val="22"/>
                <w14:ligatures w14:val="none"/>
              </w:rPr>
              <w:t>函数替换现有逻辑</w:t>
            </w:r>
            <w:r w:rsidRPr="003F34FD">
              <w:rPr>
                <w:rFonts w:ascii="Arial" w:eastAsia="宋体" w:hAnsi="Arial" w:cs="Arial"/>
                <w:color w:val="1B1C1D"/>
                <w:kern w:val="0"/>
                <w:sz w:val="22"/>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28D15B"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中等</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需要从骨架体素</w:t>
            </w:r>
            <w:proofErr w:type="gramStart"/>
            <w:r w:rsidRPr="003F34FD">
              <w:rPr>
                <w:rFonts w:ascii="Arial" w:eastAsia="宋体" w:hAnsi="Arial" w:cs="Arial"/>
                <w:color w:val="1B1C1D"/>
                <w:kern w:val="0"/>
                <w:sz w:val="22"/>
                <w14:ligatures w14:val="none"/>
              </w:rPr>
              <w:t>构建图</w:t>
            </w:r>
            <w:proofErr w:type="gramEnd"/>
            <w:r w:rsidRPr="003F34FD">
              <w:rPr>
                <w:rFonts w:ascii="Arial" w:eastAsia="宋体" w:hAnsi="Arial" w:cs="Arial"/>
                <w:color w:val="1B1C1D"/>
                <w:kern w:val="0"/>
                <w:sz w:val="22"/>
                <w14:ligatures w14:val="none"/>
              </w:rPr>
              <w:t>结构，或采用混合策略</w:t>
            </w:r>
            <w:r w:rsidRPr="003F34FD">
              <w:rPr>
                <w:rFonts w:ascii="Arial" w:eastAsia="宋体" w:hAnsi="Arial" w:cs="Arial"/>
                <w:color w:val="1B1C1D"/>
                <w:kern w:val="0"/>
                <w:sz w:val="22"/>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F48579"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高</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需要鲁棒的三维曲率估计算法，研究级难度</w:t>
            </w:r>
            <w:r w:rsidRPr="003F34FD">
              <w:rPr>
                <w:rFonts w:ascii="Arial" w:eastAsia="宋体" w:hAnsi="Arial" w:cs="Arial"/>
                <w:color w:val="1B1C1D"/>
                <w:kern w:val="0"/>
                <w:sz w:val="22"/>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B13EA2"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非常高</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需要深厚的线性代数和优化知识</w:t>
            </w:r>
            <w:r w:rsidRPr="003F34FD">
              <w:rPr>
                <w:rFonts w:ascii="Arial" w:eastAsia="宋体" w:hAnsi="Arial" w:cs="Arial"/>
                <w:color w:val="1B1C1D"/>
                <w:kern w:val="0"/>
                <w:sz w:val="22"/>
                <w14:ligatures w14:val="none"/>
              </w:rPr>
              <w:t>)</w:t>
            </w:r>
          </w:p>
        </w:tc>
      </w:tr>
      <w:tr w:rsidR="003F34FD" w:rsidRPr="003F34FD" w14:paraId="6702069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F447C9"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鲁棒性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2C522"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良好</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对噪声不敏感，但结果依赖于标记选择参数</w:t>
            </w:r>
            <w:r w:rsidRPr="003F34FD">
              <w:rPr>
                <w:rFonts w:ascii="Arial" w:eastAsia="宋体" w:hAnsi="Arial" w:cs="Arial"/>
                <w:color w:val="1B1C1D"/>
                <w:kern w:val="0"/>
                <w:sz w:val="22"/>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017E66"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良好</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对噪声有一定敏感性，但可通过剪枝改善</w:t>
            </w:r>
            <w:r w:rsidRPr="003F34FD">
              <w:rPr>
                <w:rFonts w:ascii="Arial" w:eastAsia="宋体" w:hAnsi="Arial" w:cs="Arial"/>
                <w:color w:val="1B1C1D"/>
                <w:kern w:val="0"/>
                <w:sz w:val="22"/>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5AC8C0"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中等</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对表面噪声和离散化效应敏感</w:t>
            </w:r>
            <w:r w:rsidRPr="003F34FD">
              <w:rPr>
                <w:rFonts w:ascii="Arial" w:eastAsia="宋体" w:hAnsi="Arial" w:cs="Arial"/>
                <w:color w:val="1B1C1D"/>
                <w:kern w:val="0"/>
                <w:sz w:val="22"/>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D44259" w14:textId="77777777" w:rsidR="003F34FD" w:rsidRPr="003F34FD" w:rsidRDefault="003F34FD" w:rsidP="003F34FD">
            <w:pPr>
              <w:widowControl/>
              <w:spacing w:before="120"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卓越</w:t>
            </w:r>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若能量函数定义良好，则</w:t>
            </w:r>
            <w:proofErr w:type="gramStart"/>
            <w:r w:rsidRPr="003F34FD">
              <w:rPr>
                <w:rFonts w:ascii="Arial" w:eastAsia="宋体" w:hAnsi="Arial" w:cs="Arial"/>
                <w:color w:val="1B1C1D"/>
                <w:kern w:val="0"/>
                <w:sz w:val="22"/>
                <w14:ligatures w14:val="none"/>
              </w:rPr>
              <w:t>非常</w:t>
            </w:r>
            <w:proofErr w:type="gramEnd"/>
            <w:r w:rsidRPr="003F34FD">
              <w:rPr>
                <w:rFonts w:ascii="Arial" w:eastAsia="宋体" w:hAnsi="Arial" w:cs="Arial"/>
                <w:color w:val="1B1C1D"/>
                <w:kern w:val="0"/>
                <w:sz w:val="22"/>
                <w14:ligatures w14:val="none"/>
              </w:rPr>
              <w:t>鲁棒</w:t>
            </w:r>
            <w:r w:rsidRPr="003F34FD">
              <w:rPr>
                <w:rFonts w:ascii="Arial" w:eastAsia="宋体" w:hAnsi="Arial" w:cs="Arial"/>
                <w:color w:val="1B1C1D"/>
                <w:kern w:val="0"/>
                <w:sz w:val="22"/>
                <w14:ligatures w14:val="none"/>
              </w:rPr>
              <w:t>)</w:t>
            </w:r>
          </w:p>
        </w:tc>
      </w:tr>
    </w:tbl>
    <w:p w14:paraId="53C34916" w14:textId="77777777" w:rsidR="003F34FD" w:rsidRPr="003F34FD" w:rsidRDefault="003F34FD" w:rsidP="003F34FD">
      <w:pPr>
        <w:widowControl/>
        <w:jc w:val="left"/>
        <w:rPr>
          <w:rFonts w:ascii="宋体" w:eastAsia="宋体" w:hAnsi="宋体" w:cs="宋体"/>
          <w:kern w:val="0"/>
          <w:sz w:val="24"/>
          <w:szCs w:val="24"/>
          <w14:ligatures w14:val="none"/>
        </w:rPr>
      </w:pPr>
    </w:p>
    <w:p w14:paraId="05D7AB5C"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3.2. </w:t>
      </w:r>
      <w:r w:rsidRPr="003F34FD">
        <w:rPr>
          <w:rFonts w:ascii="Arial" w:eastAsia="宋体" w:hAnsi="Arial" w:cs="Arial"/>
          <w:b/>
          <w:bCs/>
          <w:color w:val="1B1C1D"/>
          <w:kern w:val="0"/>
          <w:sz w:val="28"/>
          <w:szCs w:val="28"/>
          <w14:ligatures w14:val="none"/>
        </w:rPr>
        <w:t>分层级实施建议</w:t>
      </w:r>
    </w:p>
    <w:p w14:paraId="3DD59E25" w14:textId="77777777" w:rsidR="003F34FD" w:rsidRPr="003F34FD" w:rsidRDefault="003F34FD" w:rsidP="003F34FD">
      <w:pPr>
        <w:widowControl/>
        <w:jc w:val="left"/>
        <w:rPr>
          <w:rFonts w:ascii="宋体" w:eastAsia="宋体" w:hAnsi="宋体" w:cs="宋体"/>
          <w:kern w:val="0"/>
          <w:sz w:val="24"/>
          <w:szCs w:val="24"/>
          <w14:ligatures w14:val="none"/>
        </w:rPr>
      </w:pPr>
    </w:p>
    <w:p w14:paraId="4720D459"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基于上述比较分析，兹提出以下三层递进的实施建议：</w:t>
      </w:r>
    </w:p>
    <w:p w14:paraId="517F2B2E" w14:textId="77777777" w:rsidR="003F34FD" w:rsidRPr="003F34FD" w:rsidRDefault="003F34FD" w:rsidP="003F34FD">
      <w:pPr>
        <w:widowControl/>
        <w:jc w:val="left"/>
        <w:rPr>
          <w:rFonts w:ascii="宋体" w:eastAsia="宋体" w:hAnsi="宋体" w:cs="宋体"/>
          <w:kern w:val="0"/>
          <w:sz w:val="24"/>
          <w:szCs w:val="24"/>
          <w14:ligatures w14:val="none"/>
        </w:rPr>
      </w:pPr>
    </w:p>
    <w:p w14:paraId="16A85D2E"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3.2.1. </w:t>
      </w:r>
      <w:r w:rsidRPr="003F34FD">
        <w:rPr>
          <w:rFonts w:ascii="Arial" w:eastAsia="宋体" w:hAnsi="Arial" w:cs="Arial"/>
          <w:b/>
          <w:bCs/>
          <w:color w:val="1B1C1D"/>
          <w:kern w:val="0"/>
          <w:sz w:val="24"/>
          <w:szCs w:val="24"/>
          <w14:ligatures w14:val="none"/>
        </w:rPr>
        <w:t>第一层：即时改进方案</w:t>
      </w:r>
      <w:r w:rsidRPr="003F34FD">
        <w:rPr>
          <w:rFonts w:ascii="Arial" w:eastAsia="宋体" w:hAnsi="Arial" w:cs="Arial"/>
          <w:b/>
          <w:bCs/>
          <w:color w:val="1B1C1D"/>
          <w:kern w:val="0"/>
          <w:sz w:val="24"/>
          <w:szCs w:val="24"/>
          <w14:ligatures w14:val="none"/>
        </w:rPr>
        <w:t xml:space="preserve"> (</w:t>
      </w:r>
      <w:r w:rsidRPr="003F34FD">
        <w:rPr>
          <w:rFonts w:ascii="Arial" w:eastAsia="宋体" w:hAnsi="Arial" w:cs="Arial"/>
          <w:b/>
          <w:bCs/>
          <w:color w:val="1B1C1D"/>
          <w:kern w:val="0"/>
          <w:sz w:val="24"/>
          <w:szCs w:val="24"/>
          <w14:ligatures w14:val="none"/>
        </w:rPr>
        <w:t>低投入，高回报</w:t>
      </w:r>
      <w:r w:rsidRPr="003F34FD">
        <w:rPr>
          <w:rFonts w:ascii="Arial" w:eastAsia="宋体" w:hAnsi="Arial" w:cs="Arial"/>
          <w:b/>
          <w:bCs/>
          <w:color w:val="1B1C1D"/>
          <w:kern w:val="0"/>
          <w:sz w:val="24"/>
          <w:szCs w:val="24"/>
          <w14:ligatures w14:val="none"/>
        </w:rPr>
        <w:t>)</w:t>
      </w:r>
    </w:p>
    <w:p w14:paraId="540B5C8A" w14:textId="77777777" w:rsidR="003F34FD" w:rsidRPr="003F34FD" w:rsidRDefault="003F34FD" w:rsidP="003F34FD">
      <w:pPr>
        <w:widowControl/>
        <w:jc w:val="left"/>
        <w:rPr>
          <w:rFonts w:ascii="宋体" w:eastAsia="宋体" w:hAnsi="宋体" w:cs="宋体"/>
          <w:kern w:val="0"/>
          <w:sz w:val="24"/>
          <w:szCs w:val="24"/>
          <w14:ligatures w14:val="none"/>
        </w:rPr>
      </w:pPr>
    </w:p>
    <w:p w14:paraId="52EA0820"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建议：优先实现方法</w:t>
      </w:r>
      <w:proofErr w:type="gramStart"/>
      <w:r w:rsidRPr="003F34FD">
        <w:rPr>
          <w:rFonts w:ascii="Arial" w:eastAsia="宋体" w:hAnsi="Arial" w:cs="Arial"/>
          <w:b/>
          <w:bCs/>
          <w:color w:val="1B1C1D"/>
          <w:kern w:val="0"/>
          <w:sz w:val="22"/>
          <w14:ligatures w14:val="none"/>
        </w:rPr>
        <w:t>一</w:t>
      </w:r>
      <w:proofErr w:type="gramEnd"/>
      <w:r w:rsidRPr="003F34FD">
        <w:rPr>
          <w:rFonts w:ascii="Arial" w:eastAsia="宋体" w:hAnsi="Arial" w:cs="Arial"/>
          <w:b/>
          <w:bCs/>
          <w:color w:val="1B1C1D"/>
          <w:kern w:val="0"/>
          <w:sz w:val="22"/>
          <w14:ligatures w14:val="none"/>
        </w:rPr>
        <w:t>（基于形态学感知的</w:t>
      </w:r>
      <w:r w:rsidRPr="003F34FD">
        <w:rPr>
          <w:rFonts w:ascii="Arial" w:eastAsia="宋体" w:hAnsi="Arial" w:cs="Arial"/>
          <w:b/>
          <w:bCs/>
          <w:color w:val="1B1C1D"/>
          <w:kern w:val="0"/>
          <w:sz w:val="22"/>
          <w14:ligatures w14:val="none"/>
        </w:rPr>
        <w:t xml:space="preserve"> Watershed </w:t>
      </w:r>
      <w:r w:rsidRPr="003F34FD">
        <w:rPr>
          <w:rFonts w:ascii="Arial" w:eastAsia="宋体" w:hAnsi="Arial" w:cs="Arial"/>
          <w:b/>
          <w:bCs/>
          <w:color w:val="1B1C1D"/>
          <w:kern w:val="0"/>
          <w:sz w:val="22"/>
          <w14:ligatures w14:val="none"/>
        </w:rPr>
        <w:t>分割）。</w:t>
      </w:r>
    </w:p>
    <w:p w14:paraId="7746A656" w14:textId="77777777" w:rsidR="003F34FD" w:rsidRPr="003F34FD" w:rsidRDefault="003F34FD" w:rsidP="003F34FD">
      <w:pPr>
        <w:widowControl/>
        <w:spacing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理由：</w:t>
      </w:r>
    </w:p>
    <w:p w14:paraId="6C6834F7" w14:textId="77777777" w:rsidR="003F34FD" w:rsidRPr="003F34FD" w:rsidRDefault="003F34FD" w:rsidP="003F34FD">
      <w:pPr>
        <w:widowControl/>
        <w:numPr>
          <w:ilvl w:val="0"/>
          <w:numId w:val="34"/>
        </w:numPr>
        <w:ind w:left="46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立竿见影</w:t>
      </w:r>
      <w:r w:rsidRPr="003F34FD">
        <w:rPr>
          <w:rFonts w:ascii="Arial" w:eastAsia="宋体" w:hAnsi="Arial" w:cs="Arial"/>
          <w:color w:val="1B1C1D"/>
          <w:kern w:val="0"/>
          <w:sz w:val="22"/>
          <w14:ligatures w14:val="none"/>
        </w:rPr>
        <w:t>：该方法是对用户现有</w:t>
      </w:r>
      <w:r w:rsidRPr="003F34FD">
        <w:rPr>
          <w:rFonts w:ascii="Arial" w:eastAsia="宋体" w:hAnsi="Arial" w:cs="Arial"/>
          <w:color w:val="1B1C1D"/>
          <w:kern w:val="0"/>
          <w:sz w:val="22"/>
          <w14:ligatures w14:val="none"/>
        </w:rPr>
        <w:t xml:space="preserve"> watershed </w:t>
      </w:r>
      <w:r w:rsidRPr="003F34FD">
        <w:rPr>
          <w:rFonts w:ascii="Arial" w:eastAsia="宋体" w:hAnsi="Arial" w:cs="Arial"/>
          <w:color w:val="1B1C1D"/>
          <w:kern w:val="0"/>
          <w:sz w:val="22"/>
          <w14:ligatures w14:val="none"/>
        </w:rPr>
        <w:t>逻辑的直接升级，能够立刻解决</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intelligentSplitCluster</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产生的平面伪影和</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splitOversizedPores</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的过度分割问题。</w:t>
      </w:r>
    </w:p>
    <w:p w14:paraId="74C4CE28" w14:textId="77777777" w:rsidR="003F34FD" w:rsidRPr="003F34FD" w:rsidRDefault="003F34FD" w:rsidP="003F34FD">
      <w:pPr>
        <w:widowControl/>
        <w:numPr>
          <w:ilvl w:val="0"/>
          <w:numId w:val="34"/>
        </w:numPr>
        <w:ind w:left="46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技术成熟</w:t>
      </w:r>
      <w:r w:rsidRPr="003F34FD">
        <w:rPr>
          <w:rFonts w:ascii="Arial" w:eastAsia="宋体" w:hAnsi="Arial" w:cs="Arial"/>
          <w:color w:val="1B1C1D"/>
          <w:kern w:val="0"/>
          <w:sz w:val="22"/>
          <w14:ligatures w14:val="none"/>
        </w:rPr>
        <w:t>：它完全依赖于</w:t>
      </w:r>
      <w:r w:rsidRPr="003F34FD">
        <w:rPr>
          <w:rFonts w:ascii="Arial" w:eastAsia="宋体" w:hAnsi="Arial" w:cs="Arial"/>
          <w:color w:val="1B1C1D"/>
          <w:kern w:val="0"/>
          <w:sz w:val="22"/>
          <w14:ligatures w14:val="none"/>
        </w:rPr>
        <w:t xml:space="preserve"> MATLAB Image Processing Toolbox </w:t>
      </w:r>
      <w:r w:rsidRPr="003F34FD">
        <w:rPr>
          <w:rFonts w:ascii="Arial" w:eastAsia="宋体" w:hAnsi="Arial" w:cs="Arial"/>
          <w:color w:val="1B1C1D"/>
          <w:kern w:val="0"/>
          <w:sz w:val="22"/>
          <w14:ligatures w14:val="none"/>
        </w:rPr>
        <w:t>中的标准函数（</w:t>
      </w:r>
      <w:proofErr w:type="spellStart"/>
      <w:r w:rsidRPr="003F34FD">
        <w:rPr>
          <w:rFonts w:ascii="Arial" w:eastAsia="宋体" w:hAnsi="Arial" w:cs="Arial"/>
          <w:color w:val="1B1C1D"/>
          <w:kern w:val="0"/>
          <w:sz w:val="22"/>
          <w14:ligatures w14:val="none"/>
        </w:rPr>
        <w:t>bwdist</w:t>
      </w:r>
      <w:proofErr w:type="spellEnd"/>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imextendedmin</w:t>
      </w:r>
      <w:proofErr w:type="spellEnd"/>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imimposemin</w:t>
      </w:r>
      <w:proofErr w:type="spellEnd"/>
      <w:r w:rsidRPr="003F34FD">
        <w:rPr>
          <w:rFonts w:ascii="Arial" w:eastAsia="宋体" w:hAnsi="Arial" w:cs="Arial"/>
          <w:color w:val="1B1C1D"/>
          <w:kern w:val="0"/>
          <w:sz w:val="22"/>
          <w14:ligatures w14:val="none"/>
        </w:rPr>
        <w:t>, watershed</w:t>
      </w:r>
      <w:r w:rsidRPr="003F34FD">
        <w:rPr>
          <w:rFonts w:ascii="Arial" w:eastAsia="宋体" w:hAnsi="Arial" w:cs="Arial"/>
          <w:color w:val="1B1C1D"/>
          <w:kern w:val="0"/>
          <w:sz w:val="22"/>
          <w14:ligatures w14:val="none"/>
        </w:rPr>
        <w:t>），无需复杂的自定义算法开发或依赖第三方库。</w:t>
      </w:r>
    </w:p>
    <w:p w14:paraId="3D25BA0F" w14:textId="77777777" w:rsidR="003F34FD" w:rsidRPr="003F34FD" w:rsidRDefault="003F34FD" w:rsidP="003F34FD">
      <w:pPr>
        <w:widowControl/>
        <w:numPr>
          <w:ilvl w:val="0"/>
          <w:numId w:val="34"/>
        </w:numPr>
        <w:spacing w:after="120"/>
        <w:ind w:left="46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风险可控</w:t>
      </w:r>
      <w:r w:rsidRPr="003F34FD">
        <w:rPr>
          <w:rFonts w:ascii="Arial" w:eastAsia="宋体" w:hAnsi="Arial" w:cs="Arial"/>
          <w:color w:val="1B1C1D"/>
          <w:kern w:val="0"/>
          <w:sz w:val="22"/>
          <w14:ligatures w14:val="none"/>
        </w:rPr>
        <w:t>：实现该方法的风险极低，调试和参数调整（主要是</w:t>
      </w:r>
      <w:r w:rsidRPr="003F34FD">
        <w:rPr>
          <w:rFonts w:ascii="Arial" w:eastAsia="宋体" w:hAnsi="Arial" w:cs="Arial"/>
          <w:color w:val="1B1C1D"/>
          <w:kern w:val="0"/>
          <w:sz w:val="22"/>
          <w14:ligatures w14:val="none"/>
        </w:rPr>
        <w:t xml:space="preserve"> </w:t>
      </w:r>
      <w:proofErr w:type="spellStart"/>
      <w:r w:rsidRPr="003F34FD">
        <w:rPr>
          <w:rFonts w:ascii="Arial" w:eastAsia="宋体" w:hAnsi="Arial" w:cs="Arial"/>
          <w:color w:val="1B1C1D"/>
          <w:kern w:val="0"/>
          <w:sz w:val="22"/>
          <w14:ligatures w14:val="none"/>
        </w:rPr>
        <w:t>imextendedmin</w:t>
      </w:r>
      <w:proofErr w:type="spellEnd"/>
      <w:r w:rsidRPr="003F34FD">
        <w:rPr>
          <w:rFonts w:ascii="Arial" w:eastAsia="宋体" w:hAnsi="Arial" w:cs="Arial"/>
          <w:color w:val="1B1C1D"/>
          <w:kern w:val="0"/>
          <w:sz w:val="22"/>
          <w14:ligatures w14:val="none"/>
        </w:rPr>
        <w:t xml:space="preserve"> </w:t>
      </w:r>
      <w:r w:rsidRPr="003F34FD">
        <w:rPr>
          <w:rFonts w:ascii="Arial" w:eastAsia="宋体" w:hAnsi="Arial" w:cs="Arial"/>
          <w:color w:val="1B1C1D"/>
          <w:kern w:val="0"/>
          <w:sz w:val="22"/>
          <w14:ligatures w14:val="none"/>
        </w:rPr>
        <w:t>的高度阈值）相对直观。</w:t>
      </w:r>
    </w:p>
    <w:p w14:paraId="6B5FB015" w14:textId="77777777" w:rsidR="003F34FD" w:rsidRPr="003F34FD" w:rsidRDefault="003F34FD" w:rsidP="003F34FD">
      <w:pPr>
        <w:widowControl/>
        <w:spacing w:before="240"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此方案是解决当前问题的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最快路径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，能够以最小的开发成本获得显著的质量提升。</w:t>
      </w:r>
    </w:p>
    <w:p w14:paraId="50F2FF47" w14:textId="77777777" w:rsidR="003F34FD" w:rsidRPr="003F34FD" w:rsidRDefault="003F34FD" w:rsidP="003F34FD">
      <w:pPr>
        <w:widowControl/>
        <w:jc w:val="left"/>
        <w:rPr>
          <w:rFonts w:ascii="宋体" w:eastAsia="宋体" w:hAnsi="宋体" w:cs="宋体"/>
          <w:kern w:val="0"/>
          <w:sz w:val="24"/>
          <w:szCs w:val="24"/>
          <w14:ligatures w14:val="none"/>
        </w:rPr>
      </w:pPr>
    </w:p>
    <w:p w14:paraId="15382521"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3.2.2. </w:t>
      </w:r>
      <w:r w:rsidRPr="003F34FD">
        <w:rPr>
          <w:rFonts w:ascii="Arial" w:eastAsia="宋体" w:hAnsi="Arial" w:cs="Arial"/>
          <w:b/>
          <w:bCs/>
          <w:color w:val="1B1C1D"/>
          <w:kern w:val="0"/>
          <w:sz w:val="24"/>
          <w:szCs w:val="24"/>
          <w14:ligatures w14:val="none"/>
        </w:rPr>
        <w:t>第二层：高保真</w:t>
      </w:r>
      <w:proofErr w:type="gramStart"/>
      <w:r w:rsidRPr="003F34FD">
        <w:rPr>
          <w:rFonts w:ascii="Arial" w:eastAsia="宋体" w:hAnsi="Arial" w:cs="Arial"/>
          <w:b/>
          <w:bCs/>
          <w:color w:val="1B1C1D"/>
          <w:kern w:val="0"/>
          <w:sz w:val="24"/>
          <w:szCs w:val="24"/>
          <w14:ligatures w14:val="none"/>
        </w:rPr>
        <w:t>度解决</w:t>
      </w:r>
      <w:proofErr w:type="gramEnd"/>
      <w:r w:rsidRPr="003F34FD">
        <w:rPr>
          <w:rFonts w:ascii="Arial" w:eastAsia="宋体" w:hAnsi="Arial" w:cs="Arial"/>
          <w:b/>
          <w:bCs/>
          <w:color w:val="1B1C1D"/>
          <w:kern w:val="0"/>
          <w:sz w:val="24"/>
          <w:szCs w:val="24"/>
          <w14:ligatures w14:val="none"/>
        </w:rPr>
        <w:t>方案</w:t>
      </w:r>
      <w:r w:rsidRPr="003F34FD">
        <w:rPr>
          <w:rFonts w:ascii="Arial" w:eastAsia="宋体" w:hAnsi="Arial" w:cs="Arial"/>
          <w:b/>
          <w:bCs/>
          <w:color w:val="1B1C1D"/>
          <w:kern w:val="0"/>
          <w:sz w:val="24"/>
          <w:szCs w:val="24"/>
          <w14:ligatures w14:val="none"/>
        </w:rPr>
        <w:t xml:space="preserve"> (</w:t>
      </w:r>
      <w:r w:rsidRPr="003F34FD">
        <w:rPr>
          <w:rFonts w:ascii="Arial" w:eastAsia="宋体" w:hAnsi="Arial" w:cs="Arial"/>
          <w:b/>
          <w:bCs/>
          <w:color w:val="1B1C1D"/>
          <w:kern w:val="0"/>
          <w:sz w:val="24"/>
          <w:szCs w:val="24"/>
          <w14:ligatures w14:val="none"/>
        </w:rPr>
        <w:t>中等投入，最佳平衡</w:t>
      </w:r>
      <w:r w:rsidRPr="003F34FD">
        <w:rPr>
          <w:rFonts w:ascii="Arial" w:eastAsia="宋体" w:hAnsi="Arial" w:cs="Arial"/>
          <w:b/>
          <w:bCs/>
          <w:color w:val="1B1C1D"/>
          <w:kern w:val="0"/>
          <w:sz w:val="24"/>
          <w:szCs w:val="24"/>
          <w14:ligatures w14:val="none"/>
        </w:rPr>
        <w:t>)</w:t>
      </w:r>
    </w:p>
    <w:p w14:paraId="25F530C4" w14:textId="77777777" w:rsidR="003F34FD" w:rsidRPr="003F34FD" w:rsidRDefault="003F34FD" w:rsidP="003F34FD">
      <w:pPr>
        <w:widowControl/>
        <w:jc w:val="left"/>
        <w:rPr>
          <w:rFonts w:ascii="宋体" w:eastAsia="宋体" w:hAnsi="宋体" w:cs="宋体"/>
          <w:kern w:val="0"/>
          <w:sz w:val="24"/>
          <w:szCs w:val="24"/>
          <w14:ligatures w14:val="none"/>
        </w:rPr>
      </w:pPr>
    </w:p>
    <w:p w14:paraId="4A5C9782"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建议：将方法二（基于中轴的分解），特别是</w:t>
      </w:r>
      <w:r w:rsidRPr="003F34FD">
        <w:rPr>
          <w:rFonts w:ascii="Arial" w:eastAsia="宋体" w:hAnsi="Arial" w:cs="Arial"/>
          <w:b/>
          <w:bCs/>
          <w:color w:val="1B1C1D"/>
          <w:kern w:val="0"/>
          <w:sz w:val="22"/>
          <w14:ligatures w14:val="none"/>
        </w:rPr>
        <w:t>“</w:t>
      </w:r>
      <w:r w:rsidRPr="003F34FD">
        <w:rPr>
          <w:rFonts w:ascii="Arial" w:eastAsia="宋体" w:hAnsi="Arial" w:cs="Arial"/>
          <w:b/>
          <w:bCs/>
          <w:color w:val="1B1C1D"/>
          <w:kern w:val="0"/>
          <w:sz w:val="22"/>
          <w14:ligatures w14:val="none"/>
        </w:rPr>
        <w:t>混合骨架</w:t>
      </w:r>
      <w:r w:rsidRPr="003F34FD">
        <w:rPr>
          <w:rFonts w:ascii="Arial" w:eastAsia="宋体" w:hAnsi="Arial" w:cs="Arial"/>
          <w:b/>
          <w:bCs/>
          <w:color w:val="1B1C1D"/>
          <w:kern w:val="0"/>
          <w:sz w:val="22"/>
          <w14:ligatures w14:val="none"/>
        </w:rPr>
        <w:t>-watershed</w:t>
      </w:r>
      <w:r w:rsidRPr="003F34FD">
        <w:rPr>
          <w:rFonts w:ascii="Arial" w:eastAsia="宋体" w:hAnsi="Arial" w:cs="Arial"/>
          <w:b/>
          <w:bCs/>
          <w:color w:val="1B1C1D"/>
          <w:kern w:val="0"/>
          <w:sz w:val="22"/>
          <w14:ligatures w14:val="none"/>
        </w:rPr>
        <w:t>策略</w:t>
      </w:r>
      <w:r w:rsidRPr="003F34FD">
        <w:rPr>
          <w:rFonts w:ascii="Arial" w:eastAsia="宋体" w:hAnsi="Arial" w:cs="Arial"/>
          <w:b/>
          <w:bCs/>
          <w:color w:val="1B1C1D"/>
          <w:kern w:val="0"/>
          <w:sz w:val="22"/>
          <w14:ligatures w14:val="none"/>
        </w:rPr>
        <w:t>”</w:t>
      </w:r>
      <w:r w:rsidRPr="003F34FD">
        <w:rPr>
          <w:rFonts w:ascii="Arial" w:eastAsia="宋体" w:hAnsi="Arial" w:cs="Arial"/>
          <w:b/>
          <w:bCs/>
          <w:color w:val="1B1C1D"/>
          <w:kern w:val="0"/>
          <w:sz w:val="22"/>
          <w14:ligatures w14:val="none"/>
        </w:rPr>
        <w:t>，作为长期、稳健的解决方案。</w:t>
      </w:r>
    </w:p>
    <w:p w14:paraId="5D2D3AEE" w14:textId="77777777" w:rsidR="003F34FD" w:rsidRPr="003F34FD" w:rsidRDefault="003F34FD" w:rsidP="003F34FD">
      <w:pPr>
        <w:widowControl/>
        <w:spacing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理由：</w:t>
      </w:r>
    </w:p>
    <w:p w14:paraId="2B3A9B19" w14:textId="77777777" w:rsidR="003F34FD" w:rsidRPr="003F34FD" w:rsidRDefault="003F34FD" w:rsidP="003F34FD">
      <w:pPr>
        <w:widowControl/>
        <w:numPr>
          <w:ilvl w:val="0"/>
          <w:numId w:val="35"/>
        </w:numPr>
        <w:ind w:left="46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拓扑正确性</w:t>
      </w:r>
      <w:r w:rsidRPr="003F34FD">
        <w:rPr>
          <w:rFonts w:ascii="Arial" w:eastAsia="宋体" w:hAnsi="Arial" w:cs="Arial"/>
          <w:color w:val="1B1C1D"/>
          <w:kern w:val="0"/>
          <w:sz w:val="22"/>
          <w14:ligatures w14:val="none"/>
        </w:rPr>
        <w:t>：对于多孔介质这类具有复杂网络连接的结构，骨架能够提供比距离变换更深层次的拓扑信息。使用骨架分支点作为</w:t>
      </w:r>
      <w:r w:rsidRPr="003F34FD">
        <w:rPr>
          <w:rFonts w:ascii="Arial" w:eastAsia="宋体" w:hAnsi="Arial" w:cs="Arial"/>
          <w:color w:val="1B1C1D"/>
          <w:kern w:val="0"/>
          <w:sz w:val="22"/>
          <w14:ligatures w14:val="none"/>
        </w:rPr>
        <w:t xml:space="preserve"> watershed </w:t>
      </w:r>
      <w:r w:rsidRPr="003F34FD">
        <w:rPr>
          <w:rFonts w:ascii="Arial" w:eastAsia="宋体" w:hAnsi="Arial" w:cs="Arial"/>
          <w:color w:val="1B1C1D"/>
          <w:kern w:val="0"/>
          <w:sz w:val="22"/>
          <w14:ligatures w14:val="none"/>
        </w:rPr>
        <w:t>标记，确保了分割是在拓扑的关键节点之间进行的。</w:t>
      </w:r>
    </w:p>
    <w:p w14:paraId="025CD15F" w14:textId="77777777" w:rsidR="003F34FD" w:rsidRPr="003F34FD" w:rsidRDefault="003F34FD" w:rsidP="003F34FD">
      <w:pPr>
        <w:widowControl/>
        <w:numPr>
          <w:ilvl w:val="0"/>
          <w:numId w:val="35"/>
        </w:numPr>
        <w:ind w:left="46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lastRenderedPageBreak/>
        <w:t>优雅与高效的结合</w:t>
      </w:r>
      <w:r w:rsidRPr="003F34FD">
        <w:rPr>
          <w:rFonts w:ascii="Arial" w:eastAsia="宋体" w:hAnsi="Arial" w:cs="Arial"/>
          <w:color w:val="1B1C1D"/>
          <w:kern w:val="0"/>
          <w:sz w:val="22"/>
          <w14:ligatures w14:val="none"/>
        </w:rPr>
        <w:t>：该混合策略集骨架分析的拓扑准确性和</w:t>
      </w:r>
      <w:r w:rsidRPr="003F34FD">
        <w:rPr>
          <w:rFonts w:ascii="Arial" w:eastAsia="宋体" w:hAnsi="Arial" w:cs="Arial"/>
          <w:color w:val="1B1C1D"/>
          <w:kern w:val="0"/>
          <w:sz w:val="22"/>
          <w14:ligatures w14:val="none"/>
        </w:rPr>
        <w:t xml:space="preserve"> watershed </w:t>
      </w:r>
      <w:r w:rsidRPr="003F34FD">
        <w:rPr>
          <w:rFonts w:ascii="Arial" w:eastAsia="宋体" w:hAnsi="Arial" w:cs="Arial"/>
          <w:color w:val="1B1C1D"/>
          <w:kern w:val="0"/>
          <w:sz w:val="22"/>
          <w14:ligatures w14:val="none"/>
        </w:rPr>
        <w:t>变换的边界生成效率于一体，是一个非常优雅且强大的解决方案</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24</w:t>
      </w:r>
      <w:r w:rsidRPr="003F34FD">
        <w:rPr>
          <w:rFonts w:ascii="Arial" w:eastAsia="宋体" w:hAnsi="Arial" w:cs="Arial"/>
          <w:color w:val="1B1C1D"/>
          <w:kern w:val="0"/>
          <w:sz w:val="22"/>
          <w14:ligatures w14:val="none"/>
        </w:rPr>
        <w:t>。它比纯粹的骨架图分割更容易实现，结果也比单纯的形态学</w:t>
      </w:r>
      <w:r w:rsidRPr="003F34FD">
        <w:rPr>
          <w:rFonts w:ascii="Arial" w:eastAsia="宋体" w:hAnsi="Arial" w:cs="Arial"/>
          <w:color w:val="1B1C1D"/>
          <w:kern w:val="0"/>
          <w:sz w:val="22"/>
          <w14:ligatures w14:val="none"/>
        </w:rPr>
        <w:t xml:space="preserve"> watershed </w:t>
      </w:r>
      <w:r w:rsidRPr="003F34FD">
        <w:rPr>
          <w:rFonts w:ascii="Arial" w:eastAsia="宋体" w:hAnsi="Arial" w:cs="Arial"/>
          <w:color w:val="1B1C1D"/>
          <w:kern w:val="0"/>
          <w:sz w:val="22"/>
          <w14:ligatures w14:val="none"/>
        </w:rPr>
        <w:t>更具物理意义。</w:t>
      </w:r>
    </w:p>
    <w:p w14:paraId="3DD8E155" w14:textId="77777777" w:rsidR="003F34FD" w:rsidRPr="003F34FD" w:rsidRDefault="003F34FD" w:rsidP="003F34FD">
      <w:pPr>
        <w:widowControl/>
        <w:numPr>
          <w:ilvl w:val="0"/>
          <w:numId w:val="35"/>
        </w:numPr>
        <w:spacing w:after="120"/>
        <w:ind w:left="46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实现可行性</w:t>
      </w:r>
      <w:r w:rsidRPr="003F34FD">
        <w:rPr>
          <w:rFonts w:ascii="Arial" w:eastAsia="宋体" w:hAnsi="Arial" w:cs="Arial"/>
          <w:color w:val="1B1C1D"/>
          <w:kern w:val="0"/>
          <w:sz w:val="22"/>
          <w14:ligatures w14:val="none"/>
        </w:rPr>
        <w:t>：虽然比第一层方案复杂，但其核心步骤（骨架化、分支点检测）在</w:t>
      </w:r>
      <w:r w:rsidRPr="003F34FD">
        <w:rPr>
          <w:rFonts w:ascii="Arial" w:eastAsia="宋体" w:hAnsi="Arial" w:cs="Arial"/>
          <w:color w:val="1B1C1D"/>
          <w:kern w:val="0"/>
          <w:sz w:val="22"/>
          <w14:ligatures w14:val="none"/>
        </w:rPr>
        <w:t xml:space="preserve"> MATLAB </w:t>
      </w:r>
      <w:r w:rsidRPr="003F34FD">
        <w:rPr>
          <w:rFonts w:ascii="Arial" w:eastAsia="宋体" w:hAnsi="Arial" w:cs="Arial"/>
          <w:color w:val="1B1C1D"/>
          <w:kern w:val="0"/>
          <w:sz w:val="22"/>
          <w14:ligatures w14:val="none"/>
        </w:rPr>
        <w:t>中仍有直接的函数支持，使其处于一个可行的开发范围内。</w:t>
      </w:r>
    </w:p>
    <w:p w14:paraId="44496015" w14:textId="77777777" w:rsidR="003F34FD" w:rsidRPr="003F34FD" w:rsidRDefault="003F34FD" w:rsidP="003F34FD">
      <w:pPr>
        <w:widowControl/>
        <w:spacing w:before="240"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此方案是在性能、实现难度和计算成本之间取得了最佳平衡的选择，最有可能成为满足用户对</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严谨性</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和</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自然度</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长期需求的最终方案。</w:t>
      </w:r>
    </w:p>
    <w:p w14:paraId="4DF7ED2E" w14:textId="77777777" w:rsidR="003F34FD" w:rsidRPr="003F34FD" w:rsidRDefault="003F34FD" w:rsidP="003F34FD">
      <w:pPr>
        <w:widowControl/>
        <w:jc w:val="left"/>
        <w:rPr>
          <w:rFonts w:ascii="宋体" w:eastAsia="宋体" w:hAnsi="宋体" w:cs="宋体"/>
          <w:kern w:val="0"/>
          <w:sz w:val="24"/>
          <w:szCs w:val="24"/>
          <w14:ligatures w14:val="none"/>
        </w:rPr>
      </w:pPr>
    </w:p>
    <w:p w14:paraId="3B52D899" w14:textId="77777777" w:rsidR="003F34FD" w:rsidRPr="003F34FD" w:rsidRDefault="003F34FD" w:rsidP="003F34FD">
      <w:pPr>
        <w:widowControl/>
        <w:spacing w:after="120"/>
        <w:jc w:val="left"/>
        <w:outlineLvl w:val="3"/>
        <w:rPr>
          <w:rFonts w:ascii="宋体" w:eastAsia="宋体" w:hAnsi="宋体" w:cs="宋体"/>
          <w:b/>
          <w:bCs/>
          <w:kern w:val="0"/>
          <w:sz w:val="24"/>
          <w:szCs w:val="24"/>
          <w14:ligatures w14:val="none"/>
        </w:rPr>
      </w:pPr>
      <w:r w:rsidRPr="003F34FD">
        <w:rPr>
          <w:rFonts w:ascii="Arial" w:eastAsia="宋体" w:hAnsi="Arial" w:cs="Arial"/>
          <w:b/>
          <w:bCs/>
          <w:color w:val="1B1C1D"/>
          <w:kern w:val="0"/>
          <w:sz w:val="24"/>
          <w:szCs w:val="24"/>
          <w14:ligatures w14:val="none"/>
        </w:rPr>
        <w:t xml:space="preserve">3.2.3. </w:t>
      </w:r>
      <w:r w:rsidRPr="003F34FD">
        <w:rPr>
          <w:rFonts w:ascii="Arial" w:eastAsia="宋体" w:hAnsi="Arial" w:cs="Arial"/>
          <w:b/>
          <w:bCs/>
          <w:color w:val="1B1C1D"/>
          <w:kern w:val="0"/>
          <w:sz w:val="24"/>
          <w:szCs w:val="24"/>
          <w14:ligatures w14:val="none"/>
        </w:rPr>
        <w:t>第三层：前沿探索方案</w:t>
      </w:r>
      <w:r w:rsidRPr="003F34FD">
        <w:rPr>
          <w:rFonts w:ascii="Arial" w:eastAsia="宋体" w:hAnsi="Arial" w:cs="Arial"/>
          <w:b/>
          <w:bCs/>
          <w:color w:val="1B1C1D"/>
          <w:kern w:val="0"/>
          <w:sz w:val="24"/>
          <w:szCs w:val="24"/>
          <w14:ligatures w14:val="none"/>
        </w:rPr>
        <w:t xml:space="preserve"> (</w:t>
      </w:r>
      <w:r w:rsidRPr="003F34FD">
        <w:rPr>
          <w:rFonts w:ascii="Arial" w:eastAsia="宋体" w:hAnsi="Arial" w:cs="Arial"/>
          <w:b/>
          <w:bCs/>
          <w:color w:val="1B1C1D"/>
          <w:kern w:val="0"/>
          <w:sz w:val="24"/>
          <w:szCs w:val="24"/>
          <w14:ligatures w14:val="none"/>
        </w:rPr>
        <w:t>高投入，研究导向</w:t>
      </w:r>
      <w:r w:rsidRPr="003F34FD">
        <w:rPr>
          <w:rFonts w:ascii="Arial" w:eastAsia="宋体" w:hAnsi="Arial" w:cs="Arial"/>
          <w:b/>
          <w:bCs/>
          <w:color w:val="1B1C1D"/>
          <w:kern w:val="0"/>
          <w:sz w:val="24"/>
          <w:szCs w:val="24"/>
          <w14:ligatures w14:val="none"/>
        </w:rPr>
        <w:t>)</w:t>
      </w:r>
    </w:p>
    <w:p w14:paraId="744C4C15" w14:textId="77777777" w:rsidR="003F34FD" w:rsidRPr="003F34FD" w:rsidRDefault="003F34FD" w:rsidP="003F34FD">
      <w:pPr>
        <w:widowControl/>
        <w:jc w:val="left"/>
        <w:rPr>
          <w:rFonts w:ascii="宋体" w:eastAsia="宋体" w:hAnsi="宋体" w:cs="宋体"/>
          <w:kern w:val="0"/>
          <w:sz w:val="24"/>
          <w:szCs w:val="24"/>
          <w14:ligatures w14:val="none"/>
        </w:rPr>
      </w:pPr>
    </w:p>
    <w:p w14:paraId="2E0FAE0D"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建议：将方法三（表面曲率）和方法四（图割）视为更高级的研究级选项。</w:t>
      </w:r>
    </w:p>
    <w:p w14:paraId="2A94FC45" w14:textId="77777777" w:rsidR="003F34FD" w:rsidRPr="003F34FD" w:rsidRDefault="003F34FD" w:rsidP="003F34FD">
      <w:pPr>
        <w:widowControl/>
        <w:spacing w:after="120"/>
        <w:jc w:val="left"/>
        <w:rPr>
          <w:rFonts w:ascii="宋体" w:eastAsia="宋体" w:hAnsi="宋体" w:cs="宋体"/>
          <w:kern w:val="0"/>
          <w:sz w:val="24"/>
          <w:szCs w:val="24"/>
          <w14:ligatures w14:val="none"/>
        </w:rPr>
      </w:pPr>
      <w:r w:rsidRPr="003F34FD">
        <w:rPr>
          <w:rFonts w:ascii="Arial" w:eastAsia="宋体" w:hAnsi="Arial" w:cs="Arial"/>
          <w:b/>
          <w:bCs/>
          <w:color w:val="1B1C1D"/>
          <w:kern w:val="0"/>
          <w:sz w:val="22"/>
          <w14:ligatures w14:val="none"/>
        </w:rPr>
        <w:t>理由：</w:t>
      </w:r>
    </w:p>
    <w:p w14:paraId="309EAAD9" w14:textId="77777777" w:rsidR="003F34FD" w:rsidRPr="003F34FD" w:rsidRDefault="003F34FD" w:rsidP="003F34FD">
      <w:pPr>
        <w:widowControl/>
        <w:numPr>
          <w:ilvl w:val="0"/>
          <w:numId w:val="36"/>
        </w:numPr>
        <w:ind w:left="46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方法三（表面曲率）</w:t>
      </w:r>
      <w:r w:rsidRPr="003F34FD">
        <w:rPr>
          <w:rFonts w:ascii="Arial" w:eastAsia="宋体" w:hAnsi="Arial" w:cs="Arial"/>
          <w:color w:val="1B1C1D"/>
          <w:kern w:val="0"/>
          <w:sz w:val="22"/>
          <w14:ligatures w14:val="none"/>
        </w:rPr>
        <w:t>：当分割的目标是精确复现几何上的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颈缩</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时，该方法是理论上最精确的选择。如果用户的研究重点在于分析孔隙间的界面几何，那么投入资源开发此方法是值得的。</w:t>
      </w:r>
    </w:p>
    <w:p w14:paraId="520D211F" w14:textId="77777777" w:rsidR="003F34FD" w:rsidRPr="003F34FD" w:rsidRDefault="003F34FD" w:rsidP="003F34FD">
      <w:pPr>
        <w:widowControl/>
        <w:numPr>
          <w:ilvl w:val="0"/>
          <w:numId w:val="36"/>
        </w:numPr>
        <w:spacing w:after="120"/>
        <w:ind w:left="465"/>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方法四（图割）</w:t>
      </w:r>
      <w:r w:rsidRPr="003F34FD">
        <w:rPr>
          <w:rFonts w:ascii="Arial" w:eastAsia="宋体" w:hAnsi="Arial" w:cs="Arial"/>
          <w:color w:val="1B1C1D"/>
          <w:kern w:val="0"/>
          <w:sz w:val="22"/>
          <w14:ligatures w14:val="none"/>
        </w:rPr>
        <w:t>：当分割的准则可以被清晰地表述为一个全局能量函数，并且对分割结果的</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最优性</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有严格的数学要求时，</w:t>
      </w:r>
      <w:proofErr w:type="gramStart"/>
      <w:r w:rsidRPr="003F34FD">
        <w:rPr>
          <w:rFonts w:ascii="Arial" w:eastAsia="宋体" w:hAnsi="Arial" w:cs="Arial"/>
          <w:color w:val="1B1C1D"/>
          <w:kern w:val="0"/>
          <w:sz w:val="22"/>
          <w14:ligatures w14:val="none"/>
        </w:rPr>
        <w:t>图割是</w:t>
      </w:r>
      <w:proofErr w:type="gramEnd"/>
      <w:r w:rsidRPr="003F34FD">
        <w:rPr>
          <w:rFonts w:ascii="Arial" w:eastAsia="宋体" w:hAnsi="Arial" w:cs="Arial"/>
          <w:color w:val="1B1C1D"/>
          <w:kern w:val="0"/>
          <w:sz w:val="22"/>
          <w14:ligatures w14:val="none"/>
        </w:rPr>
        <w:t>无与伦比的。它适用于需要高度严谨和</w:t>
      </w:r>
      <w:proofErr w:type="gramStart"/>
      <w:r w:rsidRPr="003F34FD">
        <w:rPr>
          <w:rFonts w:ascii="Arial" w:eastAsia="宋体" w:hAnsi="Arial" w:cs="Arial"/>
          <w:color w:val="1B1C1D"/>
          <w:kern w:val="0"/>
          <w:sz w:val="22"/>
          <w14:ligatures w14:val="none"/>
        </w:rPr>
        <w:t>可</w:t>
      </w:r>
      <w:proofErr w:type="gramEnd"/>
      <w:r w:rsidRPr="003F34FD">
        <w:rPr>
          <w:rFonts w:ascii="Arial" w:eastAsia="宋体" w:hAnsi="Arial" w:cs="Arial"/>
          <w:color w:val="1B1C1D"/>
          <w:kern w:val="0"/>
          <w:sz w:val="22"/>
          <w14:ligatures w14:val="none"/>
        </w:rPr>
        <w:t>复现分割的场景，但需要接受其巨大的计算开销。</w:t>
      </w:r>
    </w:p>
    <w:p w14:paraId="5CBC7761" w14:textId="77777777" w:rsidR="003F34FD" w:rsidRPr="003F34FD" w:rsidRDefault="003F34FD" w:rsidP="003F34FD">
      <w:pPr>
        <w:widowControl/>
        <w:spacing w:before="240"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这两个方案代表了三维分割领域的先进技术，适合在已有稳健方案的基础上，为追求极致的物理真实性或数学严谨性而进行探索。</w:t>
      </w:r>
    </w:p>
    <w:p w14:paraId="453CAB44" w14:textId="77777777" w:rsidR="003F34FD" w:rsidRPr="003F34FD" w:rsidRDefault="003F34FD" w:rsidP="003F34FD">
      <w:pPr>
        <w:widowControl/>
        <w:jc w:val="left"/>
        <w:rPr>
          <w:rFonts w:ascii="宋体" w:eastAsia="宋体" w:hAnsi="宋体" w:cs="宋体"/>
          <w:kern w:val="0"/>
          <w:sz w:val="24"/>
          <w:szCs w:val="24"/>
          <w14:ligatures w14:val="none"/>
        </w:rPr>
      </w:pPr>
      <w:r w:rsidRPr="003F34FD">
        <w:rPr>
          <w:rFonts w:ascii="宋体" w:eastAsia="宋体" w:hAnsi="宋体" w:cs="宋体"/>
          <w:kern w:val="0"/>
          <w:sz w:val="24"/>
          <w:szCs w:val="24"/>
          <w14:ligatures w14:val="none"/>
        </w:rPr>
        <w:pict w14:anchorId="5460D508">
          <v:rect id="_x0000_i1028" style="width:0;height:1.5pt" o:hralign="center" o:hrstd="t" o:hr="t" fillcolor="#a0a0a0" stroked="f"/>
        </w:pict>
      </w:r>
    </w:p>
    <w:p w14:paraId="4383202D" w14:textId="77777777" w:rsidR="003F34FD" w:rsidRPr="003F34FD" w:rsidRDefault="003F34FD" w:rsidP="003F34FD">
      <w:pPr>
        <w:widowControl/>
        <w:spacing w:after="120"/>
        <w:jc w:val="left"/>
        <w:outlineLvl w:val="1"/>
        <w:rPr>
          <w:rFonts w:ascii="宋体" w:eastAsia="宋体" w:hAnsi="宋体" w:cs="宋体"/>
          <w:b/>
          <w:bCs/>
          <w:kern w:val="0"/>
          <w:sz w:val="36"/>
          <w:szCs w:val="36"/>
          <w14:ligatures w14:val="none"/>
        </w:rPr>
      </w:pPr>
      <w:r w:rsidRPr="003F34FD">
        <w:rPr>
          <w:rFonts w:ascii="Arial" w:eastAsia="宋体" w:hAnsi="Arial" w:cs="Arial"/>
          <w:b/>
          <w:bCs/>
          <w:color w:val="1B1C1D"/>
          <w:kern w:val="0"/>
          <w:sz w:val="36"/>
          <w:szCs w:val="36"/>
          <w14:ligatures w14:val="none"/>
        </w:rPr>
        <w:t xml:space="preserve">4. </w:t>
      </w:r>
      <w:r w:rsidRPr="003F34FD">
        <w:rPr>
          <w:rFonts w:ascii="Arial" w:eastAsia="宋体" w:hAnsi="Arial" w:cs="Arial"/>
          <w:b/>
          <w:bCs/>
          <w:color w:val="1B1C1D"/>
          <w:kern w:val="0"/>
          <w:sz w:val="36"/>
          <w:szCs w:val="36"/>
          <w14:ligatures w14:val="none"/>
        </w:rPr>
        <w:t>结论与展望</w:t>
      </w:r>
    </w:p>
    <w:p w14:paraId="18763B56" w14:textId="77777777" w:rsidR="003F34FD" w:rsidRPr="003F34FD" w:rsidRDefault="003F34FD" w:rsidP="003F34FD">
      <w:pPr>
        <w:widowControl/>
        <w:spacing w:after="240"/>
        <w:jc w:val="left"/>
        <w:rPr>
          <w:rFonts w:ascii="宋体" w:eastAsia="宋体" w:hAnsi="宋体" w:cs="宋体"/>
          <w:kern w:val="0"/>
          <w:sz w:val="24"/>
          <w:szCs w:val="24"/>
          <w14:ligatures w14:val="none"/>
        </w:rPr>
      </w:pPr>
    </w:p>
    <w:p w14:paraId="0ACF15AE"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4.1. </w:t>
      </w:r>
      <w:r w:rsidRPr="003F34FD">
        <w:rPr>
          <w:rFonts w:ascii="Arial" w:eastAsia="宋体" w:hAnsi="Arial" w:cs="Arial"/>
          <w:b/>
          <w:bCs/>
          <w:color w:val="1B1C1D"/>
          <w:kern w:val="0"/>
          <w:sz w:val="28"/>
          <w:szCs w:val="28"/>
          <w14:ligatures w14:val="none"/>
        </w:rPr>
        <w:t>结论总结</w:t>
      </w:r>
    </w:p>
    <w:p w14:paraId="457F79F8" w14:textId="77777777" w:rsidR="003F34FD" w:rsidRPr="003F34FD" w:rsidRDefault="003F34FD" w:rsidP="003F34FD">
      <w:pPr>
        <w:widowControl/>
        <w:jc w:val="left"/>
        <w:rPr>
          <w:rFonts w:ascii="宋体" w:eastAsia="宋体" w:hAnsi="宋体" w:cs="宋体"/>
          <w:kern w:val="0"/>
          <w:sz w:val="24"/>
          <w:szCs w:val="24"/>
          <w14:ligatures w14:val="none"/>
        </w:rPr>
      </w:pPr>
    </w:p>
    <w:p w14:paraId="4676FD0E"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本报告的分析表明，</w:t>
      </w:r>
      <w:r w:rsidRPr="003F34FD">
        <w:rPr>
          <w:rFonts w:ascii="Arial" w:eastAsia="宋体" w:hAnsi="Arial" w:cs="Arial"/>
          <w:color w:val="1B1C1D"/>
          <w:kern w:val="0"/>
          <w:sz w:val="22"/>
          <w14:ligatures w14:val="none"/>
        </w:rPr>
        <w:t>T1700</w:t>
      </w:r>
      <w:r w:rsidRPr="003F34FD">
        <w:rPr>
          <w:rFonts w:ascii="Arial" w:eastAsia="宋体" w:hAnsi="Arial" w:cs="Arial"/>
          <w:color w:val="1B1C1D"/>
          <w:kern w:val="0"/>
          <w:sz w:val="22"/>
          <w14:ligatures w14:val="none"/>
        </w:rPr>
        <w:t>脚本中孔隙</w:t>
      </w:r>
      <w:proofErr w:type="gramStart"/>
      <w:r w:rsidRPr="003F34FD">
        <w:rPr>
          <w:rFonts w:ascii="Arial" w:eastAsia="宋体" w:hAnsi="Arial" w:cs="Arial"/>
          <w:color w:val="1B1C1D"/>
          <w:kern w:val="0"/>
          <w:sz w:val="22"/>
          <w14:ligatures w14:val="none"/>
        </w:rPr>
        <w:t>簇</w:t>
      </w:r>
      <w:proofErr w:type="gramEnd"/>
      <w:r w:rsidRPr="003F34FD">
        <w:rPr>
          <w:rFonts w:ascii="Arial" w:eastAsia="宋体" w:hAnsi="Arial" w:cs="Arial"/>
          <w:color w:val="1B1C1D"/>
          <w:kern w:val="0"/>
          <w:sz w:val="22"/>
          <w14:ligatures w14:val="none"/>
        </w:rPr>
        <w:t>分割产生的非自然伪影，其根本原因在于算法逻辑的内在缺陷：即试图通过施加外部的、简单的几何或统计约束（如平面切割、</w:t>
      </w:r>
      <w:r w:rsidRPr="003F34FD">
        <w:rPr>
          <w:rFonts w:ascii="Arial" w:eastAsia="宋体" w:hAnsi="Arial" w:cs="Arial"/>
          <w:color w:val="1B1C1D"/>
          <w:kern w:val="0"/>
          <w:sz w:val="22"/>
          <w14:ligatures w14:val="none"/>
        </w:rPr>
        <w:t xml:space="preserve">k-means </w:t>
      </w:r>
      <w:r w:rsidRPr="003F34FD">
        <w:rPr>
          <w:rFonts w:ascii="Arial" w:eastAsia="宋体" w:hAnsi="Arial" w:cs="Arial"/>
          <w:color w:val="1B1C1D"/>
          <w:kern w:val="0"/>
          <w:sz w:val="22"/>
          <w14:ligatures w14:val="none"/>
        </w:rPr>
        <w:t>质心）来解决一个需要依赖物体内在形态与拓扑信息的复杂分割问题。</w:t>
      </w:r>
    </w:p>
    <w:p w14:paraId="5DD6D362" w14:textId="77777777" w:rsidR="003F34FD" w:rsidRPr="003F34FD" w:rsidRDefault="003F34FD" w:rsidP="003F34FD">
      <w:pPr>
        <w:widowControl/>
        <w:spacing w:after="24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作为对策，本报告系统地阐述了四种先进的替代方法。这些方法共同的范式转变在于，它们都从物体自身的内在属性出发来推导分割逻辑。无论是基于测地距离的</w:t>
      </w:r>
      <w:r w:rsidRPr="003F34FD">
        <w:rPr>
          <w:rFonts w:ascii="Arial" w:eastAsia="宋体" w:hAnsi="Arial" w:cs="Arial"/>
          <w:color w:val="1B1C1D"/>
          <w:kern w:val="0"/>
          <w:sz w:val="22"/>
          <w14:ligatures w14:val="none"/>
        </w:rPr>
        <w:t xml:space="preserve"> watershed</w:t>
      </w:r>
      <w:r w:rsidRPr="003F34FD">
        <w:rPr>
          <w:rFonts w:ascii="Arial" w:eastAsia="宋体" w:hAnsi="Arial" w:cs="Arial"/>
          <w:color w:val="1B1C1D"/>
          <w:kern w:val="0"/>
          <w:sz w:val="22"/>
          <w14:ligatures w14:val="none"/>
        </w:rPr>
        <w:t>、基于拓扑连接的骨架分解、基于表面几何的曲率分析，还是基于全局连通性的图割，它们都旨在让分割边界</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有机地</w:t>
      </w:r>
      <w:r w:rsidRPr="003F34FD">
        <w:rPr>
          <w:rFonts w:ascii="Arial" w:eastAsia="宋体" w:hAnsi="Arial" w:cs="Arial"/>
          <w:color w:val="1B1C1D"/>
          <w:kern w:val="0"/>
          <w:sz w:val="22"/>
          <w14:ligatures w14:val="none"/>
        </w:rPr>
        <w:t>”</w:t>
      </w:r>
      <w:r w:rsidRPr="003F34FD">
        <w:rPr>
          <w:rFonts w:ascii="Arial" w:eastAsia="宋体" w:hAnsi="Arial" w:cs="Arial"/>
          <w:color w:val="1B1C1D"/>
          <w:kern w:val="0"/>
          <w:sz w:val="22"/>
          <w14:ligatures w14:val="none"/>
        </w:rPr>
        <w:t>从数据中浮现，而非被强制施加。</w:t>
      </w:r>
    </w:p>
    <w:p w14:paraId="15783384" w14:textId="77777777" w:rsidR="003F34FD" w:rsidRPr="003F34FD" w:rsidRDefault="003F34FD" w:rsidP="003F34FD">
      <w:pPr>
        <w:widowControl/>
        <w:jc w:val="left"/>
        <w:rPr>
          <w:rFonts w:ascii="宋体" w:eastAsia="宋体" w:hAnsi="宋体" w:cs="宋体"/>
          <w:kern w:val="0"/>
          <w:sz w:val="24"/>
          <w:szCs w:val="24"/>
          <w14:ligatures w14:val="none"/>
        </w:rPr>
      </w:pPr>
    </w:p>
    <w:p w14:paraId="3F5D0B6C"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4.2. </w:t>
      </w:r>
      <w:r w:rsidRPr="003F34FD">
        <w:rPr>
          <w:rFonts w:ascii="Arial" w:eastAsia="宋体" w:hAnsi="Arial" w:cs="Arial"/>
          <w:b/>
          <w:bCs/>
          <w:color w:val="1B1C1D"/>
          <w:kern w:val="0"/>
          <w:sz w:val="28"/>
          <w:szCs w:val="28"/>
          <w14:ligatures w14:val="none"/>
        </w:rPr>
        <w:t>最终建议</w:t>
      </w:r>
    </w:p>
    <w:p w14:paraId="6F8BF81C" w14:textId="77777777" w:rsidR="003F34FD" w:rsidRPr="003F34FD" w:rsidRDefault="003F34FD" w:rsidP="003F34FD">
      <w:pPr>
        <w:widowControl/>
        <w:jc w:val="left"/>
        <w:rPr>
          <w:rFonts w:ascii="宋体" w:eastAsia="宋体" w:hAnsi="宋体" w:cs="宋体"/>
          <w:kern w:val="0"/>
          <w:sz w:val="24"/>
          <w:szCs w:val="24"/>
          <w14:ligatures w14:val="none"/>
        </w:rPr>
      </w:pPr>
    </w:p>
    <w:p w14:paraId="67BA4E1E" w14:textId="77777777" w:rsidR="003F34FD" w:rsidRPr="003F34FD" w:rsidRDefault="003F34FD" w:rsidP="003F34FD">
      <w:pPr>
        <w:widowControl/>
        <w:spacing w:after="120"/>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综合考虑实现难度、计算成本和结果质量，本报告强烈建议用户采取两步走的策略：</w:t>
      </w:r>
    </w:p>
    <w:p w14:paraId="7153D027" w14:textId="77777777" w:rsidR="003F34FD" w:rsidRPr="003F34FD" w:rsidRDefault="003F34FD" w:rsidP="003F34FD">
      <w:pPr>
        <w:widowControl/>
        <w:numPr>
          <w:ilvl w:val="0"/>
          <w:numId w:val="37"/>
        </w:numPr>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短期内</w:t>
      </w:r>
      <w:r w:rsidRPr="003F34FD">
        <w:rPr>
          <w:rFonts w:ascii="Arial" w:eastAsia="宋体" w:hAnsi="Arial" w:cs="Arial"/>
          <w:color w:val="1B1C1D"/>
          <w:kern w:val="0"/>
          <w:sz w:val="22"/>
          <w14:ligatures w14:val="none"/>
        </w:rPr>
        <w:t>，立即采用</w:t>
      </w:r>
      <w:r w:rsidRPr="003F34FD">
        <w:rPr>
          <w:rFonts w:ascii="Arial" w:eastAsia="宋体" w:hAnsi="Arial" w:cs="Arial"/>
          <w:b/>
          <w:bCs/>
          <w:color w:val="1B1C1D"/>
          <w:kern w:val="0"/>
          <w:sz w:val="22"/>
          <w14:ligatures w14:val="none"/>
        </w:rPr>
        <w:t>第一层方案（基于形态学感知的</w:t>
      </w:r>
      <w:r w:rsidRPr="003F34FD">
        <w:rPr>
          <w:rFonts w:ascii="Arial" w:eastAsia="宋体" w:hAnsi="Arial" w:cs="Arial"/>
          <w:b/>
          <w:bCs/>
          <w:color w:val="1B1C1D"/>
          <w:kern w:val="0"/>
          <w:sz w:val="22"/>
          <w14:ligatures w14:val="none"/>
        </w:rPr>
        <w:t xml:space="preserve"> Watershed </w:t>
      </w:r>
      <w:r w:rsidRPr="003F34FD">
        <w:rPr>
          <w:rFonts w:ascii="Arial" w:eastAsia="宋体" w:hAnsi="Arial" w:cs="Arial"/>
          <w:b/>
          <w:bCs/>
          <w:color w:val="1B1C1D"/>
          <w:kern w:val="0"/>
          <w:sz w:val="22"/>
          <w14:ligatures w14:val="none"/>
        </w:rPr>
        <w:t>分割）</w:t>
      </w:r>
      <w:r w:rsidRPr="003F34FD">
        <w:rPr>
          <w:rFonts w:ascii="Arial" w:eastAsia="宋体" w:hAnsi="Arial" w:cs="Arial"/>
          <w:color w:val="1B1C1D"/>
          <w:kern w:val="0"/>
          <w:sz w:val="22"/>
          <w14:ligatures w14:val="none"/>
        </w:rPr>
        <w:t>，以快速修复当前代码中的明显缺陷，获得立竿见影的改善。</w:t>
      </w:r>
    </w:p>
    <w:p w14:paraId="376560A7" w14:textId="77777777" w:rsidR="003F34FD" w:rsidRPr="003F34FD" w:rsidRDefault="003F34FD" w:rsidP="003F34FD">
      <w:pPr>
        <w:widowControl/>
        <w:numPr>
          <w:ilvl w:val="0"/>
          <w:numId w:val="37"/>
        </w:numPr>
        <w:spacing w:after="120"/>
        <w:ind w:left="480"/>
        <w:jc w:val="left"/>
        <w:textAlignment w:val="baseline"/>
        <w:rPr>
          <w:rFonts w:ascii="Arial" w:eastAsia="宋体" w:hAnsi="Arial" w:cs="Arial"/>
          <w:color w:val="000000"/>
          <w:kern w:val="0"/>
          <w:sz w:val="22"/>
          <w14:ligatures w14:val="none"/>
        </w:rPr>
      </w:pPr>
      <w:r w:rsidRPr="003F34FD">
        <w:rPr>
          <w:rFonts w:ascii="Arial" w:eastAsia="宋体" w:hAnsi="Arial" w:cs="Arial"/>
          <w:b/>
          <w:bCs/>
          <w:color w:val="1B1C1D"/>
          <w:kern w:val="0"/>
          <w:sz w:val="22"/>
          <w14:ligatures w14:val="none"/>
        </w:rPr>
        <w:t>长期来看</w:t>
      </w:r>
      <w:r w:rsidRPr="003F34FD">
        <w:rPr>
          <w:rFonts w:ascii="Arial" w:eastAsia="宋体" w:hAnsi="Arial" w:cs="Arial"/>
          <w:color w:val="1B1C1D"/>
          <w:kern w:val="0"/>
          <w:sz w:val="22"/>
          <w14:ligatures w14:val="none"/>
        </w:rPr>
        <w:t>，投入研发精力实现</w:t>
      </w:r>
      <w:r w:rsidRPr="003F34FD">
        <w:rPr>
          <w:rFonts w:ascii="Arial" w:eastAsia="宋体" w:hAnsi="Arial" w:cs="Arial"/>
          <w:b/>
          <w:bCs/>
          <w:color w:val="1B1C1D"/>
          <w:kern w:val="0"/>
          <w:sz w:val="22"/>
          <w14:ligatures w14:val="none"/>
        </w:rPr>
        <w:t>第二层方案中的混合骨架</w:t>
      </w:r>
      <w:r w:rsidRPr="003F34FD">
        <w:rPr>
          <w:rFonts w:ascii="Arial" w:eastAsia="宋体" w:hAnsi="Arial" w:cs="Arial"/>
          <w:b/>
          <w:bCs/>
          <w:color w:val="1B1C1D"/>
          <w:kern w:val="0"/>
          <w:sz w:val="22"/>
          <w14:ligatures w14:val="none"/>
        </w:rPr>
        <w:t>-watershed</w:t>
      </w:r>
      <w:r w:rsidRPr="003F34FD">
        <w:rPr>
          <w:rFonts w:ascii="Arial" w:eastAsia="宋体" w:hAnsi="Arial" w:cs="Arial"/>
          <w:b/>
          <w:bCs/>
          <w:color w:val="1B1C1D"/>
          <w:kern w:val="0"/>
          <w:sz w:val="22"/>
          <w14:ligatures w14:val="none"/>
        </w:rPr>
        <w:t>策略</w:t>
      </w:r>
      <w:r w:rsidRPr="003F34FD">
        <w:rPr>
          <w:rFonts w:ascii="Arial" w:eastAsia="宋体" w:hAnsi="Arial" w:cs="Arial"/>
          <w:color w:val="1B1C1D"/>
          <w:kern w:val="0"/>
          <w:sz w:val="22"/>
          <w14:ligatures w14:val="none"/>
        </w:rPr>
        <w:t>。该方案被认为是针对此类网络状结构分割问题的最佳平衡点，能够长期、稳定地提供兼具拓扑正确性和几何自然度的高质量分割结果。</w:t>
      </w:r>
    </w:p>
    <w:p w14:paraId="4739C381" w14:textId="77777777" w:rsidR="003F34FD" w:rsidRPr="003F34FD" w:rsidRDefault="003F34FD" w:rsidP="003F34FD">
      <w:pPr>
        <w:widowControl/>
        <w:jc w:val="left"/>
        <w:rPr>
          <w:rFonts w:ascii="宋体" w:eastAsia="宋体" w:hAnsi="宋体" w:cs="宋体"/>
          <w:kern w:val="0"/>
          <w:sz w:val="24"/>
          <w:szCs w:val="24"/>
          <w14:ligatures w14:val="none"/>
        </w:rPr>
      </w:pPr>
    </w:p>
    <w:p w14:paraId="0E0E07BB" w14:textId="77777777" w:rsidR="003F34FD" w:rsidRPr="003F34FD" w:rsidRDefault="003F34FD" w:rsidP="003F34FD">
      <w:pPr>
        <w:widowControl/>
        <w:spacing w:after="120"/>
        <w:jc w:val="left"/>
        <w:outlineLvl w:val="2"/>
        <w:rPr>
          <w:rFonts w:ascii="宋体" w:eastAsia="宋体" w:hAnsi="宋体" w:cs="宋体"/>
          <w:b/>
          <w:bCs/>
          <w:kern w:val="0"/>
          <w:sz w:val="27"/>
          <w:szCs w:val="27"/>
          <w14:ligatures w14:val="none"/>
        </w:rPr>
      </w:pPr>
      <w:r w:rsidRPr="003F34FD">
        <w:rPr>
          <w:rFonts w:ascii="Arial" w:eastAsia="宋体" w:hAnsi="Arial" w:cs="Arial"/>
          <w:b/>
          <w:bCs/>
          <w:color w:val="1B1C1D"/>
          <w:kern w:val="0"/>
          <w:sz w:val="28"/>
          <w:szCs w:val="28"/>
          <w14:ligatures w14:val="none"/>
        </w:rPr>
        <w:t xml:space="preserve">4.3. </w:t>
      </w:r>
      <w:r w:rsidRPr="003F34FD">
        <w:rPr>
          <w:rFonts w:ascii="Arial" w:eastAsia="宋体" w:hAnsi="Arial" w:cs="Arial"/>
          <w:b/>
          <w:bCs/>
          <w:color w:val="1B1C1D"/>
          <w:kern w:val="0"/>
          <w:sz w:val="28"/>
          <w:szCs w:val="28"/>
          <w14:ligatures w14:val="none"/>
        </w:rPr>
        <w:t>未来展望</w:t>
      </w:r>
    </w:p>
    <w:p w14:paraId="4B4B3892" w14:textId="77777777" w:rsidR="003F34FD" w:rsidRPr="003F34FD" w:rsidRDefault="003F34FD" w:rsidP="003F34FD">
      <w:pPr>
        <w:widowControl/>
        <w:jc w:val="left"/>
        <w:rPr>
          <w:rFonts w:ascii="宋体" w:eastAsia="宋体" w:hAnsi="宋体" w:cs="宋体"/>
          <w:kern w:val="0"/>
          <w:sz w:val="24"/>
          <w:szCs w:val="24"/>
          <w14:ligatures w14:val="none"/>
        </w:rPr>
      </w:pPr>
    </w:p>
    <w:p w14:paraId="1FC61641" w14:textId="77777777" w:rsidR="003F34FD" w:rsidRPr="003F34FD" w:rsidRDefault="003F34FD" w:rsidP="003F34FD">
      <w:pPr>
        <w:widowControl/>
        <w:spacing w:after="255"/>
        <w:jc w:val="left"/>
        <w:rPr>
          <w:rFonts w:ascii="宋体" w:eastAsia="宋体" w:hAnsi="宋体" w:cs="宋体"/>
          <w:kern w:val="0"/>
          <w:sz w:val="24"/>
          <w:szCs w:val="24"/>
          <w14:ligatures w14:val="none"/>
        </w:rPr>
      </w:pPr>
      <w:r w:rsidRPr="003F34FD">
        <w:rPr>
          <w:rFonts w:ascii="Arial" w:eastAsia="宋体" w:hAnsi="Arial" w:cs="Arial"/>
          <w:color w:val="1B1C1D"/>
          <w:kern w:val="0"/>
          <w:sz w:val="22"/>
          <w14:ligatures w14:val="none"/>
        </w:rPr>
        <w:t>虽然本报告聚焦于经典的、基于程序化算法的图像处理框架，但值得一提的是，该领域的前沿正在被基于深度学习的方法所推动。诸如三维</w:t>
      </w:r>
      <w:r w:rsidRPr="003F34FD">
        <w:rPr>
          <w:rFonts w:ascii="Arial" w:eastAsia="宋体" w:hAnsi="Arial" w:cs="Arial"/>
          <w:color w:val="1B1C1D"/>
          <w:kern w:val="0"/>
          <w:sz w:val="22"/>
          <w14:ligatures w14:val="none"/>
        </w:rPr>
        <w:t xml:space="preserve"> U-Net </w:t>
      </w:r>
      <w:r w:rsidRPr="003F34FD">
        <w:rPr>
          <w:rFonts w:ascii="Arial" w:eastAsia="宋体" w:hAnsi="Arial" w:cs="Arial"/>
          <w:color w:val="1B1C1D"/>
          <w:kern w:val="0"/>
          <w:sz w:val="22"/>
          <w14:ligatures w14:val="none"/>
        </w:rPr>
        <w:t>及其变体之类的神经网络模型，理论上能够通过学习大量数据，直接预测出复杂的分割边界</w:t>
      </w:r>
      <w:r w:rsidRPr="003F34FD">
        <w:rPr>
          <w:rFonts w:ascii="Arial" w:eastAsia="宋体" w:hAnsi="Arial" w:cs="Arial"/>
          <w:color w:val="1B1C1D"/>
          <w:kern w:val="0"/>
          <w:sz w:val="22"/>
          <w14:ligatures w14:val="none"/>
        </w:rPr>
        <w:t xml:space="preserve"> </w:t>
      </w:r>
      <w:r w:rsidRPr="003F34FD">
        <w:rPr>
          <w:rFonts w:ascii="Arial" w:eastAsia="宋体" w:hAnsi="Arial" w:cs="Arial"/>
          <w:color w:val="444746"/>
          <w:kern w:val="0"/>
          <w:sz w:val="14"/>
          <w:szCs w:val="14"/>
          <w:vertAlign w:val="superscript"/>
          <w14:ligatures w14:val="none"/>
        </w:rPr>
        <w:t>44</w:t>
      </w:r>
      <w:r w:rsidRPr="003F34FD">
        <w:rPr>
          <w:rFonts w:ascii="Arial" w:eastAsia="宋体" w:hAnsi="Arial" w:cs="Arial"/>
          <w:color w:val="1B1C1D"/>
          <w:kern w:val="0"/>
          <w:sz w:val="22"/>
          <w14:ligatures w14:val="none"/>
        </w:rPr>
        <w:t>。然而，这类方法的成功严重依赖于大规模、高质量的手动标注训练数据集。在缺乏此类数据集的情况下，本报告中详述的经典算法，因其无需训练、解释性强且对数据内在结构有深刻的洞察，仍然是当前及未来一段时间内解决此类科学计算问题的核心与实用工具。</w:t>
      </w:r>
    </w:p>
    <w:p w14:paraId="6863F7D6" w14:textId="77777777" w:rsidR="00815D30" w:rsidRPr="003F34FD" w:rsidRDefault="00815D30">
      <w:pPr>
        <w:rPr>
          <w:rFonts w:hint="eastAsia"/>
        </w:rPr>
      </w:pPr>
    </w:p>
    <w:sectPr w:rsidR="00815D30" w:rsidRPr="003F34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7942"/>
    <w:multiLevelType w:val="multilevel"/>
    <w:tmpl w:val="43BE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23490"/>
    <w:multiLevelType w:val="multilevel"/>
    <w:tmpl w:val="4C9C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14702"/>
    <w:multiLevelType w:val="multilevel"/>
    <w:tmpl w:val="B6D0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C5BD8"/>
    <w:multiLevelType w:val="multilevel"/>
    <w:tmpl w:val="5F64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B2CC4"/>
    <w:multiLevelType w:val="multilevel"/>
    <w:tmpl w:val="1D7E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94D3D"/>
    <w:multiLevelType w:val="multilevel"/>
    <w:tmpl w:val="EAD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60F43"/>
    <w:multiLevelType w:val="multilevel"/>
    <w:tmpl w:val="45FE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675ED"/>
    <w:multiLevelType w:val="multilevel"/>
    <w:tmpl w:val="8D265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43D4D"/>
    <w:multiLevelType w:val="multilevel"/>
    <w:tmpl w:val="C78E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95411"/>
    <w:multiLevelType w:val="multilevel"/>
    <w:tmpl w:val="8B34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15495"/>
    <w:multiLevelType w:val="multilevel"/>
    <w:tmpl w:val="29C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C3CBB"/>
    <w:multiLevelType w:val="multilevel"/>
    <w:tmpl w:val="312E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C5B7B"/>
    <w:multiLevelType w:val="multilevel"/>
    <w:tmpl w:val="6BC6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5719D0"/>
    <w:multiLevelType w:val="multilevel"/>
    <w:tmpl w:val="FDBCAF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E51210"/>
    <w:multiLevelType w:val="multilevel"/>
    <w:tmpl w:val="27A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54B11"/>
    <w:multiLevelType w:val="multilevel"/>
    <w:tmpl w:val="FCF62C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8D75CF"/>
    <w:multiLevelType w:val="multilevel"/>
    <w:tmpl w:val="B6567A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002276"/>
    <w:multiLevelType w:val="multilevel"/>
    <w:tmpl w:val="81CA9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891142"/>
    <w:multiLevelType w:val="multilevel"/>
    <w:tmpl w:val="87F09F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4E6EE9"/>
    <w:multiLevelType w:val="multilevel"/>
    <w:tmpl w:val="7772E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C7127"/>
    <w:multiLevelType w:val="multilevel"/>
    <w:tmpl w:val="6F768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82307C"/>
    <w:multiLevelType w:val="multilevel"/>
    <w:tmpl w:val="7354DB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2E5239"/>
    <w:multiLevelType w:val="multilevel"/>
    <w:tmpl w:val="2FC4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D17BB9"/>
    <w:multiLevelType w:val="multilevel"/>
    <w:tmpl w:val="910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07674"/>
    <w:multiLevelType w:val="multilevel"/>
    <w:tmpl w:val="119E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902403">
    <w:abstractNumId w:val="7"/>
  </w:num>
  <w:num w:numId="2" w16cid:durableId="1312715033">
    <w:abstractNumId w:val="4"/>
  </w:num>
  <w:num w:numId="3" w16cid:durableId="1090540919">
    <w:abstractNumId w:val="0"/>
  </w:num>
  <w:num w:numId="4" w16cid:durableId="1253271192">
    <w:abstractNumId w:val="24"/>
  </w:num>
  <w:num w:numId="5" w16cid:durableId="32571740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7040502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927642180">
    <w:abstractNumId w:val="16"/>
    <w:lvlOverride w:ilvl="0">
      <w:lvl w:ilvl="0">
        <w:numFmt w:val="decimal"/>
        <w:lvlText w:val="%1."/>
        <w:lvlJc w:val="left"/>
      </w:lvl>
    </w:lvlOverride>
  </w:num>
  <w:num w:numId="8" w16cid:durableId="142476038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778257620">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186945110">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910340685">
    <w:abstractNumId w:val="21"/>
    <w:lvlOverride w:ilvl="0">
      <w:lvl w:ilvl="0">
        <w:numFmt w:val="decimal"/>
        <w:lvlText w:val="%1."/>
        <w:lvlJc w:val="left"/>
      </w:lvl>
    </w:lvlOverride>
  </w:num>
  <w:num w:numId="12" w16cid:durableId="807092393">
    <w:abstractNumId w:val="11"/>
  </w:num>
  <w:num w:numId="13" w16cid:durableId="56048874">
    <w:abstractNumId w:val="19"/>
  </w:num>
  <w:num w:numId="14" w16cid:durableId="1182938386">
    <w:abstractNumId w:val="6"/>
  </w:num>
  <w:num w:numId="15" w16cid:durableId="1705322421">
    <w:abstractNumId w:val="12"/>
  </w:num>
  <w:num w:numId="16" w16cid:durableId="42199438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31729855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9477493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535381070">
    <w:abstractNumId w:val="15"/>
    <w:lvlOverride w:ilvl="0">
      <w:lvl w:ilvl="0">
        <w:numFmt w:val="decimal"/>
        <w:lvlText w:val="%1."/>
        <w:lvlJc w:val="left"/>
      </w:lvl>
    </w:lvlOverride>
  </w:num>
  <w:num w:numId="20" w16cid:durableId="456989664">
    <w:abstractNumId w:val="15"/>
    <w:lvlOverride w:ilvl="0">
      <w:lvl w:ilvl="0">
        <w:numFmt w:val="decimal"/>
        <w:lvlText w:val="%1."/>
        <w:lvlJc w:val="left"/>
      </w:lvl>
    </w:lvlOverride>
  </w:num>
  <w:num w:numId="21" w16cid:durableId="953907594">
    <w:abstractNumId w:val="20"/>
  </w:num>
  <w:num w:numId="22" w16cid:durableId="1767309693">
    <w:abstractNumId w:val="22"/>
  </w:num>
  <w:num w:numId="23" w16cid:durableId="195147401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00829366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88198886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476413125">
    <w:abstractNumId w:val="13"/>
    <w:lvlOverride w:ilvl="0">
      <w:lvl w:ilvl="0">
        <w:numFmt w:val="decimal"/>
        <w:lvlText w:val="%1."/>
        <w:lvlJc w:val="left"/>
      </w:lvl>
    </w:lvlOverride>
  </w:num>
  <w:num w:numId="27" w16cid:durableId="95513687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49247842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62542909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49010028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65406540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429353184">
    <w:abstractNumId w:val="18"/>
    <w:lvlOverride w:ilvl="0">
      <w:lvl w:ilvl="0">
        <w:numFmt w:val="decimal"/>
        <w:lvlText w:val="%1."/>
        <w:lvlJc w:val="left"/>
      </w:lvl>
    </w:lvlOverride>
  </w:num>
  <w:num w:numId="33" w16cid:durableId="1757895230">
    <w:abstractNumId w:val="10"/>
  </w:num>
  <w:num w:numId="34" w16cid:durableId="1582719423">
    <w:abstractNumId w:val="23"/>
  </w:num>
  <w:num w:numId="35" w16cid:durableId="792089576">
    <w:abstractNumId w:val="2"/>
  </w:num>
  <w:num w:numId="36" w16cid:durableId="781849099">
    <w:abstractNumId w:val="9"/>
  </w:num>
  <w:num w:numId="37" w16cid:durableId="9754050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498"/>
    <w:rsid w:val="00263498"/>
    <w:rsid w:val="003F34FD"/>
    <w:rsid w:val="0071258D"/>
    <w:rsid w:val="00815D30"/>
    <w:rsid w:val="00A02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40F1DD-7CF9-491C-9078-E776B91B6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34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34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34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34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349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6349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4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4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349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4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34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34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3498"/>
    <w:rPr>
      <w:rFonts w:cstheme="majorBidi"/>
      <w:color w:val="0F4761" w:themeColor="accent1" w:themeShade="BF"/>
      <w:sz w:val="28"/>
      <w:szCs w:val="28"/>
    </w:rPr>
  </w:style>
  <w:style w:type="character" w:customStyle="1" w:styleId="50">
    <w:name w:val="标题 5 字符"/>
    <w:basedOn w:val="a0"/>
    <w:link w:val="5"/>
    <w:uiPriority w:val="9"/>
    <w:semiHidden/>
    <w:rsid w:val="00263498"/>
    <w:rPr>
      <w:rFonts w:cstheme="majorBidi"/>
      <w:color w:val="0F4761" w:themeColor="accent1" w:themeShade="BF"/>
      <w:sz w:val="24"/>
      <w:szCs w:val="24"/>
    </w:rPr>
  </w:style>
  <w:style w:type="character" w:customStyle="1" w:styleId="60">
    <w:name w:val="标题 6 字符"/>
    <w:basedOn w:val="a0"/>
    <w:link w:val="6"/>
    <w:uiPriority w:val="9"/>
    <w:semiHidden/>
    <w:rsid w:val="00263498"/>
    <w:rPr>
      <w:rFonts w:cstheme="majorBidi"/>
      <w:b/>
      <w:bCs/>
      <w:color w:val="0F4761" w:themeColor="accent1" w:themeShade="BF"/>
    </w:rPr>
  </w:style>
  <w:style w:type="character" w:customStyle="1" w:styleId="70">
    <w:name w:val="标题 7 字符"/>
    <w:basedOn w:val="a0"/>
    <w:link w:val="7"/>
    <w:uiPriority w:val="9"/>
    <w:semiHidden/>
    <w:rsid w:val="00263498"/>
    <w:rPr>
      <w:rFonts w:cstheme="majorBidi"/>
      <w:b/>
      <w:bCs/>
      <w:color w:val="595959" w:themeColor="text1" w:themeTint="A6"/>
    </w:rPr>
  </w:style>
  <w:style w:type="character" w:customStyle="1" w:styleId="80">
    <w:name w:val="标题 8 字符"/>
    <w:basedOn w:val="a0"/>
    <w:link w:val="8"/>
    <w:uiPriority w:val="9"/>
    <w:semiHidden/>
    <w:rsid w:val="00263498"/>
    <w:rPr>
      <w:rFonts w:cstheme="majorBidi"/>
      <w:color w:val="595959" w:themeColor="text1" w:themeTint="A6"/>
    </w:rPr>
  </w:style>
  <w:style w:type="character" w:customStyle="1" w:styleId="90">
    <w:name w:val="标题 9 字符"/>
    <w:basedOn w:val="a0"/>
    <w:link w:val="9"/>
    <w:uiPriority w:val="9"/>
    <w:semiHidden/>
    <w:rsid w:val="00263498"/>
    <w:rPr>
      <w:rFonts w:eastAsiaTheme="majorEastAsia" w:cstheme="majorBidi"/>
      <w:color w:val="595959" w:themeColor="text1" w:themeTint="A6"/>
    </w:rPr>
  </w:style>
  <w:style w:type="paragraph" w:styleId="a3">
    <w:name w:val="Title"/>
    <w:basedOn w:val="a"/>
    <w:next w:val="a"/>
    <w:link w:val="a4"/>
    <w:uiPriority w:val="10"/>
    <w:qFormat/>
    <w:rsid w:val="002634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34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349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4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498"/>
    <w:pPr>
      <w:spacing w:before="160" w:after="160"/>
      <w:jc w:val="center"/>
    </w:pPr>
    <w:rPr>
      <w:i/>
      <w:iCs/>
      <w:color w:val="404040" w:themeColor="text1" w:themeTint="BF"/>
    </w:rPr>
  </w:style>
  <w:style w:type="character" w:customStyle="1" w:styleId="a8">
    <w:name w:val="引用 字符"/>
    <w:basedOn w:val="a0"/>
    <w:link w:val="a7"/>
    <w:uiPriority w:val="29"/>
    <w:rsid w:val="00263498"/>
    <w:rPr>
      <w:i/>
      <w:iCs/>
      <w:color w:val="404040" w:themeColor="text1" w:themeTint="BF"/>
    </w:rPr>
  </w:style>
  <w:style w:type="paragraph" w:styleId="a9">
    <w:name w:val="List Paragraph"/>
    <w:basedOn w:val="a"/>
    <w:uiPriority w:val="34"/>
    <w:qFormat/>
    <w:rsid w:val="00263498"/>
    <w:pPr>
      <w:ind w:left="720"/>
      <w:contextualSpacing/>
    </w:pPr>
  </w:style>
  <w:style w:type="character" w:styleId="aa">
    <w:name w:val="Intense Emphasis"/>
    <w:basedOn w:val="a0"/>
    <w:uiPriority w:val="21"/>
    <w:qFormat/>
    <w:rsid w:val="00263498"/>
    <w:rPr>
      <w:i/>
      <w:iCs/>
      <w:color w:val="0F4761" w:themeColor="accent1" w:themeShade="BF"/>
    </w:rPr>
  </w:style>
  <w:style w:type="paragraph" w:styleId="ab">
    <w:name w:val="Intense Quote"/>
    <w:basedOn w:val="a"/>
    <w:next w:val="a"/>
    <w:link w:val="ac"/>
    <w:uiPriority w:val="30"/>
    <w:qFormat/>
    <w:rsid w:val="00263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498"/>
    <w:rPr>
      <w:i/>
      <w:iCs/>
      <w:color w:val="0F4761" w:themeColor="accent1" w:themeShade="BF"/>
    </w:rPr>
  </w:style>
  <w:style w:type="character" w:styleId="ad">
    <w:name w:val="Intense Reference"/>
    <w:basedOn w:val="a0"/>
    <w:uiPriority w:val="32"/>
    <w:qFormat/>
    <w:rsid w:val="00263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2047</Words>
  <Characters>11668</Characters>
  <Application>Microsoft Office Word</Application>
  <DocSecurity>0</DocSecurity>
  <Lines>97</Lines>
  <Paragraphs>27</Paragraphs>
  <ScaleCrop>false</ScaleCrop>
  <Company/>
  <LinksUpToDate>false</LinksUpToDate>
  <CharactersWithSpaces>13688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T18216</dc:creator>
  <cp:keywords/>
  <dc:description/>
  <cp:lastModifiedBy>T18216</cp:lastModifiedBy>
  <cp:revision>2</cp:revision>
  <dcterms:created xsi:type="dcterms:W3CDTF">2025-10-21T04:36:00Z</dcterms:created>
  <dcterms:modified xsi:type="dcterms:W3CDTF">2025-10-21T04:36:00Z</dcterms:modified>
</cp:coreProperties>
</file>