
<file path=[Content_Types].xml><?xml version="1.0" encoding="utf-8"?>
<Types xmlns="http://schemas.openxmlformats.org/package/2006/content-types">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package.relationships+xml" PartName="/word/_rels/document.xml.rels"/>
  <Override ContentType="application/vnd.openxmlformats-officedocument.drawingml.chart+xml" PartName="/word/charts/chart1.xml"/>
  <Override ContentType="application/vnd.openxmlformats-officedocument.wordprocessingml.document.main+xml" PartName="/word/document.xml"/>
  <Override ContentType="application/vnd.openxmlformats-officedocument.wordprocessingml.fontTable+xml" PartName="/word/fontTable.xml"/>
  <Override ContentType="image/jpeg" PartName="/word/media/image1.jpe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word/document.xml" Type="http://schemas.openxmlformats.org/officeDocument/2006/relationships/officeDocument"/></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ackground w:color="FFFFFF"/>
  <w:body>
    <w:p>
      <w:pPr>
        <w:pStyle w:val="Title"/>
        <w:spacing w:before="240" w:after="120"/>
        <w:jc w:val="center"/>
        <w:rPr/>
      </w:pPr>
      <w:r>
        <w:rPr/>
        <w:t xml:space="preserve">Lorem ipsum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 xml:space="preserve">Lorem ipsum dolor sit amet, consectetur adipiscing elit. Nunc ac faucibus odio.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cs="DejaVu Sans" w:ascii="DejaVu Sans" w:hAnsi="DejaVu Sans"/>
          <w:b/>
          <w:bCs/>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hyperlink r:id="rId2">
        <w:r>
          <w:rPr>
            <w:rStyle w:val="Internet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rPr/>
      </w:pPr>
      <w:r>
        <w:rPr/>
        <w:drawing>
          <wp:inline distT="0" distB="0" distL="0" distR="0">
            <wp:extent cx="4099560" cy="2059940"/>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Cras fringilla ipsum magna, in fringilla dui commodo 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719"/>
        <w:gridCol w:w="5670"/>
        <w:gridCol w:w="1560"/>
        <w:gridCol w:w="1697"/>
      </w:tblGrid>
      <w:tr>
        <w:trPr>
          <w:trHeight w:val="450" w:hRule="atLeast"/>
          <w:cantSplit w:val="false"/>
        </w:trPr>
        <w:tc>
          <w:tcPr>
            <w:tcW w:w="7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Lorem ipsum</w:t>
            </w:r>
          </w:p>
        </w:tc>
        <w:tc>
          <w:tcPr>
            <w:tcW w:w="156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c>
          <w:tcPr>
            <w:tcW w:w="169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1</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2</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3</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4</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bCs/>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5</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bl>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Lorem ipsum dolor sit amet, consectetur adipiscing elit.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rFonts w:cs="DejaVu Sans" w:ascii="DejaVu Sans" w:hAnsi="DejaVu Sans"/>
        </w:rPr>
      </w:pPr>
      <w:r>
        <w:rPr>
          <w:rFonts w:cs="DejaVu Sans" w:ascii="DejaVu Sans" w:hAnsi="DejaVu Sans"/>
        </w:rPr>
        <w:drawing>
          <wp:anchor behindDoc="0" distT="0" distB="0" distL="0" distR="0" simplePos="0" locked="0" layoutInCell="1" allowOverlap="1" relativeHeight="1">
            <wp:simplePos x="0" y="0"/>
            <wp:positionH relativeFrom="column">
              <wp:align>center</wp:align>
            </wp:positionH>
            <wp:positionV relativeFrom="paragraph">
              <wp:align>top</wp:align>
            </wp:positionV>
            <wp:extent cx="6120130" cy="4081145"/>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
                    <a:stretch>
                      <a:fillRect/>
                    </a:stretch>
                  </pic:blipFill>
                  <pic:spPr bwMode="auto">
                    <a:xfrm>
                      <a:off x="0" y="0"/>
                      <a:ext cx="6120130" cy="4081145"/>
                    </a:xfrm>
                    <a:prstGeom prst="rect">
                      <a:avLst/>
                    </a:prstGeom>
                    <a:noFill/>
                    <a:ln w="9525">
                      <a:noFill/>
                      <a:miter lim="800000"/>
                      <a:headEnd/>
                      <a:tailEnd/>
                    </a:ln>
                  </pic:spPr>
                </pic:pic>
              </a:graphicData>
            </a:graphic>
          </wp:anchor>
        </w:drawing>
      </w:r>
    </w:p>
    <w:p>
      <w:pPr>
        <w:pStyle w:val="Normal"/>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center"/>
        <w:rPr/>
      </w:pPr>
      <w:r>
        <w:rPr/>
      </w:r>
    </w:p>
    <w:sectPr>
      <w:type w:val="nextPage"/>
      <w:pgSz w:w="11906" w:h="16838"/>
      <w:pgMar w:left="1134" w:right="1134" w:header="0" w:top="1134" w:footer="0" w:bottom="1134"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bidi w:val="0"/>
      <w:jc w:val="left"/>
    </w:pPr>
    <w:rPr>
      <w:rFonts w:ascii="Liberation Serif;Times New Roman" w:hAnsi="Liberation Serif;Times New Roman" w:eastAsia="Droid Sans Fallback"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rFonts w:ascii="Symbol" w:hAnsi="Symbol" w:cs="OpenSymbol;Arial Unicode MS"/>
    </w:rPr>
  </w:style>
  <w:style w:type="character" w:styleId="WW8Num2z1">
    <w:name w:val="WW8Num2z1"/>
    <w:rPr>
      <w:rFonts w:ascii="OpenSymbol;Arial Unicode MS" w:hAnsi="OpenSymbol;Arial Unicode MS" w:cs="OpenSymbol;Arial Unicode MS"/>
    </w:rPr>
  </w:style>
  <w:style w:type="character" w:styleId="Bullets">
    <w:name w:val="Bullets"/>
    <w:rPr>
      <w:rFonts w:ascii="OpenSymbol;Arial Unicode MS" w:hAnsi="OpenSymbol;Arial Unicode MS" w:eastAsia="OpenSymbol;Arial Unicode MS" w:cs="OpenSymbol;Arial Unicode MS"/>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character" w:styleId="ListLabel1">
    <w:name w:val="ListLabel 1"/>
    <w:rPr>
      <w:rFonts w:cs="Symbol"/>
    </w:rPr>
  </w:style>
  <w:style w:type="character" w:styleId="ListLabel2">
    <w:name w:val="ListLabel 2"/>
    <w:rPr>
      <w:rFonts w:cs="OpenSymbol"/>
    </w:rPr>
  </w:style>
  <w:style w:type="paragraph" w:styleId="Heading">
    <w:name w:val="Heading"/>
    <w:basedOn w:val="Normal"/>
    <w:next w:val="TextBody"/>
    <w:pPr>
      <w:keepNext/>
      <w:spacing w:before="240" w:after="120"/>
    </w:pPr>
    <w:rPr>
      <w:rFonts w:ascii="Liberation Sans;Arial" w:hAnsi="Liberation Sans;Arial"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hanging="0"/>
    </w:pPr>
    <w:r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https://products.office.com/en-us/word" TargetMode="External" Type="http://schemas.openxmlformats.org/officeDocument/2006/relationships/hyperlink"/><Relationship Id="rId3" Target="charts/chart1.xml" Type="http://schemas.openxmlformats.org/officeDocument/2006/relationships/chart"/><Relationship Id="rId4" Target="media/image1.jpeg" Type="http://schemas.openxmlformats.org/officeDocument/2006/relationships/image"/><Relationship Id="rId5" Target="numbering.xml" Type="http://schemas.openxmlformats.org/officeDocument/2006/relationships/numbering"/><Relationship Id="rId6" Target="fontTable.xml" Type="http://schemas.openxmlformats.org/officeDocument/2006/relationships/fontTable"/><Relationship Id="rId7" Target="settings.xml" Type="http://schemas.openxmlformats.org/officeDocument/2006/relationships/settings"/></Relationships>
</file>

<file path=word/charts/chart1.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tx>
            <c:strRef>
              <c:f>label 0</c:f>
              <c:strCache>
                <c:ptCount val="1"/>
                <c:pt idx="0">
                  <c:v>Column 1</c:v>
                </c:pt>
              </c:strCache>
            </c:strRef>
          </c:tx>
          <c:spPr>
            <a:solidFill>
              <a:srgbClr val="004586"/>
            </a:solidFill>
            <a:ln>
              <a:noFill/>
            </a:ln>
          </c:spPr>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89890442"/>
        <c:axId val="70646997"/>
      </c:barChart>
      <c:catAx>
        <c:axId val="89890442"/>
        <c:scaling>
          <c:orientation val="minMax"/>
        </c:scaling>
        <c:delete val="0"/>
        <c:axPos val="b"/>
        <c:majorTickMark val="out"/>
        <c:minorTickMark val="none"/>
        <c:tickLblPos val="nextTo"/>
        <c:spPr>
          <a:ln>
            <a:solidFill>
              <a:srgbClr val="b3b3b3"/>
            </a:solidFill>
          </a:ln>
        </c:spPr>
        <c:crossAx val="70646997"/>
        <c:crossesAt val="0"/>
        <c:auto val="1"/>
        <c:lblAlgn val="ctr"/>
        <c:lblOffset val="100"/>
      </c:catAx>
      <c:valAx>
        <c:axId val="70646997"/>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89890442"/>
        <c:crossesAt val="0"/>
      </c:valAx>
      <c:spPr>
        <a:noFill/>
        <a:ln>
          <a:solidFill>
            <a:srgbClr val="b3b3b3"/>
          </a:solidFill>
        </a:ln>
      </c:spPr>
    </c:plotArea>
    <c:legend>
      <c:legendPos val="r"/>
      <c:overlay val="0"/>
      <c:spPr>
        <a:noFill/>
        <a:ln>
          <a:noFill/>
        </a:ln>
      </c:spPr>
    </c:legend>
    <c:plotVisOnly val="1"/>
  </c:chart>
  <c:spPr>
    <a:noFill/>
    <a:ln>
      <a:noFill/>
    </a:ln>
  </c:spPr>
</c:chartSpace>
</file>

<file path=docProps/app.xml><?xml version="1.0" encoding="utf-8"?>
<Properties xmlns="http://schemas.openxmlformats.org/officeDocument/2006/extended-properties" xmlns:vt="http://schemas.openxmlformats.org/officeDocument/2006/docPropsVTypes">
  <TotalTime>1367256704</TotalTime>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2017-08-02T11:09:18Z</dcterms:created>
  <dc:language>en-US</dc:language>
  <cp:revision>0</cp:revision>
</cp:coreProperties>
</file>