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>МИНИСТЕРСТВО ОБРАЗОВАНИЯ И НАУКИ РОССИЙСКОЙ ФЕДЕРАЦИИ</w:t>
      </w:r>
    </w:p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 xml:space="preserve">Федеральное государственное образовательное учреждение высшего образования </w:t>
      </w:r>
    </w:p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 xml:space="preserve">МОСКОВСКИЙ ГОСУДАРСТВЕННЫЙ УНИВЕРСИТЕТ ТЕХНОЛОГИЙ И УПРАВЛЕНИЯ </w:t>
      </w:r>
    </w:p>
    <w:p>
      <w:pPr>
        <w:spacing w:line="360" w:lineRule="auto"/>
        <w:jc w:val="center"/>
        <w:rPr>
          <w:rFonts w:ascii="Times New Roman" w:hAnsi="Times New Roman"/>
          <w:b/>
          <w:spacing w:val="-20"/>
          <w:sz w:val="28"/>
          <w:szCs w:val="28"/>
        </w:rPr>
      </w:pPr>
      <w:r>
        <w:rPr>
          <w:rFonts w:ascii="Times New Roman" w:hAnsi="Times New Roman"/>
          <w:b/>
          <w:spacing w:val="-20"/>
          <w:sz w:val="28"/>
          <w:szCs w:val="28"/>
        </w:rPr>
        <w:t>УНИВЕРСИТЕТСКИЙ КОЛЛЕДЖ ИНФОРМАЦИОННЫХ ТЕХНОЛОГИЙ</w:t>
      </w:r>
    </w:p>
    <w:p>
      <w:pPr>
        <w:pStyle w:val="8"/>
        <w:spacing w:line="360" w:lineRule="auto"/>
        <w:jc w:val="left"/>
      </w:pPr>
    </w:p>
    <w:p>
      <w:pPr>
        <w:pStyle w:val="8"/>
        <w:spacing w:line="360" w:lineRule="auto"/>
        <w:jc w:val="left"/>
      </w:pPr>
    </w:p>
    <w:p>
      <w:pPr>
        <w:pStyle w:val="8"/>
        <w:spacing w:line="360" w:lineRule="auto"/>
        <w:jc w:val="left"/>
      </w:pPr>
    </w:p>
    <w:p>
      <w:pPr>
        <w:pStyle w:val="8"/>
        <w:spacing w:line="360" w:lineRule="auto"/>
      </w:pPr>
      <w:r>
        <w:t>ОТЧЕТ О ВЫПОЛНЕНИИ ЛАБОРАТОРНОЙ РАБОТЫ №2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«Разветвляющиеся процессы обработки данных»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 2 курса, ИСП-208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b/>
          <w:bCs/>
          <w:sz w:val="28"/>
          <w:szCs w:val="28"/>
          <w:lang w:val="ru-RU"/>
        </w:rPr>
        <w:t>Каршибаев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Жахонгир Икрамжонович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bookmarkEnd w:id="0"/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09.02.07 – «Информационные системы и программирование»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 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Валеев М.В._____________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защищена «_____________»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“___________”___________2022г</w:t>
      </w:r>
    </w:p>
    <w:p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2022</w:t>
      </w:r>
    </w:p>
    <w:sectPr>
      <w:footerReference r:id="rId5" w:type="default"/>
      <w:pgSz w:w="11906" w:h="16838"/>
      <w:pgMar w:top="567" w:right="567" w:bottom="567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631438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D7BCD"/>
    <w:rsid w:val="000040B1"/>
    <w:rsid w:val="00032B95"/>
    <w:rsid w:val="0004271E"/>
    <w:rsid w:val="00053A74"/>
    <w:rsid w:val="00064F50"/>
    <w:rsid w:val="00087F9F"/>
    <w:rsid w:val="000D0E2D"/>
    <w:rsid w:val="000E0261"/>
    <w:rsid w:val="000E0C9C"/>
    <w:rsid w:val="000E1B73"/>
    <w:rsid w:val="000F3750"/>
    <w:rsid w:val="00100FFC"/>
    <w:rsid w:val="0010112D"/>
    <w:rsid w:val="00104A18"/>
    <w:rsid w:val="00113F68"/>
    <w:rsid w:val="001248C4"/>
    <w:rsid w:val="0012573E"/>
    <w:rsid w:val="00146911"/>
    <w:rsid w:val="001515A1"/>
    <w:rsid w:val="00157A64"/>
    <w:rsid w:val="001A0611"/>
    <w:rsid w:val="001B008B"/>
    <w:rsid w:val="001B1E6C"/>
    <w:rsid w:val="001E0BC6"/>
    <w:rsid w:val="00260801"/>
    <w:rsid w:val="0028163E"/>
    <w:rsid w:val="00285B4D"/>
    <w:rsid w:val="00286BB5"/>
    <w:rsid w:val="002A6DF4"/>
    <w:rsid w:val="002C6BB8"/>
    <w:rsid w:val="002E7E1A"/>
    <w:rsid w:val="002F1438"/>
    <w:rsid w:val="00300494"/>
    <w:rsid w:val="003049F2"/>
    <w:rsid w:val="00343A70"/>
    <w:rsid w:val="00343EAF"/>
    <w:rsid w:val="00355AED"/>
    <w:rsid w:val="003C686B"/>
    <w:rsid w:val="003E483B"/>
    <w:rsid w:val="0040005D"/>
    <w:rsid w:val="0041025A"/>
    <w:rsid w:val="004124D7"/>
    <w:rsid w:val="00432BEE"/>
    <w:rsid w:val="004359D6"/>
    <w:rsid w:val="00451904"/>
    <w:rsid w:val="00452EE9"/>
    <w:rsid w:val="00465ABA"/>
    <w:rsid w:val="00466AA4"/>
    <w:rsid w:val="00475843"/>
    <w:rsid w:val="004C2A99"/>
    <w:rsid w:val="004D0775"/>
    <w:rsid w:val="004E00B1"/>
    <w:rsid w:val="00501489"/>
    <w:rsid w:val="00503D62"/>
    <w:rsid w:val="0054639C"/>
    <w:rsid w:val="00556CAB"/>
    <w:rsid w:val="00560495"/>
    <w:rsid w:val="00561943"/>
    <w:rsid w:val="00593F38"/>
    <w:rsid w:val="005B4CF0"/>
    <w:rsid w:val="005C36F1"/>
    <w:rsid w:val="005D2D1B"/>
    <w:rsid w:val="005D35BD"/>
    <w:rsid w:val="005D7BCD"/>
    <w:rsid w:val="005E1814"/>
    <w:rsid w:val="00621172"/>
    <w:rsid w:val="00631355"/>
    <w:rsid w:val="0068453D"/>
    <w:rsid w:val="0069220C"/>
    <w:rsid w:val="006B46BD"/>
    <w:rsid w:val="006C2FC1"/>
    <w:rsid w:val="006D47FA"/>
    <w:rsid w:val="00706094"/>
    <w:rsid w:val="00724514"/>
    <w:rsid w:val="007351A5"/>
    <w:rsid w:val="00736BA7"/>
    <w:rsid w:val="007703AB"/>
    <w:rsid w:val="00777908"/>
    <w:rsid w:val="00793CDA"/>
    <w:rsid w:val="007A4C2D"/>
    <w:rsid w:val="007F66CC"/>
    <w:rsid w:val="0080403D"/>
    <w:rsid w:val="008318C4"/>
    <w:rsid w:val="00832A4B"/>
    <w:rsid w:val="008639A1"/>
    <w:rsid w:val="00866DCF"/>
    <w:rsid w:val="0087601E"/>
    <w:rsid w:val="008763BF"/>
    <w:rsid w:val="00883AF1"/>
    <w:rsid w:val="00885E53"/>
    <w:rsid w:val="008A6E15"/>
    <w:rsid w:val="008D2C1B"/>
    <w:rsid w:val="008D5EB0"/>
    <w:rsid w:val="008D6276"/>
    <w:rsid w:val="008E6D8D"/>
    <w:rsid w:val="00930267"/>
    <w:rsid w:val="00934118"/>
    <w:rsid w:val="00952732"/>
    <w:rsid w:val="00977DBE"/>
    <w:rsid w:val="00997D84"/>
    <w:rsid w:val="009C6869"/>
    <w:rsid w:val="00A00D29"/>
    <w:rsid w:val="00A33D49"/>
    <w:rsid w:val="00A470AE"/>
    <w:rsid w:val="00A54A5E"/>
    <w:rsid w:val="00A630B4"/>
    <w:rsid w:val="00A745DB"/>
    <w:rsid w:val="00A95EA2"/>
    <w:rsid w:val="00AC1ECE"/>
    <w:rsid w:val="00AC40A6"/>
    <w:rsid w:val="00AE0FE6"/>
    <w:rsid w:val="00AE7F05"/>
    <w:rsid w:val="00B03092"/>
    <w:rsid w:val="00B711E8"/>
    <w:rsid w:val="00B72495"/>
    <w:rsid w:val="00B86137"/>
    <w:rsid w:val="00B92903"/>
    <w:rsid w:val="00BD1D25"/>
    <w:rsid w:val="00C07885"/>
    <w:rsid w:val="00C14200"/>
    <w:rsid w:val="00C27887"/>
    <w:rsid w:val="00C634BB"/>
    <w:rsid w:val="00C824E4"/>
    <w:rsid w:val="00CA0D3D"/>
    <w:rsid w:val="00CA7AEF"/>
    <w:rsid w:val="00CB2EB5"/>
    <w:rsid w:val="00CB6073"/>
    <w:rsid w:val="00D20246"/>
    <w:rsid w:val="00D67A81"/>
    <w:rsid w:val="00D96D1B"/>
    <w:rsid w:val="00DC0BC4"/>
    <w:rsid w:val="00DD2362"/>
    <w:rsid w:val="00DD23EC"/>
    <w:rsid w:val="00DD7FE8"/>
    <w:rsid w:val="00DF3627"/>
    <w:rsid w:val="00E006E4"/>
    <w:rsid w:val="00E10D61"/>
    <w:rsid w:val="00E179A5"/>
    <w:rsid w:val="00E62B07"/>
    <w:rsid w:val="00E63959"/>
    <w:rsid w:val="00E756BC"/>
    <w:rsid w:val="00E84FCC"/>
    <w:rsid w:val="00E87EA9"/>
    <w:rsid w:val="00EA6015"/>
    <w:rsid w:val="00EF544C"/>
    <w:rsid w:val="00F432B3"/>
    <w:rsid w:val="00F44800"/>
    <w:rsid w:val="00F44900"/>
    <w:rsid w:val="00F63B81"/>
    <w:rsid w:val="00F767F1"/>
    <w:rsid w:val="00F803DC"/>
    <w:rsid w:val="00F87F87"/>
    <w:rsid w:val="00FD2FF4"/>
    <w:rsid w:val="00FF116D"/>
    <w:rsid w:val="00FF7CF4"/>
    <w:rsid w:val="34AC650B"/>
    <w:rsid w:val="3FCB2C3C"/>
    <w:rsid w:val="663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Title"/>
    <w:basedOn w:val="1"/>
    <w:link w:val="11"/>
    <w:qFormat/>
    <w:uiPriority w:val="99"/>
    <w:pPr>
      <w:spacing w:before="100" w:beforeAutospacing="1" w:after="100" w:afterAutospacing="1"/>
      <w:jc w:val="center"/>
    </w:pPr>
    <w:rPr>
      <w:rFonts w:ascii="Times New Roman" w:hAnsi="Times New Roman" w:eastAsia="Times New Roman"/>
      <w:b/>
      <w:bCs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азвание Знак"/>
    <w:basedOn w:val="3"/>
    <w:link w:val="8"/>
    <w:qFormat/>
    <w:uiPriority w:val="9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ru-RU"/>
    </w:rPr>
  </w:style>
  <w:style w:type="paragraph" w:customStyle="1" w:styleId="13">
    <w:name w:val="TOC Heading"/>
    <w:basedOn w:val="2"/>
    <w:next w:val="1"/>
    <w:semiHidden/>
    <w:unhideWhenUsed/>
    <w:qFormat/>
    <w:uiPriority w:val="39"/>
    <w:pPr>
      <w:spacing w:line="276" w:lineRule="auto"/>
      <w:outlineLvl w:val="9"/>
    </w:pPr>
    <w:rPr>
      <w:lang w:eastAsia="en-US"/>
    </w:rPr>
  </w:style>
  <w:style w:type="character" w:customStyle="1" w:styleId="14">
    <w:name w:val="Текст выноски Знак"/>
    <w:basedOn w:val="3"/>
    <w:link w:val="6"/>
    <w:semiHidden/>
    <w:qFormat/>
    <w:uiPriority w:val="99"/>
    <w:rPr>
      <w:rFonts w:ascii="Tahoma" w:hAnsi="Tahoma" w:eastAsia="SimSun" w:cs="Tahoma"/>
      <w:sz w:val="16"/>
      <w:szCs w:val="16"/>
      <w:lang w:eastAsia="ru-RU"/>
    </w:rPr>
  </w:style>
  <w:style w:type="character" w:styleId="15">
    <w:name w:val="Placeholder Text"/>
    <w:basedOn w:val="3"/>
    <w:semiHidden/>
    <w:qFormat/>
    <w:uiPriority w:val="99"/>
    <w:rPr>
      <w:color w:val="808080"/>
    </w:rPr>
  </w:style>
  <w:style w:type="paragraph" w:customStyle="1" w:styleId="16">
    <w:name w:val="Абзац списка1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character" w:customStyle="1" w:styleId="17">
    <w:name w:val="Верхний колонтитул Знак"/>
    <w:basedOn w:val="3"/>
    <w:link w:val="7"/>
    <w:semiHidden/>
    <w:qFormat/>
    <w:uiPriority w:val="99"/>
    <w:rPr>
      <w:rFonts w:ascii="Calibri" w:hAnsi="Calibri" w:eastAsia="SimSun" w:cs="Times New Roman"/>
      <w:sz w:val="24"/>
      <w:szCs w:val="24"/>
      <w:lang w:eastAsia="ru-RU"/>
    </w:rPr>
  </w:style>
  <w:style w:type="character" w:customStyle="1" w:styleId="18">
    <w:name w:val="Нижний колонтитул Знак"/>
    <w:basedOn w:val="3"/>
    <w:link w:val="9"/>
    <w:qFormat/>
    <w:uiPriority w:val="99"/>
    <w:rPr>
      <w:rFonts w:ascii="Calibri" w:hAnsi="Calibri" w:eastAsia="SimSun" w:cs="Times New Roman"/>
      <w:sz w:val="24"/>
      <w:szCs w:val="24"/>
      <w:lang w:eastAsia="ru-RU"/>
    </w:rPr>
  </w:style>
  <w:style w:type="character" w:customStyle="1" w:styleId="19">
    <w:name w:val="im-mess-stack--tools"/>
    <w:basedOn w:val="3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EA5C2-9271-4EEA-AA1B-71BF374EFB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512</Characters>
  <Lines>116</Lines>
  <Paragraphs>32</Paragraphs>
  <TotalTime>192</TotalTime>
  <ScaleCrop>false</ScaleCrop>
  <LinksUpToDate>false</LinksUpToDate>
  <CharactersWithSpaces>557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2022-04-12T13:14:00Z</dcterms:created>
  <dc:creator>roman</dc:creator>
  <cp:lastModifiedBy>Жахонгир Каршиб�</cp:lastModifiedBy>
  <dcterms:modified xsi:type="dcterms:W3CDTF">2022-05-21T12:07:54Z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06E7B799BC7D4D2B9329BBFB45DF5EEB</vt:lpwstr>
  </property>
</Properties>
</file>