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Основы</w:t>
      </w:r>
      <w:r>
        <w:rPr>
          <w:rFonts w:hint="default"/>
          <w:sz w:val="28"/>
          <w:szCs w:val="28"/>
          <w:lang w:val="ru-RU"/>
        </w:rPr>
        <w:t xml:space="preserve"> проектирования баз данных </w:t>
      </w: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Тема 3 Этапы прокектирования Баз данных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Жизненный цикл базы данных - это процесс проектирования, реализации  и управления базой данных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Жизненный цикл базы данных </w:t>
      </w:r>
    </w:p>
    <w:tbl>
      <w:tblPr>
        <w:tblStyle w:val="4"/>
        <w:tblW w:w="0" w:type="auto"/>
        <w:tblInd w:w="-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7" w:hRule="atLeast"/>
        </w:trPr>
        <w:tc>
          <w:tcPr>
            <w:tcW w:w="206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Анализ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76" w:hRule="atLeast"/>
        </w:trPr>
        <w:tc>
          <w:tcPr>
            <w:tcW w:w="206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398145</wp:posOffset>
                      </wp:positionV>
                      <wp:extent cx="619125" cy="0"/>
                      <wp:effectExtent l="0" t="48895" r="9525" b="65405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85060" y="3278505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8.85pt;margin-top:31.35pt;height:0pt;width:48.75pt;z-index:251660288;mso-width-relative:page;mso-height-relative:page;" filled="f" stroked="t" coordsize="21600,21600" o:gfxdata="UEsDBAoAAAAAAIdO4kAAAAAAAAAAAAAAAAAEAAAAZHJzL1BLAwQUAAAACACHTuJAKiBSv9gAAAAJ&#10;AQAADwAAAGRycy9kb3ducmV2LnhtbE2PzU7DMBCE70i8g7VIXFDrNIKUhDgVP0IUbrQ8gBtvkzT2&#10;Oordv7dnEQc4rWZ3NPtNuTg5Kw44hs6Tgtk0AYFUe9NRo+Br/Tq5BxGiJqOtJ1RwxgCL6vKi1IXx&#10;R/rEwyo2gkMoFFpBG+NQSBnqFp0OUz8g8W3rR6cjy7GRZtRHDndWpkmSSac74g+tHvC5xbpf7Z2C&#10;7e49e7qtdx9v4exulvlj719sr9T11Sx5ABHxFP/M8IPP6FAx08bvyQRhWefzOVsVZClPNqT5XQpi&#10;87uQVSn/N6i+AVBLAwQUAAAACACHTuJAI13vFCUCAAAIBAAADgAAAGRycy9lMm9Eb2MueG1srVNL&#10;ktMwEN1TxR1U2hMnTiUMqTizSBg2FKQKOIAiy7aq9KuWJk52AxeYI3AFNiz41JzBvhEtOWRg2MwC&#10;L+TWp1+/99RaXh60InsBXlpT0MloTIkw3JbS1AX98P7q2QUlPjBTMmWNKOhReHq5evpk2bqFyG1j&#10;VSmAIIjxi9YVtAnBLbLM80Zo5kfWCYOblQXNAk6hzkpgLaJrleXj8TxrLZQOLBfe4+pm2KQnRHgM&#10;oK0qycXG8mstTBhQQSgWUJJvpPN0ldhWleDhbVV5EYgqKCoNacQiGO/imK2WbFEDc43kJwrsMRQe&#10;aNJMGix6htqwwMg1yH+gtORgva3CiFudDUKSI6hiMn7gzbuGOZG0oNXenU33/w+Wv9lvgciyoDkl&#10;hmm88O5zf9Pfdj+7L/0t6T92dzj0n/qb7mv3o/ve3XXfSB59a51fYPrabOE0824L0YRDBTr+UR45&#10;IPL0Yjaeo+PHgk7z5ziZDb6LQyAcD8wnLyb5jBKOB9KVZPcYDnx4JawmMSioD8Bk3YS1NQYv18Ik&#10;2c72r31AFpj4OyESMPZKKpXuWBnSYqXpDHlwhn1bYb9gqB1q96amhKkaHwQPkBC9VbKM2RHHQ71b&#10;KyB7FtsofVEBVvvrWCy9Yb4ZzqWtQaiWAd+MkrqgF+dstghMqpemJOHo0HcGYFsaWWpRUqIEsonR&#10;UEgZrBctH0yO0c6Wx+R9WscGSYxOzRw78M95yr5/wK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iBSv9gAAAAJAQAADwAAAAAAAAABACAAAAAiAAAAZHJzL2Rvd25yZXYueG1sUEsBAhQAFAAAAAgA&#10;h07iQCNd7xQlAgAACAQAAA4AAAAAAAAAAQAgAAAAJwEAAGRycy9lMm9Eb2MueG1sUEsFBgAAAAAG&#10;AAYAWQEAAL4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398145</wp:posOffset>
                      </wp:positionV>
                      <wp:extent cx="571500" cy="0"/>
                      <wp:effectExtent l="0" t="0" r="0" b="0"/>
                      <wp:wrapNone/>
                      <wp:docPr id="1" name="Прямое соединени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66010" y="3278505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7.35pt;margin-top:31.35pt;height:0pt;width:45pt;z-index:251659264;mso-width-relative:page;mso-height-relative:page;" filled="f" stroked="t" coordsize="21600,21600" o:gfxdata="UEsDBAoAAAAAAIdO4kAAAAAAAAAAAAAAAAAEAAAAZHJzL1BLAwQUAAAACACHTuJAwDecG9cAAAAJ&#10;AQAADwAAAGRycy9kb3ducmV2LnhtbE2PQUvDQBCF74L/YRnBm91t0FpjNkUEoYIUWoXW2yY7JsHs&#10;bNjdtvHfO6UHPQ3vzePNN8VidL04YIidJw3TiQKBVHvbUaPh4/3lZg4iJkPW9J5Qww9GWJSXF4XJ&#10;rT/SGg+b1AguoZgbDW1KQy5lrFt0Jk78gMS7Lx+cSSxDI20wRy53vcyUmklnOuILrRnwucX6e7N3&#10;GqpVCLu7z+3QP72t1WqMSx9el1pfX03VI4iEY/oLwwmf0aFkpsrvyUbRs364veeohlnGkwPZ/GRU&#10;Z0OWhfz/QfkLUEsDBBQAAAAIAIdO4kBolti0BAIAAM4DAAAOAAAAZHJzL2Uyb0RvYy54bWytU0tu&#10;2zAQ3RfoHQjua8k25KSC5QCJkW6K1kDbA9AUJRHgDxzGsnftCXqEXqIBumhyBvlGHVJu0qabLKqF&#10;ZkjOvJn3OFxe7LUiO+FBWlPR6SSnRBhua2nain76eP3qnBIIzNRMWSMqehBAL1YvXyx7V4qZ7ayq&#10;hScIYqDsXUW7EFyZZcA7oRlMrBMGDxvrNQu49G1We9YjulbZLM8XWW997bzlAgB31+MhPSH65wDa&#10;ppFcrC2/0cKEEdULxQJSgk46oKvUbdMIHt43DYhAVEWRaUh/LIL+Nv6z1ZKVrWeuk/zUAntOC084&#10;aSYNFn2AWrPAyI2X/0Bpyb0F24QJtzobiSRFkMU0f6LNh445kbig1OAeRIf/B8vf7TaeyBongRLD&#10;NF748O34+fh1+DncD7fk+CWa4fvwY7hDe4f2lkyjbL2DErOvzMafVuA2Pmqwb7yOFtmRfUVn88UC&#10;uVFyqOh8dnZe5MUou9gHwjGgOJsWOZ5zDEg3kj1iOA/hjbCaRKeiSpooCCvZ7i0ErIuhv0PitrHX&#10;Uql0qcqQvqKLeRGRGQ5qgwOCrnZIFkxLCVMtvgAefEIEq2QdsyMO+HZ7pTzZMZyb4vL15Tr1jNX+&#10;Coul1wy6MS4djdS0DPhIlNQVPc/jF7cxWxk0UblRq+htbX1IEqZ9vOYUeBrJOEd/rlP24zNc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N5wb1wAAAAkBAAAPAAAAAAAAAAEAIAAAACIAAABkcnMv&#10;ZG93bnJldi54bWxQSwECFAAUAAAACACHTuJAaJbYtAQCAADOAwAADgAAAAAAAAABACAAAAAmAQAA&#10;ZHJzL2Uyb0RvYy54bWxQSwUGAAAAAAYABgBZAQAAnA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Планирование разработки .</w:t>
            </w:r>
          </w:p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Определение требований.</w:t>
            </w:r>
          </w:p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Сбор и анализ треований</w:t>
            </w:r>
          </w:p>
        </w:tc>
      </w:tr>
    </w:tbl>
    <w:tbl>
      <w:tblPr>
        <w:tblStyle w:val="4"/>
        <w:tblpPr w:leftFromText="180" w:rightFromText="180" w:vertAnchor="text" w:horzAnchor="page" w:tblpX="4875" w:tblpY="-25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98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Проектирование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1" w:hRule="atLeast"/>
        </w:trPr>
        <w:tc>
          <w:tcPr>
            <w:tcW w:w="198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Концептуальная модель.</w:t>
            </w:r>
          </w:p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Логическая модель .</w:t>
            </w:r>
          </w:p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Физическая модель.</w:t>
            </w:r>
          </w:p>
        </w:tc>
      </w:tr>
    </w:tbl>
    <w:tbl>
      <w:tblPr>
        <w:tblStyle w:val="4"/>
        <w:tblpPr w:leftFromText="180" w:rightFromText="180" w:vertAnchor="text" w:horzAnchor="page" w:tblpX="5070" w:tblpY="29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680" w:type="dxa"/>
          </w:tcPr>
          <w:p>
            <w:pPr>
              <w:jc w:val="both"/>
              <w:rPr>
                <w:rFonts w:hint="default"/>
                <w:sz w:val="28"/>
                <w:vertAlign w:val="baseline"/>
                <w:lang w:val="ru-RU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246380</wp:posOffset>
                      </wp:positionV>
                      <wp:extent cx="9525" cy="514350"/>
                      <wp:effectExtent l="47625" t="0" r="57150" b="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489960" y="6594475"/>
                                <a:ext cx="952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5.6pt;margin-top:19.4pt;height:40.5pt;width:0.75pt;z-index:251664384;mso-width-relative:page;mso-height-relative:page;" filled="f" stroked="t" coordsize="21600,21600" o:gfxdata="UEsDBAoAAAAAAIdO4kAAAAAAAAAAAAAAAAAEAAAAZHJzL1BLAwQUAAAACACHTuJAV6hD2dYAAAAI&#10;AQAADwAAAGRycy9kb3ducmV2LnhtbE2Py06EQBBF9yb+Q6dM3DkNmAgizSQ6w0oXyrhwWdAlEPtB&#10;6J6H8/WWK11W7smtc6v1yRpxoCVM3ilIVwkIcr3XkxsUvO+amwJEiOg0Gu9IwTcFWNeXFxWW2h/d&#10;Gx3aOAgucaFEBWOMcyll6EeyGFZ+JsfZp18sRj6XQeoFj1xujcyS5E5anBx/GHGmp5H6r3ZvFcwf&#10;L9vz82ODsTmbzfaVlt2m7ZS6vkqTBxCRTvEPhl99VoeanTq/dzoIoyBPMyYV3Ba8gPM8y0F0zKX3&#10;Bci6kv8H1D9QSwMEFAAAAAgAh07iQCA6PqwyAgAAFQQAAA4AAABkcnMvZTJvRG9jLnhtbK1TS44T&#10;MRDdI3EHy3vSSSbJJFE6s0gYWCCIBBzAcbu7Lfmnsied7AYuMEfgCmxY8NGcoXMjyu4QYNjMgl5Y&#10;5bbr1XuvyourvVZkJ8BLa3I66PUpEYbbQpoqp+/fXT+bUuIDMwVT1oicHoSnV8unTxaNm4uhra0q&#10;BBAEMX7euJzWIbh5lnleC818zzph8LC0oFnALVRZAaxBdK2yYb8/yRoLhQPLhff4d90d0hMiPAbQ&#10;lqXkYm35jRYmdKggFAsoydfSebpMbMtS8PCmLL0IROUUlYa0YhGMt3HNlgs2r4C5WvITBfYYCg80&#10;aSYNFj1DrVlg5AbkP1BacrDelqHHrc46IckRVDHoP/Dmbc2cSFrQau/Opvv/B8tf7zZAZJHTS0oM&#10;09jw9tPx9njX/mg/H+/I8UN7j8vx4/G2/dJ+b7+19+1Xchl9a5yfY/rKbOC0824D0YR9CZqUSrqX&#10;OGDJFhRK9jm9GE1nswl6f8jpZDwbjS7HXQfEPhCOF2bj4ZgSjsfjwehinPqTdYAR2IEPL4TVJAY5&#10;9QGYrOqwssZgpy10xdjulQ9ICRN/JcRkY6+lUqnhypAGGcQChDMc4hKHB0Pt0AhvKkqYqvB18ACJ&#10;vrdKFjE74niotisFZMfiTKUvisBqf12LpdfM1929dNRp1TLgA1JS53R6zmbzwKR6bgoSDg6bwABs&#10;QyNLLQpKlEA2MeoKKYP1ov+d4zHa2uKQGpH+47QkRqfJjuP45z5l/37N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qEPZ1gAAAAgBAAAPAAAAAAAAAAEAIAAAACIAAABkcnMvZG93bnJldi54bWxQ&#10;SwECFAAUAAAACACHTuJAIDo+rDICAAAVBAAADgAAAAAAAAABACAAAAAlAQAAZHJzL2Uyb0RvYy54&#10;bWxQSwUGAAAAAAYABgBZAQAAy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vertAlign w:val="baseline"/>
                <w:lang w:val="ru-RU"/>
              </w:rPr>
              <w:t>Тестирование</w:t>
            </w:r>
          </w:p>
        </w:tc>
      </w:tr>
    </w:tbl>
    <w:tbl>
      <w:tblPr>
        <w:tblStyle w:val="4"/>
        <w:tblpPr w:leftFromText="180" w:rightFromText="180" w:vertAnchor="text" w:horzAnchor="page" w:tblpX="5085" w:tblpY="41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100" w:type="dxa"/>
          </w:tcPr>
          <w:p>
            <w:pPr>
              <w:jc w:val="both"/>
              <w:rPr>
                <w:rFonts w:hint="default"/>
                <w:sz w:val="28"/>
                <w:vertAlign w:val="baseline"/>
                <w:lang w:val="ru-RU"/>
              </w:rPr>
            </w:pPr>
            <w:r>
              <w:rPr>
                <w:sz w:val="28"/>
                <w:vertAlign w:val="baseline"/>
                <w:lang w:val="ru-RU"/>
              </w:rPr>
              <w:t>Эксплуатация</w:t>
            </w:r>
            <w:r>
              <w:rPr>
                <w:rFonts w:hint="default"/>
                <w:sz w:val="28"/>
                <w:vertAlign w:val="baseline"/>
                <w:lang w:val="ru-RU"/>
              </w:rPr>
              <w:t xml:space="preserve"> и сопровождение</w:t>
            </w:r>
          </w:p>
        </w:tc>
      </w:tr>
    </w:tbl>
    <w:tbl>
      <w:tblPr>
        <w:tblStyle w:val="4"/>
        <w:tblpPr w:leftFromText="180" w:rightFromText="180" w:vertAnchor="text" w:horzAnchor="page" w:tblpX="4965" w:tblpY="17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78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221615</wp:posOffset>
                      </wp:positionV>
                      <wp:extent cx="0" cy="546735"/>
                      <wp:effectExtent l="48895" t="0" r="65405" b="571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99485" y="5741035"/>
                                <a:ext cx="0" cy="546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0.1pt;margin-top:17.45pt;height:43.05pt;width:0pt;z-index:251663360;mso-width-relative:page;mso-height-relative:page;" filled="f" stroked="t" coordsize="21600,21600" o:gfxdata="UEsDBAoAAAAAAIdO4kAAAAAAAAAAAAAAAAAEAAAAZHJzL1BLAwQUAAAACACHTuJA3uFKIdYAAAAI&#10;AQAADwAAAGRycy9kb3ducmV2LnhtbE2Py07DMBBF90j8gzVIbBC1E6qqDXEqHkJQdhQ+wI2nSRp7&#10;HMXu6+8Z2MDy6h7dOVMuT96JA46xC6QhmygQSHWwHTUavj5fbucgYjJkjQuEGs4YYVldXpSmsOFI&#10;H3hYp0bwCMXCaGhTGgopY92iN3ESBiTutmH0JnEcG2lHc+Rx72Su1Ex60xFfaM2ATy3W/XrvNWx3&#10;q9njtN69v8azv3lbPPTh2fVaX19l6h5EwlP6g+FHn9WhYqdN2JONwmmYq5xJDXfTBQjuf/OGuTxT&#10;IKtS/n+g+gZQSwMEFAAAAAgAh07iQIeZncomAgAACAQAAA4AAABkcnMvZTJvRG9jLnhtbK1TS27b&#10;MBDdF+gdCO5r2fEnjmA5C7vppmgDtD0ATVESAf4wZCx7l/YCOUKv0E0X/SBnkG/UIeU6bbrJolpQ&#10;Qw7nzbw3w8XlTiuyFeClNQUdDYaUCMNtKU1d0A/vr17MKfGBmZIpa0RB98LTy+XzZ4vW5eLMNlaV&#10;AgiCGJ+3rqBNCC7PMs8boZkfWCcMOisLmgXcQp2VwFpE1yo7Gw5nWWuhdGC58B5P172THhHhKYC2&#10;qiQXa8tvtDChRwWhWEBKvpHO02WqtqoED2+ryotAVEGRaUgrJkF7E9dsuWB5Dcw1kh9LYE8p4REn&#10;zaTBpCeoNQuM3ID8B0pLDtbbKgy41VlPJCmCLEbDR9q8a5gTiQtK7d1JdP//YPmb7TUQWRZ0Rolh&#10;GhvefT7cHu66n92Xwx05fOzucTl8Otx2X7sf3ffuvvtGZlG31vkcw1fmGo47764hirCrQMc/0iO7&#10;go4nFxeT+ZSSfUGn55PRcDztdRe7QDhewGbw6JvMzntX9oDhwIdXwmoSjYL6AEzWTVhZY7C5FkZJ&#10;drZ97QNWgYG/A2IBxl5JpVKPlSEtkhxPYzKGc1vhvKCpHXL3pqaEqRofBA+QEL1VsozREcdDvVkp&#10;IFsWxyh9kQFm++taTL1mvunvJVdPVMuAb0ZJXdD5KZrlgUn10pQk7B3qzgBsS2OVWpSUKIHVRKtP&#10;pAzmi5L3IkdrY8t90j6d44Ckio7DHCfwz32KfnjAy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4Uoh1gAAAAgBAAAPAAAAAAAAAAEAIAAAACIAAABkcnMvZG93bnJldi54bWxQSwECFAAUAAAACACH&#10;TuJAh5mdyiYCAAAIBAAADgAAAAAAAAABACAAAAAlAQAAZHJzL2Uyb0RvYy54bWxQSwUGAAAAAAYA&#10;BgBZAQAAv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Реляция</w:t>
            </w:r>
          </w:p>
        </w:tc>
      </w:tr>
    </w:tbl>
    <w:p>
      <w:pPr>
        <w:jc w:val="left"/>
        <w:rPr>
          <w:rFonts w:hint="default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Планирование разработки 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Объем работ.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Требуемы работы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Сроки разработки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Стоимость проекта.  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Решаются вопросы: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Технологической осуществимости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Операционной осуществимости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Экономической целесообразности 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Определение требований к системе 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Цели информационной системы: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Определение архитектуры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Определение требований к техническому и програмному обеспечению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Информационные потребности отделов, количество пользователей 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Сбор и анализ требований 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Определение потребностей пользователей, на основании которых составляется спецификация требований пользователей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Концептуальное проектирование базы данных - этто процесс создания модели ипользуемой на предприятии информации без физических аспектов  ее представления. 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Концептуальная модель 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ru-RU"/>
        </w:rPr>
        <w:t xml:space="preserve">В результате изучения предметной области определяется информационные объекты, их атрибуты , связи между нимим, ключевые поля </w:t>
      </w:r>
      <w:bookmarkStart w:id="0" w:name="_GoBack"/>
      <w:bookmarkEnd w:id="0"/>
    </w:p>
    <w:p>
      <w:pPr>
        <w:jc w:val="left"/>
        <w:rPr>
          <w:rFonts w:hint="default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481965</wp:posOffset>
                </wp:positionV>
                <wp:extent cx="9525" cy="619125"/>
                <wp:effectExtent l="40640" t="0" r="64135" b="95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2835" y="4940935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05pt;margin-top:37.95pt;height:48.75pt;width:0.75pt;z-index:251662336;mso-width-relative:page;mso-height-relative:page;" filled="f" stroked="t" coordsize="21600,21600" o:gfxdata="UEsDBAoAAAAAAIdO4kAAAAAAAAAAAAAAAAAEAAAAZHJzL1BLAwQUAAAACACHTuJAoQiretoAAAAK&#10;AQAADwAAAGRycy9kb3ducmV2LnhtbE2Py07DMBBF90j8gzVIbFDrpCkpCXEqHkIFdi18gJtMkzT2&#10;OIrd198zrGA5ukf3nimWZ2vEEUffOVIQTyMQSJWrO2oUfH+9TR5A+KCp1sYRKrigh2V5fVXovHYn&#10;WuNxExrBJeRzraANYcil9FWLVvupG5A427nR6sDn2Mh61Ccut0bOoiiVVnfEC60e8KXFqt8crILd&#10;/iN9nlf7z5W/2Lv37Kl3r6ZX6vYmjh5BBDyHPxh+9VkdSnbaugPVXhgFSTaLGVWwuM9AMJBkSQpi&#10;y+QimYMsC/n/hfIHUEsDBBQAAAAIAIdO4kB/jx79JgIAAAsEAAAOAAAAZHJzL2Uyb0RvYy54bWyt&#10;U0tu2zAQ3RfoHQjua/kTG7FhOQu76aZoDbQ9AE1REgH+MGQse5f2AjlCr9BNF/0gZ5Bu1CHlOm26&#10;yaJaUEMO5828x5nl1UErshfgpTU5HQ2GlAjDbSFNldMP769fXFLiAzMFU9aInB6Fp1er58+WjVuI&#10;sa2tKgQQBDF+0bic1iG4RZZ5XgvN/MA6YdBZWtAs4BaqrADWILpW2Xg4nGWNhcKB5cJ7PN30TnpC&#10;hKcA2rKUXGwsv9HChB4VhGIBKflaOk9XqdqyFDy8LUsvAlE5RaYhrZgE7V1cs9WSLSpgrpb8VAJ7&#10;SgmPOGkmDSY9Q21YYOQG5D9QWnKw3pZhwK3OeiJJEWQxGj7S5l3NnEhcUGrvzqL7/wfL3+y3QGSR&#10;0yklhml88PZzd9vdtT/bL90d6T6297h0n7rb9mv7o/3e3rffyDTq1ji/wPC12cJp590WogiHEnT8&#10;Iz1yyOlkNhlfThD/mNOL+cVwjnbSXRwC4XhhPh2jl6N7NpqP0EZv9gDjwIdXwmoSjZz6AExWdVhb&#10;Y/B9LYyS8mz/2oc+8HdArMHYa6lUSqcMaTDFZIqPzxm2boktg6Z2SN+bihKmKpwJHiAheqtkEaMj&#10;jodqt1ZA9ix2UvpOZf51LabeMF/395Kr56plwLFRUuf08hzNFoFJ9dIUJBwdSs8AbENjlVoUlCiB&#10;1USrp6UMyhJV73WO1s4WxyR/OsceScKd+jk24Z/7FP0ww6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QiretoAAAAKAQAADwAAAAAAAAABACAAAAAiAAAAZHJzL2Rvd25yZXYueG1sUEsBAhQAFAAA&#10;AAgAh07iQH+PHv0mAgAACwQAAA4AAAAAAAAAAQAgAAAAKQ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-2707640</wp:posOffset>
                </wp:positionV>
                <wp:extent cx="9525" cy="619125"/>
                <wp:effectExtent l="47625" t="0" r="57150" b="95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32935" y="342138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5.25pt;margin-top:-213.2pt;height:48.75pt;width:0.75pt;z-index:251661312;mso-width-relative:page;mso-height-relative:page;" filled="f" stroked="t" coordsize="21600,21600" o:gfxdata="UEsDBAoAAAAAAIdO4kAAAAAAAAAAAAAAAAAEAAAAZHJzL1BLAwQUAAAACACHTuJALWoPy9sAAAAN&#10;AQAADwAAAGRycy9kb3ducmV2LnhtbE2PS0/DMBCE70j8B2uRuKVOQ6mSEKcStDnBAVIOHJ14SSL8&#10;iGz3QX89ywluM9pPszPV5mw0O6IPk7MClosUGNreqckOAt73TZIDC1FaJbWzKOAbA2zq66tKlsqd&#10;7Bse2zgwCrGhlALGGOeS89CPaGRYuBkt3T6dNzKS9QNXXp4o3GiepemaGzlZ+jDKGZ9G7L/agxEw&#10;f7zsLs+PjYzNRW93r+j327YT4vZmmT4Ai3iOfzD81qfqUFOnzh2sCkwLSIr0nlASq2y9AkZIkhc0&#10;ryNxl+UF8Lri/1fUP1BLAwQUAAAACACHTuJAjr9ytTACAAAVBAAADgAAAGRycy9lMm9Eb2MueG1s&#10;rVNLjtQwEN0jcQfLezr9HXVHnZ5FNwMLBCMBB6h2nMSSf7I9ne7dwAXmCFyBDQs+mjMkN6KchAaG&#10;zSzwwiq7XK+qXj2vL49KkgN3Xhid0cloTAnXzORClxl9/+7q2ZISH0DnII3mGT1xTy83T5+sa5vy&#10;qamMzLkjCKJ9WtuMViHYNEk8q7gCPzKWa3QWxikIeHRlkjuoEV3JZDoeXyS1cbl1hnHv8XbXO+mA&#10;6B4DaIpCML4z7EZxHXpUxyUEbMlXwnq66aotCs7Cm6LwPBCZUew0dDsmQXsf92SzhrR0YCvBhhLg&#10;MSU86EmB0Jj0DLWDAOTGiX+glGDOeFOEETMq6RvpGMEuJuMH3LytwPKuF6Ta2zPp/v/BsteHa0dE&#10;ntE5JRoUDrz51N62d82P5nN7R9oPzT1u7cf2tvnSfG++NffNVzKPvNXWpxi+1dduOHl77SIJx8Ip&#10;UkhhX6LAOlqwUXLEHPPZdDVbUHLK6Gw+ncyWwwT4MRCGD1aLKXoZui8mqwnaiJz0gBHYOh9ecKNI&#10;NDLqgwNRVmFrtMZJG9cng8MrH/rAXwExWJsrISXeQyo1qTHFbIEyYIAiLlA8aCqLRHhdUgKyxN/B&#10;guvK90aKPEbHYO/K/VY6coCoqW4NZf71LKbega/6d50rPoNUiYAfSAqV0eU5GtIAQj7XOQkni0MA&#10;50xNY5WK55RIjtVEq29LaqQl8t8zHq29yU/dILp7VEtH3KDsKMc/z13079+8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tag/L2wAAAA0BAAAPAAAAAAAAAAEAIAAAACIAAABkcnMvZG93bnJldi54&#10;bWxQSwECFAAUAAAACACHTuJAjr9ytTACAAAVBAAADgAAAAAAAAABACAAAAAqAQAAZHJzL2Uyb0Rv&#10;Yy54bWxQSwUGAAAAAAYABgBZAQAAz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29C81"/>
    <w:multiLevelType w:val="singleLevel"/>
    <w:tmpl w:val="AC329C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31CDD"/>
    <w:rsid w:val="7B5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2021-12-22T08:22:47Z</dcterms:created>
  <dc:creator>zhaho</dc:creator>
  <cp:lastModifiedBy>Жахонгир Каршиб�</cp:lastModifiedBy>
  <dcterms:modified xsi:type="dcterms:W3CDTF">2021-12-22T08:51:07Z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1049-11.2.0.10387</vt:lpwstr>
  </property>
  <property fmtid="{D5CDD505-2E9C-101B-9397-08002B2CF9AE}" pid="3" name="ICV">
    <vt:lpwstr>375A85AF53144CC58AF50B27602BDB0A</vt:lpwstr>
  </property>
</Properties>
</file>