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Logistic Regression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  <w:t>学习笔记总结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  <w:t>概念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回归模型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虽然被称为回归，但其实是分类模型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常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用于二分类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Logistic Regression 因其简单、可并行化、可解释强深受喜爱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[1];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  <w:t>数学公式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Logistic 分布是一种连续型的概率分布，其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分布函数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和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密度函数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分别为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[2]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944880"/>
            <wp:effectExtent l="0" t="0" r="1016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473325" cy="842010"/>
            <wp:effectExtent l="0" t="0" r="1587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/>
          <w:lang w:val="en-US" w:eastAsia="zh-Hans"/>
        </w:rPr>
        <w:t>回归</w:t>
      </w:r>
      <w:r>
        <w:rPr>
          <w:rFonts w:hint="default"/>
          <w:lang w:eastAsia="zh-Hans"/>
        </w:rPr>
        <w:t>：</w:t>
      </w:r>
      <w:r>
        <w:drawing>
          <wp:inline distT="0" distB="0" distL="114300" distR="114300">
            <wp:extent cx="1270000" cy="33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559435"/>
            <wp:effectExtent l="0" t="0" r="1333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这个阶跃函数不可微，对数几率函数是一个常用的替代函数：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20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200"/>
        <w:jc w:val="left"/>
      </w:pPr>
      <w:r>
        <w:drawing>
          <wp:inline distT="0" distB="0" distL="114300" distR="114300">
            <wp:extent cx="210820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20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200"/>
        <w:jc w:val="left"/>
      </w:pPr>
      <w:r>
        <w:drawing>
          <wp:inline distT="0" distB="0" distL="114300" distR="114300">
            <wp:extent cx="2247900" cy="723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20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200"/>
        <w:jc w:val="left"/>
      </w:pPr>
      <w:r>
        <w:drawing>
          <wp:inline distT="0" distB="0" distL="114300" distR="114300">
            <wp:extent cx="2311400" cy="8509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20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1642745"/>
            <wp:effectExtent l="0" t="0" r="139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  <w:t>代价函数推导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2405" cy="4391660"/>
            <wp:effectExtent l="0" t="0" r="1079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874395"/>
            <wp:effectExtent l="0" t="0" r="1397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  <w:t>求解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val="en-US" w:eastAsia="zh-Hans" w:bidi="ar"/>
        </w:rPr>
        <w:t>SGD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eastAsia="zh-Hans" w:bidi="ar"/>
        </w:rPr>
        <w:t>：</w:t>
      </w:r>
      <w:r>
        <w:drawing>
          <wp:inline distT="0" distB="0" distL="114300" distR="114300">
            <wp:extent cx="5272405" cy="1550670"/>
            <wp:effectExtent l="0" t="0" r="10795" b="241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b/>
          <w:bCs/>
          <w:sz w:val="30"/>
          <w:szCs w:val="30"/>
          <w:lang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牛顿迭代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4310" cy="3122295"/>
            <wp:effectExtent l="0" t="0" r="889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[1].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为什简单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因为逻辑回归是判别模型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直接假设了后验分布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不需要像先验再后验这么复杂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可参考后面连接中的生成模型与判别模型介绍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  <w:t>.https://www.bilibili.com/video/BV1bK4y1s7Bx?p=3;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Hans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[2].https://zhuanlan.zhihu.com/p/74874291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121212"/>
          <w:spacing w:val="0"/>
          <w:kern w:val="0"/>
          <w:sz w:val="30"/>
          <w:szCs w:val="30"/>
          <w:u w:val="none"/>
          <w:shd w:val="clear" w:fill="FFFFFF"/>
          <w:lang w:eastAsia="zh-Hans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29290"/>
    <w:multiLevelType w:val="singleLevel"/>
    <w:tmpl w:val="6002929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029B97"/>
    <w:multiLevelType w:val="singleLevel"/>
    <w:tmpl w:val="60029B9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E8FD8"/>
    <w:rsid w:val="DDEE8FD8"/>
    <w:rsid w:val="ECCE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2021-01-16T14:42:00Z</dcterms:created>
  <dc:creator>gangzhai</dc:creator>
  <cp:lastModifiedBy>gangzhai</cp:lastModifiedBy>
  <dcterms:modified xsi:type="dcterms:W3CDTF">2021-01-16T15:23:29Z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