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4772156" w:displacedByCustomXml="next"/>
    <w:sdt>
      <w:sdtPr>
        <w:id w:val="1997379856"/>
      </w:sdtPr>
      <w:sdtEndPr>
        <w:rPr>
          <w:caps/>
        </w:rPr>
      </w:sdtEndPr>
      <w:sdtContent>
        <w:p w14:paraId="4B1DEF27" w14:textId="77777777" w:rsidR="00782DD3" w:rsidRDefault="00782DD3"/>
        <w:tbl>
          <w:tblPr>
            <w:tblStyle w:val="af"/>
            <w:tblpPr w:leftFromText="187" w:rightFromText="187" w:vertAnchor="page" w:horzAnchor="page" w:tblpXSpec="center" w:tblpY="3596"/>
            <w:tblW w:w="4800" w:type="pct"/>
            <w:tblLook w:val="04A0" w:firstRow="1" w:lastRow="0" w:firstColumn="1" w:lastColumn="0" w:noHBand="0" w:noVBand="1"/>
          </w:tblPr>
          <w:tblGrid>
            <w:gridCol w:w="8181"/>
          </w:tblGrid>
          <w:tr w:rsidR="00782DD3" w14:paraId="1DC9DD4C" w14:textId="77777777" w:rsidTr="00782DD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25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</w:tcPr>
              <w:p w14:paraId="566C8F7F" w14:textId="77777777" w:rsidR="00782DD3" w:rsidRDefault="00AD5161">
                <w:pPr>
                  <w:pStyle w:val="af5"/>
                  <w:jc w:val="right"/>
                  <w:rPr>
                    <w:sz w:val="72"/>
                    <w:szCs w:val="72"/>
                  </w:rPr>
                </w:pPr>
                <w:r>
                  <w:rPr>
                    <w:rFonts w:hint="eastAsia"/>
                    <w:sz w:val="72"/>
                    <w:szCs w:val="72"/>
                  </w:rPr>
                  <w:t>生产自测协议</w:t>
                </w:r>
              </w:p>
            </w:tc>
          </w:tr>
          <w:tr w:rsidR="00782DD3" w14:paraId="54974107" w14:textId="77777777" w:rsidTr="00782DD3">
            <w:trPr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tcBorders>
                  <w:left w:val="nil"/>
                  <w:right w:val="nil"/>
                </w:tcBorders>
                <w:shd w:val="clear" w:color="auto" w:fill="C0C0C0" w:themeFill="text1" w:themeFillTint="3F"/>
              </w:tcPr>
              <w:p w14:paraId="643B5E23" w14:textId="77777777" w:rsidR="00782DD3" w:rsidRDefault="00AD5161" w:rsidP="00A941C3">
                <w:pPr>
                  <w:pStyle w:val="af5"/>
                  <w:jc w:val="right"/>
                  <w:rPr>
                    <w:sz w:val="40"/>
                    <w:szCs w:val="40"/>
                  </w:rPr>
                </w:pPr>
                <w:r>
                  <w:rPr>
                    <w:rFonts w:hint="eastAsia"/>
                    <w:sz w:val="40"/>
                    <w:szCs w:val="40"/>
                  </w:rPr>
                  <w:t>V1.0.</w:t>
                </w:r>
                <w:r w:rsidR="00A941C3">
                  <w:rPr>
                    <w:rFonts w:hint="eastAsia"/>
                    <w:sz w:val="40"/>
                    <w:szCs w:val="40"/>
                  </w:rPr>
                  <w:t>1</w:t>
                </w:r>
              </w:p>
            </w:tc>
          </w:tr>
        </w:tbl>
        <w:p w14:paraId="49A67AFD" w14:textId="77777777" w:rsidR="00782DD3" w:rsidRDefault="0063131B">
          <w:pPr>
            <w:rPr>
              <w:caps/>
            </w:rPr>
          </w:pPr>
        </w:p>
      </w:sdtContent>
    </w:sdt>
    <w:p w14:paraId="12C926C3" w14:textId="77777777" w:rsidR="00782DD3" w:rsidRDefault="00AD5161">
      <w:pPr>
        <w:rPr>
          <w:caps/>
        </w:rPr>
      </w:pPr>
      <w:r>
        <w:br w:type="page"/>
      </w:r>
      <w:r>
        <w:rPr>
          <w:rFonts w:ascii="黑体" w:eastAsia="黑体" w:hAnsi="华文中宋" w:cs="Arial" w:hint="eastAsia"/>
          <w:b/>
          <w:sz w:val="20"/>
          <w:szCs w:val="20"/>
        </w:rPr>
        <w:lastRenderedPageBreak/>
        <w:t>修订记录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4"/>
        <w:gridCol w:w="867"/>
        <w:gridCol w:w="3507"/>
        <w:gridCol w:w="995"/>
        <w:gridCol w:w="1497"/>
      </w:tblGrid>
      <w:tr w:rsidR="00782DD3" w14:paraId="53488B0E" w14:textId="77777777">
        <w:trPr>
          <w:trHeight w:val="280"/>
        </w:trPr>
        <w:tc>
          <w:tcPr>
            <w:tcW w:w="1464" w:type="dxa"/>
            <w:shd w:val="pct10" w:color="auto" w:fill="auto"/>
          </w:tcPr>
          <w:p w14:paraId="49E0BB11" w14:textId="77777777" w:rsidR="00782DD3" w:rsidRDefault="00AD5161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日 期</w:t>
            </w:r>
          </w:p>
        </w:tc>
        <w:tc>
          <w:tcPr>
            <w:tcW w:w="867" w:type="dxa"/>
            <w:shd w:val="pct10" w:color="auto" w:fill="auto"/>
          </w:tcPr>
          <w:p w14:paraId="4D7545CE" w14:textId="77777777" w:rsidR="00782DD3" w:rsidRDefault="00AD5161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版 本</w:t>
            </w:r>
          </w:p>
        </w:tc>
        <w:tc>
          <w:tcPr>
            <w:tcW w:w="3507" w:type="dxa"/>
            <w:shd w:val="pct10" w:color="auto" w:fill="auto"/>
          </w:tcPr>
          <w:p w14:paraId="2703C661" w14:textId="77777777" w:rsidR="00782DD3" w:rsidRDefault="00AD5161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修改细节</w:t>
            </w:r>
          </w:p>
        </w:tc>
        <w:tc>
          <w:tcPr>
            <w:tcW w:w="995" w:type="dxa"/>
            <w:shd w:val="pct10" w:color="auto" w:fill="auto"/>
          </w:tcPr>
          <w:p w14:paraId="56DE4935" w14:textId="77777777" w:rsidR="00782DD3" w:rsidRDefault="00AD5161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修 订</w:t>
            </w:r>
          </w:p>
        </w:tc>
        <w:tc>
          <w:tcPr>
            <w:tcW w:w="1497" w:type="dxa"/>
            <w:shd w:val="pct10" w:color="auto" w:fill="auto"/>
          </w:tcPr>
          <w:p w14:paraId="28AB6B85" w14:textId="77777777" w:rsidR="00782DD3" w:rsidRDefault="00AD5161">
            <w:pPr>
              <w:jc w:val="center"/>
              <w:rPr>
                <w:rFonts w:ascii="黑体" w:eastAsia="黑体" w:hAnsi="华文中宋" w:cs="Arial"/>
                <w:b/>
                <w:sz w:val="18"/>
                <w:szCs w:val="18"/>
              </w:rPr>
            </w:pPr>
            <w:r>
              <w:rPr>
                <w:rFonts w:ascii="黑体" w:eastAsia="黑体" w:hAnsi="华文中宋" w:cs="Arial" w:hint="eastAsia"/>
                <w:b/>
                <w:sz w:val="18"/>
                <w:szCs w:val="18"/>
              </w:rPr>
              <w:t>审核</w:t>
            </w:r>
          </w:p>
        </w:tc>
      </w:tr>
      <w:tr w:rsidR="00782DD3" w14:paraId="2284ED87" w14:textId="77777777">
        <w:trPr>
          <w:trHeight w:val="436"/>
        </w:trPr>
        <w:tc>
          <w:tcPr>
            <w:tcW w:w="1464" w:type="dxa"/>
          </w:tcPr>
          <w:p w14:paraId="210B8BB4" w14:textId="77777777" w:rsidR="00782DD3" w:rsidRDefault="00AD5161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2020.04.21</w:t>
            </w:r>
          </w:p>
        </w:tc>
        <w:tc>
          <w:tcPr>
            <w:tcW w:w="867" w:type="dxa"/>
          </w:tcPr>
          <w:p w14:paraId="52FB3648" w14:textId="77777777" w:rsidR="00782DD3" w:rsidRDefault="00AD5161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1.0.0</w:t>
            </w:r>
          </w:p>
        </w:tc>
        <w:tc>
          <w:tcPr>
            <w:tcW w:w="3507" w:type="dxa"/>
          </w:tcPr>
          <w:p w14:paraId="0A5E4359" w14:textId="77777777" w:rsidR="00782DD3" w:rsidRDefault="00AD5161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创建文档</w:t>
            </w:r>
          </w:p>
          <w:p w14:paraId="5D4A62FB" w14:textId="77777777" w:rsidR="00782DD3" w:rsidRDefault="00AD5161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/>
                <w:sz w:val="18"/>
                <w:szCs w:val="18"/>
              </w:rPr>
              <w:t>增加3.256HIS400-B2 RS485</w:t>
            </w: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高精度应变计检查项说明</w:t>
            </w:r>
          </w:p>
        </w:tc>
        <w:tc>
          <w:tcPr>
            <w:tcW w:w="995" w:type="dxa"/>
          </w:tcPr>
          <w:p w14:paraId="09C41320" w14:textId="77777777" w:rsidR="00782DD3" w:rsidRDefault="00AD5161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theme="minorEastAsia" w:hint="eastAsia"/>
                <w:sz w:val="18"/>
                <w:szCs w:val="18"/>
              </w:rPr>
              <w:t>刘德大</w:t>
            </w:r>
          </w:p>
        </w:tc>
        <w:tc>
          <w:tcPr>
            <w:tcW w:w="1497" w:type="dxa"/>
          </w:tcPr>
          <w:p w14:paraId="421E613B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  <w:tr w:rsidR="00782DD3" w14:paraId="4FF5AB89" w14:textId="77777777">
        <w:tc>
          <w:tcPr>
            <w:tcW w:w="1464" w:type="dxa"/>
          </w:tcPr>
          <w:p w14:paraId="60990665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67" w:type="dxa"/>
          </w:tcPr>
          <w:p w14:paraId="69972CED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7" w:type="dxa"/>
          </w:tcPr>
          <w:p w14:paraId="67A370F0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995" w:type="dxa"/>
          </w:tcPr>
          <w:p w14:paraId="04309629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497" w:type="dxa"/>
          </w:tcPr>
          <w:p w14:paraId="56FD56BE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  <w:tr w:rsidR="00782DD3" w14:paraId="082DF4D1" w14:textId="77777777">
        <w:tc>
          <w:tcPr>
            <w:tcW w:w="1464" w:type="dxa"/>
          </w:tcPr>
          <w:p w14:paraId="1EC291EB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67" w:type="dxa"/>
          </w:tcPr>
          <w:p w14:paraId="2964B479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7" w:type="dxa"/>
          </w:tcPr>
          <w:p w14:paraId="176C401B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995" w:type="dxa"/>
          </w:tcPr>
          <w:p w14:paraId="2EE3FD7D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497" w:type="dxa"/>
          </w:tcPr>
          <w:p w14:paraId="7B80684B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  <w:tr w:rsidR="00782DD3" w14:paraId="61E5A117" w14:textId="77777777">
        <w:trPr>
          <w:trHeight w:val="242"/>
        </w:trPr>
        <w:tc>
          <w:tcPr>
            <w:tcW w:w="1464" w:type="dxa"/>
          </w:tcPr>
          <w:p w14:paraId="6615BB3C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867" w:type="dxa"/>
          </w:tcPr>
          <w:p w14:paraId="6ABCC74F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507" w:type="dxa"/>
          </w:tcPr>
          <w:p w14:paraId="67370BB8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995" w:type="dxa"/>
          </w:tcPr>
          <w:p w14:paraId="45C992DF" w14:textId="77777777" w:rsidR="00782DD3" w:rsidRDefault="00782DD3">
            <w:pPr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497" w:type="dxa"/>
          </w:tcPr>
          <w:p w14:paraId="6114469B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sz w:val="18"/>
                <w:szCs w:val="18"/>
              </w:rPr>
            </w:pPr>
          </w:p>
        </w:tc>
      </w:tr>
      <w:tr w:rsidR="00782DD3" w14:paraId="2B339DD3" w14:textId="77777777">
        <w:tc>
          <w:tcPr>
            <w:tcW w:w="1464" w:type="dxa"/>
          </w:tcPr>
          <w:p w14:paraId="4161E811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64109F8D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507" w:type="dxa"/>
          </w:tcPr>
          <w:p w14:paraId="6CC5DA15" w14:textId="77777777" w:rsidR="00782DD3" w:rsidRDefault="00782DD3">
            <w:pPr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995" w:type="dxa"/>
          </w:tcPr>
          <w:p w14:paraId="7D4C4D1D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97" w:type="dxa"/>
          </w:tcPr>
          <w:p w14:paraId="73374A8B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782DD3" w14:paraId="2765FFC3" w14:textId="77777777">
        <w:tc>
          <w:tcPr>
            <w:tcW w:w="1464" w:type="dxa"/>
          </w:tcPr>
          <w:p w14:paraId="763A6DB5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67" w:type="dxa"/>
          </w:tcPr>
          <w:p w14:paraId="3A8FB297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3507" w:type="dxa"/>
          </w:tcPr>
          <w:p w14:paraId="35C30BD2" w14:textId="77777777" w:rsidR="00782DD3" w:rsidRDefault="00782DD3">
            <w:pPr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995" w:type="dxa"/>
          </w:tcPr>
          <w:p w14:paraId="16A93D46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97" w:type="dxa"/>
          </w:tcPr>
          <w:p w14:paraId="75A072EE" w14:textId="77777777" w:rsidR="00782DD3" w:rsidRDefault="00782DD3">
            <w:pPr>
              <w:jc w:val="center"/>
              <w:rPr>
                <w:rFonts w:asciiTheme="minorEastAsia" w:eastAsia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F119384" w14:textId="77777777" w:rsidR="00782DD3" w:rsidRDefault="00782DD3">
      <w:pPr>
        <w:rPr>
          <w:color w:val="632423" w:themeColor="accent2" w:themeShade="80"/>
          <w:spacing w:val="20"/>
          <w:sz w:val="32"/>
        </w:rPr>
      </w:pPr>
    </w:p>
    <w:p w14:paraId="3054E0DB" w14:textId="77777777" w:rsidR="00782DD3" w:rsidRDefault="00AD5161">
      <w:pPr>
        <w:rPr>
          <w:color w:val="632423" w:themeColor="accent2" w:themeShade="80"/>
          <w:spacing w:val="20"/>
          <w:sz w:val="32"/>
        </w:rPr>
      </w:pPr>
      <w:r>
        <w:rPr>
          <w:color w:val="632423" w:themeColor="accent2" w:themeShade="80"/>
          <w:spacing w:val="20"/>
          <w:sz w:val="32"/>
        </w:rPr>
        <w:br w:type="page"/>
      </w:r>
    </w:p>
    <w:sdt>
      <w:sdtPr>
        <w:rPr>
          <w:caps w:val="0"/>
          <w:color w:val="auto"/>
          <w:spacing w:val="0"/>
          <w:sz w:val="22"/>
          <w:szCs w:val="22"/>
          <w:lang w:val="zh-CN" w:bidi="ar-SA"/>
        </w:rPr>
        <w:id w:val="1375426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30A59" w14:textId="77777777" w:rsidR="00782DD3" w:rsidRDefault="00AD5161">
          <w:pPr>
            <w:pStyle w:val="TOC10"/>
          </w:pPr>
          <w:r>
            <w:rPr>
              <w:lang w:val="zh-CN"/>
            </w:rPr>
            <w:t>目录</w:t>
          </w:r>
        </w:p>
        <w:p w14:paraId="6E3C5422" w14:textId="4D7E91CF" w:rsidR="00F675E9" w:rsidRDefault="00AD5161">
          <w:pPr>
            <w:pStyle w:val="TOC1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75984" w:history="1">
            <w:r w:rsidR="00F675E9" w:rsidRPr="009A044A">
              <w:rPr>
                <w:rStyle w:val="af3"/>
                <w:noProof/>
              </w:rPr>
              <w:t>一、交互方式</w:t>
            </w:r>
            <w:r w:rsidR="00F675E9">
              <w:rPr>
                <w:noProof/>
                <w:webHidden/>
              </w:rPr>
              <w:tab/>
            </w:r>
            <w:r w:rsidR="00F675E9">
              <w:rPr>
                <w:noProof/>
                <w:webHidden/>
              </w:rPr>
              <w:fldChar w:fldCharType="begin"/>
            </w:r>
            <w:r w:rsidR="00F675E9">
              <w:rPr>
                <w:noProof/>
                <w:webHidden/>
              </w:rPr>
              <w:instrText xml:space="preserve"> PAGEREF _Toc42075984 \h </w:instrText>
            </w:r>
            <w:r w:rsidR="00F675E9">
              <w:rPr>
                <w:noProof/>
                <w:webHidden/>
              </w:rPr>
            </w:r>
            <w:r w:rsidR="00F675E9">
              <w:rPr>
                <w:noProof/>
                <w:webHidden/>
              </w:rPr>
              <w:fldChar w:fldCharType="separate"/>
            </w:r>
            <w:r w:rsidR="00F675E9">
              <w:rPr>
                <w:noProof/>
                <w:webHidden/>
              </w:rPr>
              <w:t>3</w:t>
            </w:r>
            <w:r w:rsidR="00F675E9">
              <w:rPr>
                <w:noProof/>
                <w:webHidden/>
              </w:rPr>
              <w:fldChar w:fldCharType="end"/>
            </w:r>
          </w:hyperlink>
        </w:p>
        <w:p w14:paraId="1B749A75" w14:textId="4C0302A3" w:rsidR="00F675E9" w:rsidRDefault="00F675E9">
          <w:pPr>
            <w:pStyle w:val="TOC1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075985" w:history="1">
            <w:r w:rsidRPr="009A044A">
              <w:rPr>
                <w:rStyle w:val="af3"/>
                <w:noProof/>
              </w:rPr>
              <w:t>二、相关类型编号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648F4" w14:textId="25518418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86" w:history="1">
            <w:r w:rsidRPr="009A044A">
              <w:rPr>
                <w:rStyle w:val="af3"/>
                <w:noProof/>
              </w:rPr>
              <w:t>2.1</w:t>
            </w:r>
            <w:r w:rsidRPr="009A044A">
              <w:rPr>
                <w:rStyle w:val="af3"/>
                <w:noProof/>
              </w:rPr>
              <w:t>产品类型编号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994D" w14:textId="07ECB95A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87" w:history="1">
            <w:r w:rsidRPr="009A044A">
              <w:rPr>
                <w:rStyle w:val="af3"/>
                <w:noProof/>
              </w:rPr>
              <w:t>2.2</w:t>
            </w:r>
            <w:r w:rsidRPr="009A044A">
              <w:rPr>
                <w:rStyle w:val="af3"/>
                <w:noProof/>
              </w:rPr>
              <w:t>模块类型编号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DE96" w14:textId="7CCC465D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88" w:history="1">
            <w:r w:rsidRPr="009A044A">
              <w:rPr>
                <w:rStyle w:val="af3"/>
                <w:noProof/>
              </w:rPr>
              <w:t>2.3</w:t>
            </w:r>
            <w:r w:rsidRPr="009A044A">
              <w:rPr>
                <w:rStyle w:val="af3"/>
                <w:noProof/>
              </w:rPr>
              <w:t>传感类型编号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A027F" w14:textId="3572B12A" w:rsidR="00F675E9" w:rsidRDefault="00F675E9">
          <w:pPr>
            <w:pStyle w:val="TOC1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075989" w:history="1">
            <w:r w:rsidRPr="009A044A">
              <w:rPr>
                <w:rStyle w:val="af3"/>
                <w:noProof/>
              </w:rPr>
              <w:t>三、产品检查项数据说明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C0D6" w14:textId="4E8511B3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0" w:history="1">
            <w:r w:rsidRPr="009A044A">
              <w:rPr>
                <w:rStyle w:val="af3"/>
                <w:noProof/>
              </w:rPr>
              <w:t xml:space="preserve">3.0 </w:t>
            </w:r>
            <w:r w:rsidRPr="009A044A">
              <w:rPr>
                <w:rStyle w:val="af3"/>
                <w:noProof/>
              </w:rPr>
              <w:t>无特殊说明，产品</w:t>
            </w:r>
            <w:r w:rsidRPr="009A044A">
              <w:rPr>
                <w:rStyle w:val="af3"/>
                <w:noProof/>
              </w:rPr>
              <w:t>SN</w:t>
            </w:r>
            <w:r w:rsidRPr="009A044A">
              <w:rPr>
                <w:rStyle w:val="af3"/>
                <w:noProof/>
              </w:rPr>
              <w:t>数据取值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D7DD" w14:textId="15262A37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1" w:history="1">
            <w:r w:rsidRPr="009A044A">
              <w:rPr>
                <w:rStyle w:val="af3"/>
                <w:noProof/>
              </w:rPr>
              <w:t>3.256 HIS4000-B2 RS485</w:t>
            </w:r>
            <w:r w:rsidRPr="009A044A">
              <w:rPr>
                <w:rStyle w:val="af3"/>
                <w:noProof/>
              </w:rPr>
              <w:t>高精度应变计检查项说明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1886" w14:textId="37C399CE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5992" w:history="1">
            <w:r w:rsidRPr="009A044A">
              <w:rPr>
                <w:rStyle w:val="af3"/>
                <w:noProof/>
              </w:rPr>
              <w:t>3.256.1 32ADVOL</w:t>
            </w:r>
            <w:r w:rsidRPr="009A044A">
              <w:rPr>
                <w:rStyle w:val="af3"/>
                <w:noProof/>
              </w:rPr>
              <w:t>电池电压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F7B0F" w14:textId="5E92E11C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5993" w:history="1">
            <w:r w:rsidRPr="009A044A">
              <w:rPr>
                <w:rStyle w:val="af3"/>
                <w:noProof/>
              </w:rPr>
              <w:t>3.256.2 AD7192</w:t>
            </w:r>
            <w:r w:rsidRPr="009A044A">
              <w:rPr>
                <w:rStyle w:val="af3"/>
                <w:noProof/>
              </w:rPr>
              <w:t>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D900" w14:textId="5B5ED7FB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4" w:history="1">
            <w:r w:rsidRPr="009A044A">
              <w:rPr>
                <w:rStyle w:val="af3"/>
                <w:noProof/>
              </w:rPr>
              <w:t>3.257XXX</w:t>
            </w:r>
            <w:r w:rsidRPr="009A044A">
              <w:rPr>
                <w:rStyle w:val="af3"/>
                <w:noProof/>
              </w:rPr>
              <w:t>产品检查项说明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93B7" w14:textId="1460EBDB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5" w:history="1">
            <w:r w:rsidRPr="009A044A">
              <w:rPr>
                <w:rStyle w:val="af3"/>
                <w:noProof/>
              </w:rPr>
              <w:t>3.258XXX</w:t>
            </w:r>
            <w:r w:rsidRPr="009A044A">
              <w:rPr>
                <w:rStyle w:val="af3"/>
                <w:noProof/>
              </w:rPr>
              <w:t>产品检查项说明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AE98" w14:textId="4892B097" w:rsidR="00F675E9" w:rsidRDefault="00F675E9">
          <w:pPr>
            <w:pStyle w:val="TOC1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2075996" w:history="1">
            <w:r w:rsidRPr="009A044A">
              <w:rPr>
                <w:rStyle w:val="af3"/>
                <w:noProof/>
              </w:rPr>
              <w:t>四、模块检查项数据说明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D243" w14:textId="1528A213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7" w:history="1">
            <w:r w:rsidRPr="009A044A">
              <w:rPr>
                <w:rStyle w:val="af3"/>
                <w:noProof/>
              </w:rPr>
              <w:t xml:space="preserve">4.0 </w:t>
            </w:r>
            <w:r w:rsidRPr="009A044A">
              <w:rPr>
                <w:rStyle w:val="af3"/>
                <w:noProof/>
              </w:rPr>
              <w:t>无特殊说明，模块</w:t>
            </w:r>
            <w:r w:rsidRPr="009A044A">
              <w:rPr>
                <w:rStyle w:val="af3"/>
                <w:noProof/>
              </w:rPr>
              <w:t>SN</w:t>
            </w:r>
            <w:r w:rsidRPr="009A044A">
              <w:rPr>
                <w:rStyle w:val="af3"/>
                <w:noProof/>
              </w:rPr>
              <w:t>数据取值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93467" w14:textId="0AADA1DB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5998" w:history="1">
            <w:r w:rsidRPr="009A044A">
              <w:rPr>
                <w:rStyle w:val="af3"/>
                <w:noProof/>
              </w:rPr>
              <w:t>4.1 SPSR</w:t>
            </w:r>
            <w:r w:rsidRPr="009A044A">
              <w:rPr>
                <w:rStyle w:val="af3"/>
                <w:noProof/>
              </w:rPr>
              <w:t>高精度应变采集模块检查项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01A6" w14:textId="3E5DE992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5999" w:history="1">
            <w:r w:rsidRPr="009A044A">
              <w:rPr>
                <w:rStyle w:val="af3"/>
                <w:noProof/>
              </w:rPr>
              <w:t>4.1.1 AD7192</w:t>
            </w:r>
            <w:r w:rsidRPr="009A044A">
              <w:rPr>
                <w:rStyle w:val="af3"/>
                <w:noProof/>
              </w:rPr>
              <w:t>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19EA" w14:textId="1DEA55B8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6000" w:history="1">
            <w:r w:rsidRPr="009A044A">
              <w:rPr>
                <w:rStyle w:val="af3"/>
                <w:noProof/>
              </w:rPr>
              <w:t>4.2 SPAH</w:t>
            </w:r>
            <w:r w:rsidRPr="009A044A">
              <w:rPr>
                <w:rStyle w:val="af3"/>
                <w:noProof/>
              </w:rPr>
              <w:t>高精度应变采集模块检查项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1354" w14:textId="174D32CA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6001" w:history="1">
            <w:r w:rsidRPr="009A044A">
              <w:rPr>
                <w:rStyle w:val="af3"/>
                <w:noProof/>
              </w:rPr>
              <w:t>4.1.1 ADXL355</w:t>
            </w:r>
            <w:r w:rsidRPr="009A044A">
              <w:rPr>
                <w:rStyle w:val="af3"/>
                <w:noProof/>
              </w:rPr>
              <w:t>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57E0" w14:textId="24706104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6002" w:history="1">
            <w:r w:rsidRPr="009A044A">
              <w:rPr>
                <w:rStyle w:val="af3"/>
                <w:noProof/>
              </w:rPr>
              <w:t>4.1.2 LIS3DHH</w:t>
            </w:r>
            <w:r w:rsidRPr="009A044A">
              <w:rPr>
                <w:rStyle w:val="af3"/>
                <w:noProof/>
              </w:rPr>
              <w:t>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2ED2" w14:textId="527F8B98" w:rsidR="00F675E9" w:rsidRDefault="00F675E9">
          <w:pPr>
            <w:pStyle w:val="TOC2"/>
            <w:tabs>
              <w:tab w:val="right" w:leader="middleDot" w:pos="829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</w:rPr>
          </w:pPr>
          <w:hyperlink w:anchor="_Toc42076003" w:history="1">
            <w:r w:rsidRPr="009A044A">
              <w:rPr>
                <w:rStyle w:val="af3"/>
                <w:noProof/>
              </w:rPr>
              <w:t>4.13 SPRS</w:t>
            </w:r>
            <w:r w:rsidRPr="009A044A">
              <w:rPr>
                <w:rStyle w:val="af3"/>
                <w:noProof/>
              </w:rPr>
              <w:t>通用</w:t>
            </w:r>
            <w:r w:rsidRPr="009A044A">
              <w:rPr>
                <w:rStyle w:val="af3"/>
                <w:noProof/>
              </w:rPr>
              <w:t>Modbus</w:t>
            </w:r>
            <w:r w:rsidRPr="009A044A">
              <w:rPr>
                <w:rStyle w:val="af3"/>
                <w:noProof/>
              </w:rPr>
              <w:t>采集模块检查项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37A1" w14:textId="25F43A8C" w:rsidR="00F675E9" w:rsidRDefault="00F675E9">
          <w:pPr>
            <w:pStyle w:val="TOC3"/>
            <w:tabs>
              <w:tab w:val="right" w:leader="middle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42076004" w:history="1">
            <w:r w:rsidRPr="009A044A">
              <w:rPr>
                <w:rStyle w:val="af3"/>
                <w:noProof/>
              </w:rPr>
              <w:t>4.1.1 MAX13430</w:t>
            </w:r>
            <w:r w:rsidRPr="009A044A">
              <w:rPr>
                <w:rStyle w:val="af3"/>
                <w:noProof/>
              </w:rPr>
              <w:t>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E9B5" w14:textId="5A14E259" w:rsidR="00782DD3" w:rsidRDefault="00AD5161">
          <w:r>
            <w:rPr>
              <w:b/>
              <w:bCs/>
              <w:lang w:val="zh-CN"/>
            </w:rPr>
            <w:fldChar w:fldCharType="end"/>
          </w:r>
        </w:p>
      </w:sdtContent>
    </w:sdt>
    <w:p w14:paraId="46CD9C58" w14:textId="77777777" w:rsidR="00782DD3" w:rsidRDefault="00AD5161">
      <w:pPr>
        <w:pStyle w:val="1"/>
        <w:rPr>
          <w:i/>
        </w:rPr>
      </w:pPr>
      <w:bookmarkStart w:id="1" w:name="_GoBack"/>
      <w:bookmarkEnd w:id="1"/>
      <w:r>
        <w:rPr>
          <w:i/>
        </w:rPr>
        <w:br w:type="page"/>
      </w:r>
      <w:bookmarkEnd w:id="0"/>
    </w:p>
    <w:p w14:paraId="58F3C2C5" w14:textId="77777777" w:rsidR="00782DD3" w:rsidRDefault="00AD5161">
      <w:pPr>
        <w:pStyle w:val="1"/>
        <w:rPr>
          <w:i/>
        </w:rPr>
      </w:pPr>
      <w:bookmarkStart w:id="2" w:name="_Toc42075984"/>
      <w:r>
        <w:rPr>
          <w:i/>
        </w:rPr>
        <w:lastRenderedPageBreak/>
        <w:t>一</w:t>
      </w:r>
      <w:r>
        <w:rPr>
          <w:rFonts w:hint="eastAsia"/>
          <w:i/>
        </w:rPr>
        <w:t>、</w:t>
      </w:r>
      <w:r>
        <w:rPr>
          <w:rFonts w:hint="eastAsia"/>
        </w:rPr>
        <w:t>交互方式</w:t>
      </w:r>
      <w:bookmarkEnd w:id="2"/>
    </w:p>
    <w:p w14:paraId="1A83E180" w14:textId="77777777" w:rsidR="00782DD3" w:rsidRDefault="00AD5161">
      <w:pPr>
        <w:jc w:val="center"/>
      </w:pPr>
      <w:r>
        <w:rPr>
          <w:noProof/>
        </w:rPr>
        <w:drawing>
          <wp:inline distT="0" distB="0" distL="0" distR="0" wp14:anchorId="7194265E" wp14:editId="5B90E181">
            <wp:extent cx="3893820" cy="2313463"/>
            <wp:effectExtent l="0" t="0" r="0" b="0"/>
            <wp:docPr id="1" name="图片 1" descr="C:\Users\HW\Documents\WXWork\1688852732784937\Cache\Image\2020-04\企业微信截图_1586916927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W\Documents\WXWork\1688852732784937\Cache\Image\2020-04\企业微信截图_158691692786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210" cy="231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AE7C" w14:textId="77777777" w:rsidR="00782DD3" w:rsidRDefault="00AD5161">
      <w:pPr>
        <w:rPr>
          <w:sz w:val="24"/>
        </w:rPr>
      </w:pPr>
      <w:r>
        <w:rPr>
          <w:rFonts w:hint="eastAsia"/>
          <w:sz w:val="24"/>
        </w:rPr>
        <w:t>上位机发送自测试命令</w:t>
      </w:r>
      <w:proofErr w:type="spellStart"/>
      <w:r>
        <w:rPr>
          <w:sz w:val="24"/>
        </w:rPr>
        <w:t>selftest</w:t>
      </w:r>
      <w:proofErr w:type="spellEnd"/>
    </w:p>
    <w:p w14:paraId="4128B3B9" w14:textId="6615D137" w:rsidR="00782DD3" w:rsidRDefault="00AD5161">
      <w:pPr>
        <w:rPr>
          <w:sz w:val="24"/>
        </w:rPr>
      </w:pPr>
      <w:r>
        <w:rPr>
          <w:rFonts w:hint="eastAsia"/>
          <w:sz w:val="24"/>
        </w:rPr>
        <w:t>下位机返回</w:t>
      </w:r>
      <w:r>
        <w:rPr>
          <w:rFonts w:hint="eastAsia"/>
          <w:sz w:val="24"/>
        </w:rPr>
        <w:t>HDLC</w:t>
      </w:r>
      <w:r>
        <w:rPr>
          <w:rFonts w:hint="eastAsia"/>
          <w:sz w:val="24"/>
        </w:rPr>
        <w:t>数据</w:t>
      </w:r>
      <w:r w:rsidR="002C7A73">
        <w:rPr>
          <w:rFonts w:hint="eastAsia"/>
          <w:sz w:val="24"/>
        </w:rPr>
        <w:t>。（</w:t>
      </w:r>
      <w:r w:rsidR="002C7A73" w:rsidRPr="00436071">
        <w:rPr>
          <w:rFonts w:hint="eastAsia"/>
          <w:b/>
          <w:sz w:val="24"/>
        </w:rPr>
        <w:t>数据按</w:t>
      </w:r>
      <w:proofErr w:type="gramStart"/>
      <w:r w:rsidR="002C7A73" w:rsidRPr="00436071">
        <w:rPr>
          <w:rFonts w:hint="eastAsia"/>
          <w:b/>
          <w:sz w:val="24"/>
        </w:rPr>
        <w:t>小端形式</w:t>
      </w:r>
      <w:proofErr w:type="gramEnd"/>
      <w:r w:rsidR="002C7A73" w:rsidRPr="00436071">
        <w:rPr>
          <w:rFonts w:hint="eastAsia"/>
          <w:b/>
          <w:sz w:val="24"/>
        </w:rPr>
        <w:t>输出</w:t>
      </w:r>
      <w:r w:rsidR="002C7A73">
        <w:rPr>
          <w:rFonts w:hint="eastAsia"/>
          <w:sz w:val="24"/>
        </w:rPr>
        <w:t>）</w:t>
      </w:r>
    </w:p>
    <w:tbl>
      <w:tblPr>
        <w:tblpPr w:leftFromText="180" w:rightFromText="180" w:vertAnchor="text" w:horzAnchor="margin" w:tblpY="469"/>
        <w:tblW w:w="84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915"/>
        <w:gridCol w:w="769"/>
        <w:gridCol w:w="842"/>
        <w:gridCol w:w="842"/>
        <w:gridCol w:w="842"/>
        <w:gridCol w:w="816"/>
        <w:gridCol w:w="851"/>
        <w:gridCol w:w="992"/>
        <w:gridCol w:w="709"/>
      </w:tblGrid>
      <w:tr w:rsidR="00782DD3" w14:paraId="4A927622" w14:textId="77777777">
        <w:trPr>
          <w:trHeight w:val="312"/>
        </w:trPr>
        <w:tc>
          <w:tcPr>
            <w:tcW w:w="84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51839088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header</w:t>
            </w:r>
          </w:p>
        </w:tc>
        <w:tc>
          <w:tcPr>
            <w:tcW w:w="91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3F4C8075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ack_type</w:t>
            </w:r>
            <w:proofErr w:type="spellEnd"/>
          </w:p>
        </w:tc>
        <w:tc>
          <w:tcPr>
            <w:tcW w:w="76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74E8D42E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senqno</w:t>
            </w:r>
            <w:proofErr w:type="spellEnd"/>
          </w:p>
        </w:tc>
        <w:tc>
          <w:tcPr>
            <w:tcW w:w="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2320D416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qos</w:t>
            </w:r>
            <w:proofErr w:type="spellEnd"/>
          </w:p>
        </w:tc>
        <w:tc>
          <w:tcPr>
            <w:tcW w:w="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3D750EB5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type</w:t>
            </w:r>
          </w:p>
        </w:tc>
        <w:tc>
          <w:tcPr>
            <w:tcW w:w="8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4EC210DE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opcode</w:t>
            </w:r>
          </w:p>
        </w:tc>
        <w:tc>
          <w:tcPr>
            <w:tcW w:w="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060DE9B2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length</w:t>
            </w:r>
          </w:p>
        </w:tc>
        <w:tc>
          <w:tcPr>
            <w:tcW w:w="8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5ECB0B5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payload</w:t>
            </w:r>
          </w:p>
        </w:tc>
        <w:tc>
          <w:tcPr>
            <w:tcW w:w="9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2E7F9D04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/>
                <w:kern w:val="2"/>
                <w:sz w:val="21"/>
              </w:rPr>
              <w:t>hdlc_crc</w:t>
            </w:r>
            <w:proofErr w:type="spellEnd"/>
          </w:p>
        </w:tc>
        <w:tc>
          <w:tcPr>
            <w:tcW w:w="70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14:paraId="70B77F10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tail</w:t>
            </w:r>
          </w:p>
        </w:tc>
      </w:tr>
      <w:tr w:rsidR="00782DD3" w14:paraId="7F8A725F" w14:textId="77777777">
        <w:trPr>
          <w:trHeight w:val="312"/>
        </w:trPr>
        <w:tc>
          <w:tcPr>
            <w:tcW w:w="84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6FCAD0CA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0x7E</w:t>
            </w:r>
          </w:p>
        </w:tc>
        <w:tc>
          <w:tcPr>
            <w:tcW w:w="915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52B8B870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1</w:t>
            </w:r>
            <w:r>
              <w:rPr>
                <w:rFonts w:eastAsiaTheme="minorEastAsia"/>
                <w:kern w:val="2"/>
                <w:sz w:val="21"/>
              </w:rPr>
              <w:t>byte</w:t>
            </w:r>
          </w:p>
        </w:tc>
        <w:tc>
          <w:tcPr>
            <w:tcW w:w="76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13887FA0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1</w:t>
            </w:r>
            <w:r>
              <w:rPr>
                <w:rFonts w:eastAsiaTheme="minorEastAsia"/>
                <w:kern w:val="2"/>
                <w:sz w:val="21"/>
              </w:rPr>
              <w:t>byte</w:t>
            </w:r>
          </w:p>
        </w:tc>
        <w:tc>
          <w:tcPr>
            <w:tcW w:w="84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7694D5E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2bit</w:t>
            </w:r>
          </w:p>
        </w:tc>
        <w:tc>
          <w:tcPr>
            <w:tcW w:w="84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46DF8C6F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2bit</w:t>
            </w:r>
          </w:p>
        </w:tc>
        <w:tc>
          <w:tcPr>
            <w:tcW w:w="84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091B661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4bit</w:t>
            </w:r>
          </w:p>
        </w:tc>
        <w:tc>
          <w:tcPr>
            <w:tcW w:w="816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7B28BCDF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1</w:t>
            </w:r>
            <w:r>
              <w:rPr>
                <w:rFonts w:eastAsiaTheme="minorEastAsia"/>
                <w:kern w:val="2"/>
                <w:sz w:val="21"/>
              </w:rPr>
              <w:t>byte</w:t>
            </w:r>
          </w:p>
        </w:tc>
        <w:tc>
          <w:tcPr>
            <w:tcW w:w="85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64E2B783" w14:textId="77777777" w:rsidR="00782DD3" w:rsidRDefault="00346B74" w:rsidP="00EC2ECC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4</w:t>
            </w:r>
            <w:r w:rsidR="00EC2ECC">
              <w:rPr>
                <w:rFonts w:eastAsiaTheme="minorEastAsia" w:hint="eastAsia"/>
                <w:kern w:val="2"/>
                <w:sz w:val="21"/>
              </w:rPr>
              <w:t>7</w:t>
            </w:r>
            <w:r w:rsidR="00AD5161">
              <w:rPr>
                <w:rFonts w:eastAsiaTheme="minorEastAsia"/>
                <w:kern w:val="2"/>
                <w:sz w:val="21"/>
              </w:rPr>
              <w:t>byte</w:t>
            </w:r>
          </w:p>
        </w:tc>
        <w:tc>
          <w:tcPr>
            <w:tcW w:w="99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14:paraId="68A70A35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2byte</w:t>
            </w:r>
          </w:p>
        </w:tc>
        <w:tc>
          <w:tcPr>
            <w:tcW w:w="709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14:paraId="6B3F897D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0x7E</w:t>
            </w:r>
          </w:p>
        </w:tc>
      </w:tr>
    </w:tbl>
    <w:p w14:paraId="7D52B15A" w14:textId="77777777" w:rsidR="00782DD3" w:rsidRDefault="00AD5161">
      <w:pPr>
        <w:rPr>
          <w:sz w:val="24"/>
        </w:rPr>
      </w:pPr>
      <w:r>
        <w:rPr>
          <w:sz w:val="24"/>
        </w:rPr>
        <w:t xml:space="preserve"> </w:t>
      </w:r>
    </w:p>
    <w:p w14:paraId="686AB9DC" w14:textId="77777777" w:rsidR="00346B74" w:rsidRDefault="008F391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7E75B" wp14:editId="75E3718F">
                <wp:simplePos x="0" y="0"/>
                <wp:positionH relativeFrom="column">
                  <wp:posOffset>4251960</wp:posOffset>
                </wp:positionH>
                <wp:positionV relativeFrom="paragraph">
                  <wp:posOffset>635635</wp:posOffset>
                </wp:positionV>
                <wp:extent cx="1082040" cy="250190"/>
                <wp:effectExtent l="0" t="0" r="22860" b="3556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2040" cy="25019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2C2D2" id="直接连接符 9" o:spid="_x0000_s1026" style="position:absolute;left:0;text-align:lef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8pt,50.05pt" to="420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" strokecolor="#3465a4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8838B" wp14:editId="5D2B4A6E">
                <wp:simplePos x="0" y="0"/>
                <wp:positionH relativeFrom="column">
                  <wp:posOffset>-53340</wp:posOffset>
                </wp:positionH>
                <wp:positionV relativeFrom="paragraph">
                  <wp:posOffset>635635</wp:posOffset>
                </wp:positionV>
                <wp:extent cx="3726180" cy="190500"/>
                <wp:effectExtent l="0" t="0" r="26670" b="1905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26180" cy="1905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3465A4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9C9AE" id="直接连接符 8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2pt,50.05pt" to="289.2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" strokecolor="#3465a4" strokeweight=".26mm"/>
            </w:pict>
          </mc:Fallback>
        </mc:AlternateContent>
      </w:r>
    </w:p>
    <w:tbl>
      <w:tblPr>
        <w:tblStyle w:val="ae"/>
        <w:tblW w:w="5000" w:type="pct"/>
        <w:tblLayout w:type="fixed"/>
        <w:tblLook w:val="04A0" w:firstRow="1" w:lastRow="0" w:firstColumn="1" w:lastColumn="0" w:noHBand="0" w:noVBand="1"/>
      </w:tblPr>
      <w:tblGrid>
        <w:gridCol w:w="1809"/>
        <w:gridCol w:w="1135"/>
        <w:gridCol w:w="850"/>
        <w:gridCol w:w="886"/>
        <w:gridCol w:w="3842"/>
      </w:tblGrid>
      <w:tr w:rsidR="00782DD3" w14:paraId="63FAE9E2" w14:textId="77777777" w:rsidTr="008F3912">
        <w:trPr>
          <w:trHeight w:val="398"/>
        </w:trPr>
        <w:tc>
          <w:tcPr>
            <w:tcW w:w="1061" w:type="pct"/>
          </w:tcPr>
          <w:p w14:paraId="616929FA" w14:textId="77777777" w:rsidR="00782DD3" w:rsidRDefault="00AD5161" w:rsidP="004D535E">
            <w:r>
              <w:rPr>
                <w:rFonts w:hint="eastAsia"/>
              </w:rPr>
              <w:t>字段名</w:t>
            </w:r>
          </w:p>
        </w:tc>
        <w:tc>
          <w:tcPr>
            <w:tcW w:w="666" w:type="pct"/>
          </w:tcPr>
          <w:p w14:paraId="1A7C3BBB" w14:textId="77777777" w:rsidR="00782DD3" w:rsidRDefault="00AD5161" w:rsidP="004D535E">
            <w:r>
              <w:rPr>
                <w:rFonts w:hint="eastAsia"/>
              </w:rPr>
              <w:t>类型</w:t>
            </w:r>
          </w:p>
        </w:tc>
        <w:tc>
          <w:tcPr>
            <w:tcW w:w="499" w:type="pct"/>
          </w:tcPr>
          <w:p w14:paraId="2B0C3B98" w14:textId="77777777" w:rsidR="00782DD3" w:rsidRDefault="00AD5161" w:rsidP="004D535E">
            <w:r>
              <w:rPr>
                <w:rFonts w:hint="eastAsia"/>
              </w:rPr>
              <w:t>总长</w:t>
            </w:r>
          </w:p>
          <w:p w14:paraId="0F56F4B6" w14:textId="77777777" w:rsidR="00782DD3" w:rsidRDefault="00AD5161" w:rsidP="004D535E">
            <w:r>
              <w:rPr>
                <w:rFonts w:hint="eastAsia"/>
              </w:rPr>
              <w:t>度（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</w:tc>
        <w:tc>
          <w:tcPr>
            <w:tcW w:w="520" w:type="pct"/>
          </w:tcPr>
          <w:p w14:paraId="15F6B054" w14:textId="77777777" w:rsidR="00782DD3" w:rsidRDefault="00AD5161" w:rsidP="004D535E">
            <w:r>
              <w:rPr>
                <w:rFonts w:hint="eastAsia"/>
              </w:rPr>
              <w:t>取值</w:t>
            </w:r>
          </w:p>
        </w:tc>
        <w:tc>
          <w:tcPr>
            <w:tcW w:w="2254" w:type="pct"/>
          </w:tcPr>
          <w:p w14:paraId="33D7418F" w14:textId="77777777" w:rsidR="00782DD3" w:rsidRDefault="00782DD3" w:rsidP="004D535E"/>
        </w:tc>
      </w:tr>
      <w:tr w:rsidR="00782DD3" w14:paraId="51D471A5" w14:textId="77777777" w:rsidTr="008F3912">
        <w:tc>
          <w:tcPr>
            <w:tcW w:w="1061" w:type="pct"/>
            <w:vAlign w:val="center"/>
          </w:tcPr>
          <w:p w14:paraId="2BEB6243" w14:textId="77777777" w:rsidR="00782DD3" w:rsidRDefault="00AD5161" w:rsidP="004D535E"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10</w:t>
            </w:r>
          </w:p>
        </w:tc>
        <w:tc>
          <w:tcPr>
            <w:tcW w:w="666" w:type="pct"/>
          </w:tcPr>
          <w:p w14:paraId="0025720B" w14:textId="77777777" w:rsidR="00782DD3" w:rsidRDefault="00AD5161" w:rsidP="004D535E">
            <w:r>
              <w:rPr>
                <w:rFonts w:hint="eastAsia"/>
              </w:rPr>
              <w:t>uint8</w:t>
            </w:r>
          </w:p>
        </w:tc>
        <w:tc>
          <w:tcPr>
            <w:tcW w:w="499" w:type="pct"/>
          </w:tcPr>
          <w:p w14:paraId="3794D156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632F92B4" w14:textId="77777777" w:rsidR="00782DD3" w:rsidRDefault="00AD5161" w:rsidP="004D535E">
            <w:r>
              <w:rPr>
                <w:rFonts w:hint="eastAsia"/>
              </w:rPr>
              <w:t>0x10</w:t>
            </w:r>
          </w:p>
        </w:tc>
        <w:tc>
          <w:tcPr>
            <w:tcW w:w="2254" w:type="pct"/>
          </w:tcPr>
          <w:p w14:paraId="331BF00A" w14:textId="77777777" w:rsidR="00782DD3" w:rsidRDefault="00AD5161" w:rsidP="004D535E">
            <w:pPr>
              <w:rPr>
                <w:highlight w:val="yellow"/>
              </w:rPr>
            </w:pPr>
            <w:r>
              <w:rPr>
                <w:highlight w:val="yellow"/>
              </w:rPr>
              <w:t>数据帧头</w:t>
            </w:r>
          </w:p>
        </w:tc>
      </w:tr>
      <w:tr w:rsidR="00473821" w14:paraId="0D715E03" w14:textId="77777777" w:rsidTr="008F3912">
        <w:tc>
          <w:tcPr>
            <w:tcW w:w="1061" w:type="pct"/>
            <w:vAlign w:val="center"/>
          </w:tcPr>
          <w:p w14:paraId="5E18A1C1" w14:textId="77777777" w:rsidR="00473821" w:rsidRDefault="00473821" w:rsidP="004D535E">
            <w:r>
              <w:rPr>
                <w:rFonts w:hint="eastAsia"/>
              </w:rPr>
              <w:t>error</w:t>
            </w:r>
          </w:p>
        </w:tc>
        <w:tc>
          <w:tcPr>
            <w:tcW w:w="666" w:type="pct"/>
          </w:tcPr>
          <w:p w14:paraId="720248A5" w14:textId="77777777" w:rsidR="00473821" w:rsidRDefault="00473821" w:rsidP="004D535E">
            <w:r>
              <w:rPr>
                <w:rFonts w:hint="eastAsia"/>
              </w:rPr>
              <w:t>uint8</w:t>
            </w:r>
          </w:p>
        </w:tc>
        <w:tc>
          <w:tcPr>
            <w:tcW w:w="499" w:type="pct"/>
          </w:tcPr>
          <w:p w14:paraId="5CA9D27B" w14:textId="77777777" w:rsidR="00473821" w:rsidRDefault="0047382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79FCB24A" w14:textId="77777777" w:rsidR="00473821" w:rsidRDefault="00473821" w:rsidP="004D535E">
            <w:r>
              <w:rPr>
                <w:rFonts w:hint="eastAsia"/>
              </w:rPr>
              <w:t>0-1</w:t>
            </w:r>
          </w:p>
        </w:tc>
        <w:tc>
          <w:tcPr>
            <w:tcW w:w="2254" w:type="pct"/>
          </w:tcPr>
          <w:p w14:paraId="6E50B984" w14:textId="77777777" w:rsidR="00473821" w:rsidRPr="00473821" w:rsidRDefault="00473821" w:rsidP="004D535E">
            <w:r w:rsidRPr="00473821">
              <w:rPr>
                <w:rFonts w:hint="eastAsia"/>
              </w:rPr>
              <w:t>0</w:t>
            </w:r>
            <w:r w:rsidRPr="00473821">
              <w:rPr>
                <w:rFonts w:hint="eastAsia"/>
              </w:rPr>
              <w:t>返回数据有效</w:t>
            </w:r>
          </w:p>
          <w:p w14:paraId="29E9E7E1" w14:textId="77777777" w:rsidR="00473821" w:rsidRDefault="00473821" w:rsidP="004D535E">
            <w:pPr>
              <w:rPr>
                <w:highlight w:val="yellow"/>
              </w:rPr>
            </w:pPr>
            <w:r w:rsidRPr="00473821">
              <w:rPr>
                <w:rFonts w:hint="eastAsia"/>
              </w:rPr>
              <w:t>1</w:t>
            </w:r>
            <w:r w:rsidRPr="00473821">
              <w:rPr>
                <w:rFonts w:hint="eastAsia"/>
              </w:rPr>
              <w:t>设备初始化为完成</w:t>
            </w:r>
          </w:p>
        </w:tc>
      </w:tr>
      <w:tr w:rsidR="00782DD3" w14:paraId="677993C4" w14:textId="77777777" w:rsidTr="008F3912">
        <w:tc>
          <w:tcPr>
            <w:tcW w:w="1061" w:type="pct"/>
            <w:vAlign w:val="center"/>
          </w:tcPr>
          <w:p w14:paraId="51304034" w14:textId="77777777" w:rsidR="00782DD3" w:rsidRDefault="00AD5161" w:rsidP="004D535E"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_t</w:t>
            </w:r>
            <w:r>
              <w:t>ype</w:t>
            </w:r>
            <w:proofErr w:type="spellEnd"/>
          </w:p>
        </w:tc>
        <w:tc>
          <w:tcPr>
            <w:tcW w:w="666" w:type="pct"/>
          </w:tcPr>
          <w:p w14:paraId="431BDDB0" w14:textId="77777777" w:rsidR="00782DD3" w:rsidRDefault="00AD5161" w:rsidP="004D535E">
            <w:r>
              <w:rPr>
                <w:rFonts w:hint="eastAsia"/>
              </w:rPr>
              <w:t>uint8</w:t>
            </w:r>
          </w:p>
        </w:tc>
        <w:tc>
          <w:tcPr>
            <w:tcW w:w="499" w:type="pct"/>
          </w:tcPr>
          <w:p w14:paraId="1F1477C4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6F4350F9" w14:textId="77777777" w:rsidR="00782DD3" w:rsidRDefault="00AD5161" w:rsidP="004D535E">
            <w:r>
              <w:rPr>
                <w:rFonts w:hint="eastAsia"/>
              </w:rPr>
              <w:t>0-1</w:t>
            </w:r>
          </w:p>
        </w:tc>
        <w:tc>
          <w:tcPr>
            <w:tcW w:w="2254" w:type="pct"/>
          </w:tcPr>
          <w:p w14:paraId="04865832" w14:textId="77777777" w:rsidR="00782DD3" w:rsidRDefault="00AD5161" w:rsidP="004D535E">
            <w:r>
              <w:rPr>
                <w:rFonts w:hint="eastAsia"/>
              </w:rPr>
              <w:t>节点类型</w:t>
            </w:r>
          </w:p>
          <w:p w14:paraId="30F233D5" w14:textId="77777777" w:rsidR="00782DD3" w:rsidRDefault="00AD5161" w:rsidP="004D535E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产品</w:t>
            </w:r>
          </w:p>
          <w:p w14:paraId="56BB38A9" w14:textId="77777777" w:rsidR="00782DD3" w:rsidRDefault="00AD5161" w:rsidP="004D535E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模块</w:t>
            </w:r>
          </w:p>
        </w:tc>
      </w:tr>
      <w:tr w:rsidR="00782DD3" w14:paraId="26B252E1" w14:textId="77777777" w:rsidTr="008F3912">
        <w:tc>
          <w:tcPr>
            <w:tcW w:w="1061" w:type="pct"/>
            <w:vAlign w:val="center"/>
          </w:tcPr>
          <w:p w14:paraId="3E26C761" w14:textId="77777777" w:rsidR="00782DD3" w:rsidRDefault="00AD5161" w:rsidP="004D535E"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666" w:type="pct"/>
          </w:tcPr>
          <w:p w14:paraId="70BBB3C5" w14:textId="77777777" w:rsidR="00782DD3" w:rsidRDefault="00AD5161" w:rsidP="004D535E">
            <w:r>
              <w:rPr>
                <w:rFonts w:hint="eastAsia"/>
              </w:rPr>
              <w:t>uint16</w:t>
            </w:r>
          </w:p>
        </w:tc>
        <w:tc>
          <w:tcPr>
            <w:tcW w:w="499" w:type="pct"/>
          </w:tcPr>
          <w:p w14:paraId="6BEC7D1B" w14:textId="77777777" w:rsidR="00782DD3" w:rsidRDefault="00AD5161" w:rsidP="004D535E">
            <w:r>
              <w:rPr>
                <w:rFonts w:hint="eastAsia"/>
              </w:rPr>
              <w:t>2</w:t>
            </w:r>
          </w:p>
        </w:tc>
        <w:tc>
          <w:tcPr>
            <w:tcW w:w="520" w:type="pct"/>
          </w:tcPr>
          <w:p w14:paraId="6A886E6A" w14:textId="77777777" w:rsidR="00782DD3" w:rsidRDefault="00AD5161" w:rsidP="00B006F1">
            <w:r>
              <w:rPr>
                <w:rFonts w:hint="eastAsia"/>
              </w:rPr>
              <w:t>0-6553</w:t>
            </w:r>
            <w:r w:rsidR="00B006F1">
              <w:rPr>
                <w:rFonts w:hint="eastAsia"/>
              </w:rPr>
              <w:t>3</w:t>
            </w:r>
          </w:p>
        </w:tc>
        <w:tc>
          <w:tcPr>
            <w:tcW w:w="2254" w:type="pct"/>
          </w:tcPr>
          <w:p w14:paraId="0F00D138" w14:textId="77777777" w:rsidR="00782DD3" w:rsidRDefault="00AD5161" w:rsidP="004D535E">
            <w:r>
              <w:t>节点编号</w:t>
            </w:r>
          </w:p>
          <w:p w14:paraId="2D671CB9" w14:textId="77777777" w:rsidR="00782DD3" w:rsidRPr="008F3912" w:rsidRDefault="004D7C0B" w:rsidP="004D535E">
            <w:pPr>
              <w:rPr>
                <w:rStyle w:val="af1"/>
                <w:color w:val="auto"/>
                <w:u w:val="none"/>
              </w:rPr>
            </w:pPr>
            <w:proofErr w:type="spellStart"/>
            <w:r>
              <w:rPr>
                <w:rFonts w:hint="eastAsia"/>
              </w:rPr>
              <w:t>node_type</w:t>
            </w:r>
            <w:proofErr w:type="spellEnd"/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对应</w:t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fldChar w:fldCharType="begin"/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instrText xml:space="preserve"> HYPERLINK \l "_2.1</w:instrText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instrText>产品类型编号</w:instrText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instrText xml:space="preserve">" </w:instrText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fldChar w:fldCharType="separate"/>
            </w:r>
            <w:r w:rsidR="00AD5161">
              <w:rPr>
                <w:rStyle w:val="af1"/>
                <w:rFonts w:eastAsiaTheme="minorEastAsia" w:hint="eastAsia"/>
                <w:caps/>
                <w:kern w:val="2"/>
                <w:sz w:val="21"/>
              </w:rPr>
              <w:t>2.1</w:t>
            </w:r>
            <w:r w:rsidR="00AD5161">
              <w:rPr>
                <w:rStyle w:val="af1"/>
                <w:rFonts w:eastAsiaTheme="minorEastAsia" w:hint="eastAsia"/>
                <w:caps/>
                <w:kern w:val="2"/>
                <w:sz w:val="21"/>
              </w:rPr>
              <w:t>产品类型编号</w:t>
            </w:r>
            <w:r w:rsidR="0063131B">
              <w:rPr>
                <w:rStyle w:val="af1"/>
                <w:rFonts w:eastAsiaTheme="minorEastAsia"/>
                <w:caps/>
                <w:kern w:val="2"/>
                <w:sz w:val="21"/>
              </w:rPr>
              <w:fldChar w:fldCharType="end"/>
            </w:r>
          </w:p>
          <w:p w14:paraId="67C5B4B4" w14:textId="77777777" w:rsidR="00782DD3" w:rsidRPr="008F3912" w:rsidRDefault="004D7C0B" w:rsidP="004D535E">
            <w:proofErr w:type="spellStart"/>
            <w:r>
              <w:rPr>
                <w:rFonts w:hint="eastAsia"/>
              </w:rPr>
              <w:t>node_type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对应</w:t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fldChar w:fldCharType="begin"/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instrText xml:space="preserve"> HYPERLINK \l "_2.2</w:instrText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instrText>模块类型编号</w:instrText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instrText xml:space="preserve">" </w:instrText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fldChar w:fldCharType="separate"/>
            </w:r>
            <w:r w:rsidR="00AD5161">
              <w:rPr>
                <w:rStyle w:val="af3"/>
                <w:rFonts w:eastAsiaTheme="minorEastAsia" w:hint="eastAsia"/>
                <w:caps/>
                <w:kern w:val="2"/>
                <w:sz w:val="21"/>
              </w:rPr>
              <w:t>2.2</w:t>
            </w:r>
            <w:r w:rsidR="00AD5161">
              <w:rPr>
                <w:rStyle w:val="af3"/>
                <w:rFonts w:eastAsiaTheme="minorEastAsia" w:hint="eastAsia"/>
                <w:caps/>
                <w:kern w:val="2"/>
                <w:sz w:val="21"/>
              </w:rPr>
              <w:t>模块类型编号</w:t>
            </w:r>
            <w:r w:rsidR="0063131B">
              <w:rPr>
                <w:rStyle w:val="af3"/>
                <w:rFonts w:eastAsiaTheme="minorEastAsia"/>
                <w:caps/>
                <w:kern w:val="2"/>
                <w:sz w:val="21"/>
              </w:rPr>
              <w:fldChar w:fldCharType="end"/>
            </w:r>
          </w:p>
        </w:tc>
      </w:tr>
      <w:tr w:rsidR="00782DD3" w14:paraId="192943AC" w14:textId="77777777" w:rsidTr="008F3912">
        <w:tc>
          <w:tcPr>
            <w:tcW w:w="1061" w:type="pct"/>
            <w:vAlign w:val="center"/>
          </w:tcPr>
          <w:p w14:paraId="22225463" w14:textId="77777777" w:rsidR="00782DD3" w:rsidRDefault="00AD5161" w:rsidP="004D535E">
            <w:proofErr w:type="spellStart"/>
            <w:r>
              <w:rPr>
                <w:rFonts w:hint="eastAsia"/>
              </w:rPr>
              <w:t>s</w:t>
            </w:r>
            <w:r>
              <w:t>ensor</w:t>
            </w:r>
            <w:r>
              <w:rPr>
                <w:rFonts w:hint="eastAsia"/>
              </w:rPr>
              <w:t>_t</w:t>
            </w:r>
            <w:r>
              <w:t>ype</w:t>
            </w:r>
            <w:proofErr w:type="spellEnd"/>
          </w:p>
        </w:tc>
        <w:tc>
          <w:tcPr>
            <w:tcW w:w="666" w:type="pct"/>
          </w:tcPr>
          <w:p w14:paraId="1A0C1ADB" w14:textId="77777777" w:rsidR="00782DD3" w:rsidRDefault="00AD5161" w:rsidP="004D535E">
            <w:r>
              <w:rPr>
                <w:rFonts w:hint="eastAsia"/>
              </w:rPr>
              <w:t>uint16</w:t>
            </w:r>
          </w:p>
        </w:tc>
        <w:tc>
          <w:tcPr>
            <w:tcW w:w="499" w:type="pct"/>
          </w:tcPr>
          <w:p w14:paraId="5D6F0292" w14:textId="77777777" w:rsidR="00782DD3" w:rsidRDefault="00AD5161" w:rsidP="004D535E">
            <w:r>
              <w:rPr>
                <w:rFonts w:hint="eastAsia"/>
              </w:rPr>
              <w:t>2</w:t>
            </w:r>
          </w:p>
        </w:tc>
        <w:tc>
          <w:tcPr>
            <w:tcW w:w="520" w:type="pct"/>
          </w:tcPr>
          <w:p w14:paraId="06C29207" w14:textId="77777777" w:rsidR="00782DD3" w:rsidRDefault="00AD5161" w:rsidP="004D535E">
            <w:r>
              <w:rPr>
                <w:rFonts w:hint="eastAsia"/>
              </w:rPr>
              <w:t>0-65535</w:t>
            </w:r>
          </w:p>
        </w:tc>
        <w:tc>
          <w:tcPr>
            <w:tcW w:w="2254" w:type="pct"/>
          </w:tcPr>
          <w:p w14:paraId="7168DB1A" w14:textId="77777777" w:rsidR="00782DD3" w:rsidRDefault="00AD5161" w:rsidP="004D535E">
            <w:pPr>
              <w:rPr>
                <w:caps/>
              </w:rPr>
            </w:pPr>
            <w:r>
              <w:rPr>
                <w:caps/>
              </w:rPr>
              <w:t>传感类型</w:t>
            </w:r>
          </w:p>
          <w:p w14:paraId="5EAA5600" w14:textId="77777777" w:rsidR="00782DD3" w:rsidRDefault="0063131B" w:rsidP="004D535E">
            <w:pPr>
              <w:rPr>
                <w:caps/>
              </w:rPr>
            </w:pPr>
            <w:hyperlink w:anchor="_2.3传感类型编号" w:history="1">
              <w:r w:rsidR="00AD5161">
                <w:rPr>
                  <w:rStyle w:val="af3"/>
                  <w:rFonts w:eastAsiaTheme="minorEastAsia" w:hint="eastAsia"/>
                  <w:caps/>
                  <w:kern w:val="2"/>
                  <w:sz w:val="21"/>
                </w:rPr>
                <w:t>2.3</w:t>
              </w:r>
              <w:r w:rsidR="00AD5161">
                <w:rPr>
                  <w:rStyle w:val="af3"/>
                  <w:rFonts w:eastAsiaTheme="minorEastAsia" w:hint="eastAsia"/>
                  <w:caps/>
                  <w:kern w:val="2"/>
                  <w:sz w:val="21"/>
                </w:rPr>
                <w:t>传感类型编号</w:t>
              </w:r>
            </w:hyperlink>
          </w:p>
          <w:p w14:paraId="47B22B05" w14:textId="77777777" w:rsidR="00782DD3" w:rsidRDefault="00782DD3" w:rsidP="004D535E"/>
        </w:tc>
      </w:tr>
      <w:tr w:rsidR="00782DD3" w14:paraId="1B1A271A" w14:textId="77777777" w:rsidTr="008F3912">
        <w:tc>
          <w:tcPr>
            <w:tcW w:w="1061" w:type="pct"/>
            <w:vAlign w:val="center"/>
          </w:tcPr>
          <w:p w14:paraId="5F15E3B1" w14:textId="77777777" w:rsidR="00782DD3" w:rsidRDefault="00AD5161" w:rsidP="004D535E">
            <w:proofErr w:type="spellStart"/>
            <w:r>
              <w:rPr>
                <w:rFonts w:hint="eastAsia"/>
              </w:rPr>
              <w:t>s</w:t>
            </w:r>
            <w:r>
              <w:t>ensor</w:t>
            </w:r>
            <w:r>
              <w:rPr>
                <w:rFonts w:hint="eastAsia"/>
              </w:rPr>
              <w:t>_d</w:t>
            </w:r>
            <w:r>
              <w:t>ata</w:t>
            </w:r>
            <w:r>
              <w:rPr>
                <w:rFonts w:hint="eastAsia"/>
              </w:rPr>
              <w:t>_s</w:t>
            </w:r>
            <w:r>
              <w:t>ize</w:t>
            </w:r>
            <w:proofErr w:type="spellEnd"/>
          </w:p>
        </w:tc>
        <w:tc>
          <w:tcPr>
            <w:tcW w:w="666" w:type="pct"/>
          </w:tcPr>
          <w:p w14:paraId="65CCDEB5" w14:textId="77777777" w:rsidR="00782DD3" w:rsidRDefault="00AD5161" w:rsidP="004D535E">
            <w:r>
              <w:rPr>
                <w:rFonts w:hint="eastAsia"/>
              </w:rPr>
              <w:t>uint8</w:t>
            </w:r>
          </w:p>
        </w:tc>
        <w:tc>
          <w:tcPr>
            <w:tcW w:w="499" w:type="pct"/>
          </w:tcPr>
          <w:p w14:paraId="7F88A4AF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3822D319" w14:textId="77777777" w:rsidR="00782DD3" w:rsidRDefault="00AD5161" w:rsidP="004D535E">
            <w:r>
              <w:rPr>
                <w:rFonts w:hint="eastAsia"/>
              </w:rPr>
              <w:t>1-16</w:t>
            </w:r>
          </w:p>
        </w:tc>
        <w:tc>
          <w:tcPr>
            <w:tcW w:w="2254" w:type="pct"/>
          </w:tcPr>
          <w:p w14:paraId="2B0933EF" w14:textId="77777777" w:rsidR="00782DD3" w:rsidRDefault="00AD5161" w:rsidP="004D535E">
            <w:r>
              <w:t>传感器数据长度</w:t>
            </w:r>
          </w:p>
        </w:tc>
      </w:tr>
      <w:tr w:rsidR="00782DD3" w14:paraId="14A02C12" w14:textId="77777777" w:rsidTr="008F3912">
        <w:tc>
          <w:tcPr>
            <w:tcW w:w="1061" w:type="pct"/>
            <w:vAlign w:val="center"/>
          </w:tcPr>
          <w:p w14:paraId="555ACAAA" w14:textId="77777777" w:rsidR="00782DD3" w:rsidRDefault="00AD5161" w:rsidP="004D535E">
            <w:proofErr w:type="spellStart"/>
            <w:r>
              <w:rPr>
                <w:rFonts w:hint="eastAsia"/>
              </w:rPr>
              <w:t>sensor_data</w:t>
            </w:r>
            <w:proofErr w:type="spellEnd"/>
          </w:p>
        </w:tc>
        <w:tc>
          <w:tcPr>
            <w:tcW w:w="666" w:type="pct"/>
          </w:tcPr>
          <w:p w14:paraId="171DBAC5" w14:textId="77777777" w:rsidR="00782DD3" w:rsidRDefault="00AD5161" w:rsidP="004D535E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8[16]</w:t>
            </w:r>
          </w:p>
        </w:tc>
        <w:tc>
          <w:tcPr>
            <w:tcW w:w="499" w:type="pct"/>
          </w:tcPr>
          <w:p w14:paraId="6A92D754" w14:textId="77777777" w:rsidR="00782DD3" w:rsidRDefault="00AD5161" w:rsidP="004D535E">
            <w:r>
              <w:rPr>
                <w:rFonts w:hint="eastAsia"/>
              </w:rPr>
              <w:t>16</w:t>
            </w:r>
          </w:p>
        </w:tc>
        <w:tc>
          <w:tcPr>
            <w:tcW w:w="520" w:type="pct"/>
          </w:tcPr>
          <w:p w14:paraId="1E5BA176" w14:textId="77777777" w:rsidR="00782DD3" w:rsidRDefault="00782DD3" w:rsidP="004D535E"/>
        </w:tc>
        <w:tc>
          <w:tcPr>
            <w:tcW w:w="2254" w:type="pct"/>
          </w:tcPr>
          <w:p w14:paraId="3C4DED94" w14:textId="77777777" w:rsidR="00782DD3" w:rsidRDefault="00782DD3" w:rsidP="004D535E"/>
        </w:tc>
      </w:tr>
      <w:tr w:rsidR="00782DD3" w14:paraId="5157572E" w14:textId="77777777" w:rsidTr="008F3912">
        <w:tc>
          <w:tcPr>
            <w:tcW w:w="1061" w:type="pct"/>
            <w:vAlign w:val="center"/>
          </w:tcPr>
          <w:p w14:paraId="5FC77831" w14:textId="77777777" w:rsidR="00782DD3" w:rsidRDefault="00AD5161" w:rsidP="004D535E">
            <w:proofErr w:type="spellStart"/>
            <w:r>
              <w:rPr>
                <w:rFonts w:hint="eastAsia"/>
              </w:rPr>
              <w:t>sn_</w:t>
            </w:r>
            <w:r>
              <w:t>size</w:t>
            </w:r>
            <w:proofErr w:type="spellEnd"/>
          </w:p>
        </w:tc>
        <w:tc>
          <w:tcPr>
            <w:tcW w:w="666" w:type="pct"/>
          </w:tcPr>
          <w:p w14:paraId="025ADED9" w14:textId="77777777" w:rsidR="00782DD3" w:rsidRDefault="00AD5161" w:rsidP="004D535E">
            <w:r>
              <w:t>uint8</w:t>
            </w:r>
          </w:p>
        </w:tc>
        <w:tc>
          <w:tcPr>
            <w:tcW w:w="499" w:type="pct"/>
          </w:tcPr>
          <w:p w14:paraId="7323E5A6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432E01B3" w14:textId="77777777" w:rsidR="00782DD3" w:rsidRDefault="00AD5161" w:rsidP="004D535E">
            <w:r>
              <w:rPr>
                <w:rFonts w:hint="eastAsia"/>
              </w:rPr>
              <w:t>0-20</w:t>
            </w:r>
          </w:p>
        </w:tc>
        <w:tc>
          <w:tcPr>
            <w:tcW w:w="2254" w:type="pct"/>
          </w:tcPr>
          <w:p w14:paraId="57040C43" w14:textId="77777777" w:rsidR="00782DD3" w:rsidRDefault="00AD5161" w:rsidP="004D535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：模块测试不会有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号次字段为</w:t>
            </w:r>
            <w:r>
              <w:rPr>
                <w:rFonts w:hint="eastAsia"/>
              </w:rPr>
              <w:t>0</w:t>
            </w:r>
          </w:p>
        </w:tc>
      </w:tr>
      <w:tr w:rsidR="00782DD3" w14:paraId="1B461C29" w14:textId="77777777" w:rsidTr="008F3912">
        <w:tc>
          <w:tcPr>
            <w:tcW w:w="1061" w:type="pct"/>
            <w:vAlign w:val="center"/>
          </w:tcPr>
          <w:p w14:paraId="1EB86EAF" w14:textId="77777777" w:rsidR="00782DD3" w:rsidRDefault="00AD5161" w:rsidP="004D535E">
            <w:proofErr w:type="spellStart"/>
            <w:r>
              <w:rPr>
                <w:rFonts w:hint="eastAsia"/>
              </w:rPr>
              <w:t>sn_</w:t>
            </w:r>
            <w:r>
              <w:t>data</w:t>
            </w:r>
            <w:proofErr w:type="spellEnd"/>
          </w:p>
        </w:tc>
        <w:tc>
          <w:tcPr>
            <w:tcW w:w="666" w:type="pct"/>
          </w:tcPr>
          <w:p w14:paraId="247AE36D" w14:textId="77777777" w:rsidR="00782DD3" w:rsidRDefault="00AD5161" w:rsidP="004D535E">
            <w:r>
              <w:rPr>
                <w:rFonts w:hint="eastAsia"/>
              </w:rPr>
              <w:t>u</w:t>
            </w:r>
            <w:r>
              <w:t>int</w:t>
            </w:r>
            <w:r>
              <w:rPr>
                <w:rFonts w:hint="eastAsia"/>
              </w:rPr>
              <w:t>8[20]</w:t>
            </w:r>
          </w:p>
        </w:tc>
        <w:tc>
          <w:tcPr>
            <w:tcW w:w="499" w:type="pct"/>
          </w:tcPr>
          <w:p w14:paraId="19739AC0" w14:textId="77777777" w:rsidR="00782DD3" w:rsidRDefault="00AD5161" w:rsidP="004D535E">
            <w:r>
              <w:rPr>
                <w:rFonts w:hint="eastAsia"/>
              </w:rPr>
              <w:t>20</w:t>
            </w:r>
          </w:p>
        </w:tc>
        <w:tc>
          <w:tcPr>
            <w:tcW w:w="520" w:type="pct"/>
          </w:tcPr>
          <w:p w14:paraId="03047C8A" w14:textId="77777777" w:rsidR="00782DD3" w:rsidRDefault="00782DD3" w:rsidP="004D535E"/>
        </w:tc>
        <w:tc>
          <w:tcPr>
            <w:tcW w:w="2254" w:type="pct"/>
          </w:tcPr>
          <w:p w14:paraId="5E2A63DE" w14:textId="77777777" w:rsidR="00782DD3" w:rsidRDefault="00782DD3" w:rsidP="004D535E"/>
        </w:tc>
      </w:tr>
      <w:tr w:rsidR="00782DD3" w14:paraId="2D370BC1" w14:textId="77777777" w:rsidTr="008F3912">
        <w:tc>
          <w:tcPr>
            <w:tcW w:w="1061" w:type="pct"/>
            <w:vAlign w:val="center"/>
          </w:tcPr>
          <w:p w14:paraId="6BB31993" w14:textId="77777777" w:rsidR="00782DD3" w:rsidRDefault="00AD5161" w:rsidP="004D535E">
            <w:r>
              <w:rPr>
                <w:rFonts w:hint="eastAsia"/>
              </w:rPr>
              <w:t>e</w:t>
            </w:r>
            <w:r>
              <w:t>nd10</w:t>
            </w:r>
          </w:p>
        </w:tc>
        <w:tc>
          <w:tcPr>
            <w:tcW w:w="666" w:type="pct"/>
          </w:tcPr>
          <w:p w14:paraId="50E8FD95" w14:textId="77777777" w:rsidR="00782DD3" w:rsidRDefault="00AD5161" w:rsidP="004D535E">
            <w:r>
              <w:t>uint8</w:t>
            </w:r>
          </w:p>
        </w:tc>
        <w:tc>
          <w:tcPr>
            <w:tcW w:w="499" w:type="pct"/>
          </w:tcPr>
          <w:p w14:paraId="15552D99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7FC312B5" w14:textId="77777777" w:rsidR="00782DD3" w:rsidRDefault="00782DD3" w:rsidP="004D535E"/>
        </w:tc>
        <w:tc>
          <w:tcPr>
            <w:tcW w:w="2254" w:type="pct"/>
          </w:tcPr>
          <w:p w14:paraId="79B19892" w14:textId="77777777" w:rsidR="00782DD3" w:rsidRDefault="00AD5161" w:rsidP="004D535E">
            <w:r>
              <w:rPr>
                <w:highlight w:val="yellow"/>
              </w:rPr>
              <w:t>数据帧尾</w:t>
            </w:r>
          </w:p>
        </w:tc>
      </w:tr>
      <w:tr w:rsidR="00782DD3" w14:paraId="1DBC0668" w14:textId="77777777" w:rsidTr="008F3912">
        <w:tc>
          <w:tcPr>
            <w:tcW w:w="1061" w:type="pct"/>
            <w:vAlign w:val="center"/>
          </w:tcPr>
          <w:p w14:paraId="33CAC88D" w14:textId="77777777" w:rsidR="00782DD3" w:rsidRDefault="00AD5161" w:rsidP="004D535E">
            <w:r>
              <w:rPr>
                <w:rFonts w:hint="eastAsia"/>
              </w:rPr>
              <w:t>e</w:t>
            </w:r>
            <w:r>
              <w:t>nd03</w:t>
            </w:r>
          </w:p>
        </w:tc>
        <w:tc>
          <w:tcPr>
            <w:tcW w:w="666" w:type="pct"/>
          </w:tcPr>
          <w:p w14:paraId="057C901C" w14:textId="77777777" w:rsidR="00782DD3" w:rsidRDefault="00AD5161" w:rsidP="004D535E">
            <w:r>
              <w:t>uint8</w:t>
            </w:r>
          </w:p>
        </w:tc>
        <w:tc>
          <w:tcPr>
            <w:tcW w:w="499" w:type="pct"/>
          </w:tcPr>
          <w:p w14:paraId="16B12F35" w14:textId="77777777" w:rsidR="00782DD3" w:rsidRDefault="00AD5161" w:rsidP="004D535E">
            <w:r>
              <w:rPr>
                <w:rFonts w:hint="eastAsia"/>
              </w:rPr>
              <w:t>1</w:t>
            </w:r>
          </w:p>
        </w:tc>
        <w:tc>
          <w:tcPr>
            <w:tcW w:w="520" w:type="pct"/>
          </w:tcPr>
          <w:p w14:paraId="266CBE1A" w14:textId="77777777" w:rsidR="00782DD3" w:rsidRDefault="00782DD3" w:rsidP="004D535E"/>
        </w:tc>
        <w:tc>
          <w:tcPr>
            <w:tcW w:w="2254" w:type="pct"/>
          </w:tcPr>
          <w:p w14:paraId="34C5A79D" w14:textId="77777777" w:rsidR="00782DD3" w:rsidRDefault="00AD5161" w:rsidP="004D535E">
            <w:r>
              <w:rPr>
                <w:highlight w:val="yellow"/>
              </w:rPr>
              <w:t>数据帧尾</w:t>
            </w:r>
          </w:p>
        </w:tc>
      </w:tr>
      <w:tr w:rsidR="00EC59AE" w14:paraId="444ABCAC" w14:textId="77777777" w:rsidTr="00A93C9F">
        <w:tc>
          <w:tcPr>
            <w:tcW w:w="1" w:type="pct"/>
            <w:gridSpan w:val="5"/>
            <w:vAlign w:val="center"/>
          </w:tcPr>
          <w:p w14:paraId="3F63EA3C" w14:textId="77777777" w:rsidR="00EC59AE" w:rsidRDefault="00EC59AE" w:rsidP="00EC59AE">
            <w:r>
              <w:t xml:space="preserve">7E 45 05 00 </w:t>
            </w:r>
          </w:p>
          <w:p w14:paraId="6C1F0476" w14:textId="77777777" w:rsidR="002C7A73" w:rsidRDefault="002C7A73" w:rsidP="00EC59AE"/>
          <w:p w14:paraId="75822F5F" w14:textId="720CF345" w:rsidR="00F85632" w:rsidRDefault="00EC59AE" w:rsidP="00EC59AE">
            <w:r w:rsidRPr="00EC59AE">
              <w:t xml:space="preserve">7E 45 </w:t>
            </w:r>
            <w:proofErr w:type="gramStart"/>
            <w:r w:rsidRPr="00EC59AE">
              <w:t xml:space="preserve">05 </w:t>
            </w:r>
            <w:r w:rsidR="00F85632" w:rsidRPr="00F85632">
              <w:t xml:space="preserve"> header</w:t>
            </w:r>
            <w:proofErr w:type="gramEnd"/>
            <w:r w:rsidR="00F85632" w:rsidRPr="00F85632">
              <w:tab/>
            </w:r>
            <w:proofErr w:type="spellStart"/>
            <w:r w:rsidR="00F85632" w:rsidRPr="00F85632">
              <w:t>ack_type</w:t>
            </w:r>
            <w:proofErr w:type="spellEnd"/>
            <w:r w:rsidR="00F85632" w:rsidRPr="00F85632">
              <w:tab/>
            </w:r>
            <w:r w:rsidR="001E0DD2">
              <w:rPr>
                <w:rFonts w:hint="eastAsia"/>
              </w:rPr>
              <w:t xml:space="preserve"> </w:t>
            </w:r>
            <w:r w:rsidR="00F85632">
              <w:rPr>
                <w:rFonts w:hint="eastAsia"/>
              </w:rPr>
              <w:t xml:space="preserve"> </w:t>
            </w:r>
            <w:proofErr w:type="spellStart"/>
            <w:r w:rsidR="00F85632" w:rsidRPr="00F85632">
              <w:t>senqno</w:t>
            </w:r>
            <w:proofErr w:type="spellEnd"/>
            <w:r w:rsidR="00F85632" w:rsidRPr="00F85632">
              <w:tab/>
            </w:r>
          </w:p>
          <w:p w14:paraId="771A9359" w14:textId="61EED726" w:rsidR="00EC59AE" w:rsidRDefault="00EC59AE" w:rsidP="00EC59AE">
            <w:proofErr w:type="gramStart"/>
            <w:r w:rsidRPr="00EC59AE">
              <w:t>00</w:t>
            </w:r>
            <w:r w:rsidR="00F85632">
              <w:rPr>
                <w:rFonts w:hint="eastAsia"/>
              </w:rPr>
              <w:t xml:space="preserve">  </w:t>
            </w:r>
            <w:proofErr w:type="spellStart"/>
            <w:r w:rsidR="00F85632" w:rsidRPr="00F85632">
              <w:t>qos</w:t>
            </w:r>
            <w:proofErr w:type="spellEnd"/>
            <w:proofErr w:type="gramEnd"/>
            <w:r w:rsidR="00F85632" w:rsidRPr="00F85632">
              <w:tab/>
            </w:r>
            <w:r w:rsidR="00F85632">
              <w:rPr>
                <w:rFonts w:hint="eastAsia"/>
              </w:rPr>
              <w:t xml:space="preserve">  </w:t>
            </w:r>
            <w:r w:rsidR="00F85632" w:rsidRPr="00F85632">
              <w:t>type</w:t>
            </w:r>
            <w:r w:rsidR="00F85632" w:rsidRPr="00F85632">
              <w:tab/>
              <w:t>opcode</w:t>
            </w:r>
          </w:p>
          <w:p w14:paraId="771DE83E" w14:textId="4D7AB264" w:rsidR="00EC59AE" w:rsidRDefault="00EC59AE" w:rsidP="00EC59AE">
            <w:r>
              <w:t>2</w:t>
            </w:r>
            <w:proofErr w:type="gramStart"/>
            <w:r>
              <w:t>F</w:t>
            </w:r>
            <w:r>
              <w:rPr>
                <w:rFonts w:hint="eastAsia"/>
              </w:rPr>
              <w:t xml:space="preserve">  </w:t>
            </w:r>
            <w:r>
              <w:t>length</w:t>
            </w:r>
            <w:proofErr w:type="gramEnd"/>
            <w:r>
              <w:t xml:space="preserve"> </w:t>
            </w:r>
          </w:p>
          <w:p w14:paraId="51639AAB" w14:textId="366DA976" w:rsidR="00EC59AE" w:rsidRDefault="00EC59AE" w:rsidP="00EC59AE">
            <w:r>
              <w:t>10 start10</w:t>
            </w:r>
          </w:p>
          <w:p w14:paraId="75316D9B" w14:textId="0E97A4EF" w:rsidR="00EC59AE" w:rsidRDefault="00EC59AE" w:rsidP="00EC59AE">
            <w:r>
              <w:t xml:space="preserve">00 err </w:t>
            </w:r>
          </w:p>
          <w:p w14:paraId="0446CB33" w14:textId="77777777" w:rsidR="00EC59AE" w:rsidRDefault="00EC59AE" w:rsidP="00EC59AE">
            <w:r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node_type</w:t>
            </w:r>
            <w:proofErr w:type="spellEnd"/>
            <w:r>
              <w:rPr>
                <w:rFonts w:hint="eastAsia"/>
              </w:rPr>
              <w:t>是产品</w:t>
            </w:r>
          </w:p>
          <w:p w14:paraId="2AEE089E" w14:textId="117003A5" w:rsidR="00EC59AE" w:rsidRDefault="00EC59AE" w:rsidP="00EC59AE">
            <w:r>
              <w:rPr>
                <w:rFonts w:hint="eastAsia"/>
              </w:rPr>
              <w:t>0</w:t>
            </w:r>
            <w:r w:rsidR="00F85632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0</w:t>
            </w:r>
            <w:r w:rsidR="00F85632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节点编号</w:t>
            </w:r>
            <w:r>
              <w:rPr>
                <w:rFonts w:hint="eastAsia"/>
              </w:rPr>
              <w:t xml:space="preserve"> 256</w:t>
            </w:r>
          </w:p>
          <w:p w14:paraId="08CD6BDF" w14:textId="77777777" w:rsidR="00EC59AE" w:rsidRDefault="00EC59AE" w:rsidP="00EC59AE">
            <w:r>
              <w:rPr>
                <w:rFonts w:hint="eastAsia"/>
              </w:rPr>
              <w:t xml:space="preserve">01 00 </w:t>
            </w:r>
            <w:r>
              <w:rPr>
                <w:rFonts w:hint="eastAsia"/>
              </w:rPr>
              <w:t>传感类型</w:t>
            </w:r>
            <w:r>
              <w:rPr>
                <w:rFonts w:hint="eastAsia"/>
              </w:rPr>
              <w:t xml:space="preserve"> 1</w:t>
            </w:r>
          </w:p>
          <w:p w14:paraId="4BAFEEA7" w14:textId="77777777" w:rsidR="00EC59AE" w:rsidRDefault="00EC59AE" w:rsidP="00EC59AE"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1</w:t>
            </w:r>
          </w:p>
          <w:p w14:paraId="37634FB0" w14:textId="77777777" w:rsidR="00EC59AE" w:rsidRDefault="00EC59AE" w:rsidP="00EC59AE">
            <w:r>
              <w:rPr>
                <w:rFonts w:hint="eastAsia"/>
              </w:rPr>
              <w:t>00 0</w:t>
            </w:r>
            <w:r>
              <w:rPr>
                <w:rFonts w:hint="eastAsia"/>
              </w:rPr>
              <w:t>：有效数据</w:t>
            </w:r>
          </w:p>
          <w:p w14:paraId="77F4F6AA" w14:textId="77777777" w:rsidR="00EC59AE" w:rsidRDefault="00EC59AE" w:rsidP="00EC59AE">
            <w:r>
              <w:rPr>
                <w:rFonts w:hint="eastAsia"/>
              </w:rPr>
              <w:t>0B 00 20</w:t>
            </w:r>
            <w:proofErr w:type="gramStart"/>
            <w:r>
              <w:rPr>
                <w:rFonts w:hint="eastAsia"/>
              </w:rPr>
              <w:t xml:space="preserve"> 00 00 00 0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 xml:space="preserve"> 00 0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 xml:space="preserve"> 00 0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 xml:space="preserve"> 00 0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rPr>
                <w:rFonts w:hint="eastAsia"/>
              </w:rPr>
              <w:t xml:space="preserve"> 00 0</w:t>
            </w:r>
            <w:proofErr w:type="gramEnd"/>
            <w:r>
              <w:rPr>
                <w:rFonts w:hint="eastAsia"/>
              </w:rPr>
              <w:t>0 //</w:t>
            </w:r>
            <w:r>
              <w:rPr>
                <w:rFonts w:hint="eastAsia"/>
              </w:rPr>
              <w:t>传感器数据无用</w:t>
            </w:r>
          </w:p>
          <w:p w14:paraId="0BA7CEE6" w14:textId="77777777" w:rsidR="00EC59AE" w:rsidRDefault="00EC59AE" w:rsidP="00EC59AE">
            <w:r>
              <w:rPr>
                <w:rFonts w:hint="eastAsia"/>
              </w:rPr>
              <w:t xml:space="preserve">10 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长度</w:t>
            </w:r>
          </w:p>
          <w:p w14:paraId="3FB8F9D6" w14:textId="77777777" w:rsidR="00EC59AE" w:rsidRDefault="00EC59AE" w:rsidP="00EC59AE">
            <w:r>
              <w:t xml:space="preserve">30 31 32 33 34 35 36 37 38 39 41 42 43 44 45 00 00 00 00 00 </w:t>
            </w:r>
          </w:p>
          <w:p w14:paraId="36556DFF" w14:textId="77777777" w:rsidR="00EC59AE" w:rsidRDefault="00EC59AE" w:rsidP="00EC59AE">
            <w:r>
              <w:rPr>
                <w:rFonts w:hint="eastAsia"/>
              </w:rPr>
              <w:t xml:space="preserve">10 03 </w:t>
            </w:r>
            <w:r>
              <w:rPr>
                <w:rFonts w:hint="eastAsia"/>
              </w:rPr>
              <w:t>数据帧尾</w:t>
            </w:r>
          </w:p>
          <w:p w14:paraId="06698EA8" w14:textId="77777777" w:rsidR="00EC59AE" w:rsidRDefault="00EC59AE" w:rsidP="00EC59AE">
            <w:r>
              <w:rPr>
                <w:rFonts w:hint="eastAsia"/>
              </w:rPr>
              <w:t>04 D2  HDLC</w:t>
            </w:r>
            <w:r>
              <w:rPr>
                <w:rFonts w:hint="eastAsia"/>
              </w:rPr>
              <w:t>校验</w:t>
            </w:r>
          </w:p>
          <w:p w14:paraId="37C2B947" w14:textId="1A926D4B" w:rsidR="00EC59AE" w:rsidRDefault="00EC59AE" w:rsidP="00EC59AE">
            <w:pPr>
              <w:rPr>
                <w:highlight w:val="yellow"/>
              </w:rPr>
            </w:pPr>
            <w:r>
              <w:rPr>
                <w:rFonts w:hint="eastAsia"/>
              </w:rPr>
              <w:t>7E HDLC</w:t>
            </w:r>
            <w:proofErr w:type="gramStart"/>
            <w:r>
              <w:rPr>
                <w:rFonts w:hint="eastAsia"/>
              </w:rPr>
              <w:t>帧尾</w:t>
            </w:r>
            <w:proofErr w:type="gramEnd"/>
          </w:p>
        </w:tc>
      </w:tr>
    </w:tbl>
    <w:p w14:paraId="514E8B7D" w14:textId="77777777" w:rsidR="00782DD3" w:rsidRDefault="00AD5161">
      <w:pPr>
        <w:pStyle w:val="1"/>
      </w:pPr>
      <w:bookmarkStart w:id="3" w:name="_Toc42075985"/>
      <w:r>
        <w:lastRenderedPageBreak/>
        <w:t>二</w:t>
      </w:r>
      <w:r>
        <w:rPr>
          <w:rFonts w:hint="eastAsia"/>
        </w:rPr>
        <w:t>、</w:t>
      </w:r>
      <w:r>
        <w:t>相关类型编号</w:t>
      </w:r>
      <w:bookmarkEnd w:id="3"/>
    </w:p>
    <w:p w14:paraId="4D4A0DBB" w14:textId="77777777" w:rsidR="00782DD3" w:rsidRDefault="00AD5161">
      <w:pPr>
        <w:pStyle w:val="2"/>
      </w:pPr>
      <w:bookmarkStart w:id="4" w:name="_2.1产品类型编号"/>
      <w:bookmarkStart w:id="5" w:name="_Toc42075986"/>
      <w:bookmarkEnd w:id="4"/>
      <w:r>
        <w:rPr>
          <w:rFonts w:hint="eastAsia"/>
        </w:rPr>
        <w:t>2.1</w:t>
      </w:r>
      <w:r>
        <w:rPr>
          <w:rFonts w:hint="eastAsia"/>
        </w:rPr>
        <w:t>产品类型编号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DD3" w14:paraId="6F4B65D8" w14:textId="77777777">
        <w:tc>
          <w:tcPr>
            <w:tcW w:w="2840" w:type="dxa"/>
          </w:tcPr>
          <w:p w14:paraId="2CFD982D" w14:textId="77777777" w:rsidR="00782DD3" w:rsidRDefault="00AD5161">
            <w:r>
              <w:rPr>
                <w:rFonts w:hint="eastAsia"/>
              </w:rPr>
              <w:t>产品名称</w:t>
            </w:r>
          </w:p>
        </w:tc>
        <w:tc>
          <w:tcPr>
            <w:tcW w:w="2841" w:type="dxa"/>
          </w:tcPr>
          <w:p w14:paraId="17C3B6A4" w14:textId="77777777" w:rsidR="00782DD3" w:rsidRDefault="00AD5161">
            <w:r>
              <w:rPr>
                <w:rFonts w:hint="eastAsia"/>
              </w:rPr>
              <w:t>编号</w:t>
            </w:r>
          </w:p>
        </w:tc>
        <w:tc>
          <w:tcPr>
            <w:tcW w:w="2841" w:type="dxa"/>
          </w:tcPr>
          <w:p w14:paraId="4A425F36" w14:textId="77777777" w:rsidR="00782DD3" w:rsidRDefault="00AD5161">
            <w:r>
              <w:rPr>
                <w:rFonts w:hint="eastAsia"/>
              </w:rPr>
              <w:t>备注</w:t>
            </w:r>
          </w:p>
        </w:tc>
      </w:tr>
      <w:tr w:rsidR="00782DD3" w14:paraId="7BABD227" w14:textId="77777777">
        <w:tc>
          <w:tcPr>
            <w:tcW w:w="2840" w:type="dxa"/>
          </w:tcPr>
          <w:p w14:paraId="3A8EF765" w14:textId="77777777" w:rsidR="00782DD3" w:rsidRDefault="00AD5161">
            <w:r>
              <w:rPr>
                <w:rFonts w:hint="eastAsia"/>
              </w:rPr>
              <w:t>HIS4000-B2</w:t>
            </w:r>
          </w:p>
        </w:tc>
        <w:tc>
          <w:tcPr>
            <w:tcW w:w="2841" w:type="dxa"/>
          </w:tcPr>
          <w:p w14:paraId="19B5B523" w14:textId="77777777" w:rsidR="00782DD3" w:rsidRDefault="00AD5161">
            <w:r>
              <w:rPr>
                <w:rFonts w:hint="eastAsia"/>
              </w:rPr>
              <w:t>256</w:t>
            </w:r>
          </w:p>
        </w:tc>
        <w:tc>
          <w:tcPr>
            <w:tcW w:w="2841" w:type="dxa"/>
          </w:tcPr>
          <w:p w14:paraId="6AF2B237" w14:textId="77777777" w:rsidR="00782DD3" w:rsidRDefault="00AD5161"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应变采集仪</w:t>
            </w:r>
          </w:p>
        </w:tc>
      </w:tr>
      <w:tr w:rsidR="00782DD3" w14:paraId="1C5329AE" w14:textId="77777777">
        <w:tc>
          <w:tcPr>
            <w:tcW w:w="2840" w:type="dxa"/>
          </w:tcPr>
          <w:p w14:paraId="09AA0AD9" w14:textId="77777777" w:rsidR="00782DD3" w:rsidRDefault="00AD5161">
            <w:r>
              <w:t>HIS</w:t>
            </w:r>
            <w:r>
              <w:rPr>
                <w:rFonts w:hint="eastAsia"/>
              </w:rPr>
              <w:t>4000-A1</w:t>
            </w:r>
          </w:p>
        </w:tc>
        <w:tc>
          <w:tcPr>
            <w:tcW w:w="2841" w:type="dxa"/>
          </w:tcPr>
          <w:p w14:paraId="5B6ED0DE" w14:textId="77777777" w:rsidR="00782DD3" w:rsidRDefault="00AD5161">
            <w:r>
              <w:rPr>
                <w:rFonts w:hint="eastAsia"/>
              </w:rPr>
              <w:t>257</w:t>
            </w:r>
          </w:p>
        </w:tc>
        <w:tc>
          <w:tcPr>
            <w:tcW w:w="2841" w:type="dxa"/>
          </w:tcPr>
          <w:p w14:paraId="454FAAAB" w14:textId="77777777" w:rsidR="00782DD3" w:rsidRDefault="00782DD3"/>
        </w:tc>
      </w:tr>
      <w:tr w:rsidR="00782DD3" w14:paraId="75DAF67F" w14:textId="77777777">
        <w:tc>
          <w:tcPr>
            <w:tcW w:w="2840" w:type="dxa"/>
          </w:tcPr>
          <w:p w14:paraId="3D72BD98" w14:textId="77777777" w:rsidR="00782DD3" w:rsidRDefault="00782DD3"/>
        </w:tc>
        <w:tc>
          <w:tcPr>
            <w:tcW w:w="2841" w:type="dxa"/>
          </w:tcPr>
          <w:p w14:paraId="75E051B3" w14:textId="77777777" w:rsidR="00782DD3" w:rsidRDefault="00782DD3"/>
        </w:tc>
        <w:tc>
          <w:tcPr>
            <w:tcW w:w="2841" w:type="dxa"/>
          </w:tcPr>
          <w:p w14:paraId="39AB25EE" w14:textId="77777777" w:rsidR="00782DD3" w:rsidRDefault="00782DD3"/>
        </w:tc>
      </w:tr>
      <w:tr w:rsidR="00782DD3" w14:paraId="3F85B731" w14:textId="77777777">
        <w:tc>
          <w:tcPr>
            <w:tcW w:w="2840" w:type="dxa"/>
          </w:tcPr>
          <w:p w14:paraId="6C2F5A93" w14:textId="77777777" w:rsidR="00782DD3" w:rsidRDefault="00782DD3"/>
        </w:tc>
        <w:tc>
          <w:tcPr>
            <w:tcW w:w="2841" w:type="dxa"/>
          </w:tcPr>
          <w:p w14:paraId="6FB29DBB" w14:textId="77777777" w:rsidR="00782DD3" w:rsidRDefault="00782DD3"/>
        </w:tc>
        <w:tc>
          <w:tcPr>
            <w:tcW w:w="2841" w:type="dxa"/>
          </w:tcPr>
          <w:p w14:paraId="3259F12A" w14:textId="77777777" w:rsidR="00782DD3" w:rsidRDefault="00782DD3"/>
        </w:tc>
      </w:tr>
      <w:tr w:rsidR="00782DD3" w14:paraId="317BF933" w14:textId="77777777">
        <w:tc>
          <w:tcPr>
            <w:tcW w:w="2840" w:type="dxa"/>
          </w:tcPr>
          <w:p w14:paraId="07D1B1F7" w14:textId="77777777" w:rsidR="00782DD3" w:rsidRDefault="00782DD3"/>
        </w:tc>
        <w:tc>
          <w:tcPr>
            <w:tcW w:w="2841" w:type="dxa"/>
          </w:tcPr>
          <w:p w14:paraId="12A4F812" w14:textId="77777777" w:rsidR="00782DD3" w:rsidRDefault="00782DD3"/>
        </w:tc>
        <w:tc>
          <w:tcPr>
            <w:tcW w:w="2841" w:type="dxa"/>
          </w:tcPr>
          <w:p w14:paraId="5DCD8BE0" w14:textId="77777777" w:rsidR="00782DD3" w:rsidRDefault="00782DD3"/>
        </w:tc>
      </w:tr>
      <w:tr w:rsidR="00782DD3" w14:paraId="19C5C846" w14:textId="77777777">
        <w:tc>
          <w:tcPr>
            <w:tcW w:w="2840" w:type="dxa"/>
          </w:tcPr>
          <w:p w14:paraId="7C13F7C9" w14:textId="77777777" w:rsidR="00782DD3" w:rsidRDefault="00782DD3"/>
        </w:tc>
        <w:tc>
          <w:tcPr>
            <w:tcW w:w="2841" w:type="dxa"/>
          </w:tcPr>
          <w:p w14:paraId="2515C731" w14:textId="77777777" w:rsidR="00782DD3" w:rsidRDefault="00782DD3"/>
        </w:tc>
        <w:tc>
          <w:tcPr>
            <w:tcW w:w="2841" w:type="dxa"/>
          </w:tcPr>
          <w:p w14:paraId="4F876F4D" w14:textId="77777777" w:rsidR="00782DD3" w:rsidRDefault="00782DD3"/>
        </w:tc>
      </w:tr>
      <w:tr w:rsidR="00782DD3" w14:paraId="01B0437E" w14:textId="77777777">
        <w:tc>
          <w:tcPr>
            <w:tcW w:w="2840" w:type="dxa"/>
          </w:tcPr>
          <w:p w14:paraId="53A0DD1A" w14:textId="77777777" w:rsidR="00782DD3" w:rsidRDefault="00782DD3"/>
        </w:tc>
        <w:tc>
          <w:tcPr>
            <w:tcW w:w="2841" w:type="dxa"/>
          </w:tcPr>
          <w:p w14:paraId="5D4F06B6" w14:textId="77777777" w:rsidR="00782DD3" w:rsidRDefault="00782DD3"/>
        </w:tc>
        <w:tc>
          <w:tcPr>
            <w:tcW w:w="2841" w:type="dxa"/>
          </w:tcPr>
          <w:p w14:paraId="3BC14CE8" w14:textId="77777777" w:rsidR="00782DD3" w:rsidRDefault="00782DD3"/>
        </w:tc>
      </w:tr>
      <w:tr w:rsidR="00782DD3" w14:paraId="63F1DC6D" w14:textId="77777777">
        <w:tc>
          <w:tcPr>
            <w:tcW w:w="2840" w:type="dxa"/>
          </w:tcPr>
          <w:p w14:paraId="6219D8C4" w14:textId="77777777" w:rsidR="00782DD3" w:rsidRDefault="00782DD3"/>
        </w:tc>
        <w:tc>
          <w:tcPr>
            <w:tcW w:w="2841" w:type="dxa"/>
          </w:tcPr>
          <w:p w14:paraId="149DC68D" w14:textId="77777777" w:rsidR="00782DD3" w:rsidRDefault="00782DD3"/>
        </w:tc>
        <w:tc>
          <w:tcPr>
            <w:tcW w:w="2841" w:type="dxa"/>
          </w:tcPr>
          <w:p w14:paraId="03D6D68F" w14:textId="77777777" w:rsidR="00782DD3" w:rsidRDefault="00782DD3"/>
        </w:tc>
      </w:tr>
      <w:tr w:rsidR="00782DD3" w14:paraId="5CAEEAED" w14:textId="77777777">
        <w:tc>
          <w:tcPr>
            <w:tcW w:w="2840" w:type="dxa"/>
          </w:tcPr>
          <w:p w14:paraId="50A22F71" w14:textId="77777777" w:rsidR="00782DD3" w:rsidRDefault="00782DD3"/>
        </w:tc>
        <w:tc>
          <w:tcPr>
            <w:tcW w:w="2841" w:type="dxa"/>
          </w:tcPr>
          <w:p w14:paraId="7902E6D4" w14:textId="77777777" w:rsidR="00782DD3" w:rsidRDefault="00782DD3"/>
        </w:tc>
        <w:tc>
          <w:tcPr>
            <w:tcW w:w="2841" w:type="dxa"/>
          </w:tcPr>
          <w:p w14:paraId="7F5E389D" w14:textId="77777777" w:rsidR="00782DD3" w:rsidRDefault="00782DD3"/>
        </w:tc>
      </w:tr>
      <w:tr w:rsidR="00782DD3" w14:paraId="7259A843" w14:textId="77777777">
        <w:tc>
          <w:tcPr>
            <w:tcW w:w="2840" w:type="dxa"/>
          </w:tcPr>
          <w:p w14:paraId="3D7764BC" w14:textId="77777777" w:rsidR="00782DD3" w:rsidRDefault="00782DD3"/>
        </w:tc>
        <w:tc>
          <w:tcPr>
            <w:tcW w:w="2841" w:type="dxa"/>
          </w:tcPr>
          <w:p w14:paraId="28604396" w14:textId="77777777" w:rsidR="00782DD3" w:rsidRDefault="00782DD3"/>
        </w:tc>
        <w:tc>
          <w:tcPr>
            <w:tcW w:w="2841" w:type="dxa"/>
          </w:tcPr>
          <w:p w14:paraId="100D8951" w14:textId="77777777" w:rsidR="00782DD3" w:rsidRDefault="00782DD3"/>
        </w:tc>
      </w:tr>
      <w:tr w:rsidR="00782DD3" w14:paraId="558AA0EF" w14:textId="77777777">
        <w:tc>
          <w:tcPr>
            <w:tcW w:w="2840" w:type="dxa"/>
          </w:tcPr>
          <w:p w14:paraId="74990940" w14:textId="77777777" w:rsidR="00782DD3" w:rsidRDefault="00782DD3"/>
        </w:tc>
        <w:tc>
          <w:tcPr>
            <w:tcW w:w="2841" w:type="dxa"/>
          </w:tcPr>
          <w:p w14:paraId="2E04C048" w14:textId="77777777" w:rsidR="00782DD3" w:rsidRDefault="00782DD3"/>
        </w:tc>
        <w:tc>
          <w:tcPr>
            <w:tcW w:w="2841" w:type="dxa"/>
          </w:tcPr>
          <w:p w14:paraId="07515085" w14:textId="77777777" w:rsidR="00782DD3" w:rsidRDefault="00782DD3"/>
        </w:tc>
      </w:tr>
      <w:tr w:rsidR="00782DD3" w14:paraId="179AD868" w14:textId="77777777">
        <w:tc>
          <w:tcPr>
            <w:tcW w:w="2840" w:type="dxa"/>
          </w:tcPr>
          <w:p w14:paraId="424CC784" w14:textId="77777777" w:rsidR="00782DD3" w:rsidRDefault="00782DD3"/>
        </w:tc>
        <w:tc>
          <w:tcPr>
            <w:tcW w:w="2841" w:type="dxa"/>
          </w:tcPr>
          <w:p w14:paraId="168EF2DD" w14:textId="77777777" w:rsidR="00782DD3" w:rsidRDefault="00782DD3"/>
        </w:tc>
        <w:tc>
          <w:tcPr>
            <w:tcW w:w="2841" w:type="dxa"/>
          </w:tcPr>
          <w:p w14:paraId="0507CEF2" w14:textId="77777777" w:rsidR="00782DD3" w:rsidRDefault="00782DD3"/>
        </w:tc>
      </w:tr>
      <w:tr w:rsidR="00782DD3" w14:paraId="3B34E495" w14:textId="77777777">
        <w:tc>
          <w:tcPr>
            <w:tcW w:w="2840" w:type="dxa"/>
          </w:tcPr>
          <w:p w14:paraId="2A6CD3FE" w14:textId="77777777" w:rsidR="00782DD3" w:rsidRDefault="00782DD3"/>
        </w:tc>
        <w:tc>
          <w:tcPr>
            <w:tcW w:w="2841" w:type="dxa"/>
          </w:tcPr>
          <w:p w14:paraId="2C0D7252" w14:textId="77777777" w:rsidR="00782DD3" w:rsidRDefault="00782DD3"/>
        </w:tc>
        <w:tc>
          <w:tcPr>
            <w:tcW w:w="2841" w:type="dxa"/>
          </w:tcPr>
          <w:p w14:paraId="1AE76C5D" w14:textId="77777777" w:rsidR="00782DD3" w:rsidRDefault="00782DD3"/>
        </w:tc>
      </w:tr>
      <w:tr w:rsidR="00782DD3" w14:paraId="64CE4498" w14:textId="77777777">
        <w:tc>
          <w:tcPr>
            <w:tcW w:w="2840" w:type="dxa"/>
          </w:tcPr>
          <w:p w14:paraId="7731F5D4" w14:textId="77777777" w:rsidR="00782DD3" w:rsidRDefault="00782DD3"/>
        </w:tc>
        <w:tc>
          <w:tcPr>
            <w:tcW w:w="2841" w:type="dxa"/>
          </w:tcPr>
          <w:p w14:paraId="52B0ADB7" w14:textId="77777777" w:rsidR="00782DD3" w:rsidRDefault="00782DD3"/>
        </w:tc>
        <w:tc>
          <w:tcPr>
            <w:tcW w:w="2841" w:type="dxa"/>
          </w:tcPr>
          <w:p w14:paraId="5F052E4E" w14:textId="77777777" w:rsidR="00782DD3" w:rsidRDefault="00782DD3"/>
        </w:tc>
      </w:tr>
      <w:tr w:rsidR="00782DD3" w14:paraId="43BA7148" w14:textId="77777777">
        <w:tc>
          <w:tcPr>
            <w:tcW w:w="2840" w:type="dxa"/>
          </w:tcPr>
          <w:p w14:paraId="582A6863" w14:textId="77777777" w:rsidR="00782DD3" w:rsidRDefault="00782DD3"/>
        </w:tc>
        <w:tc>
          <w:tcPr>
            <w:tcW w:w="2841" w:type="dxa"/>
          </w:tcPr>
          <w:p w14:paraId="6DF390C1" w14:textId="77777777" w:rsidR="00782DD3" w:rsidRDefault="00782DD3"/>
        </w:tc>
        <w:tc>
          <w:tcPr>
            <w:tcW w:w="2841" w:type="dxa"/>
          </w:tcPr>
          <w:p w14:paraId="34052071" w14:textId="77777777" w:rsidR="00782DD3" w:rsidRDefault="00782DD3"/>
        </w:tc>
      </w:tr>
      <w:tr w:rsidR="00782DD3" w14:paraId="4095E62B" w14:textId="77777777">
        <w:tc>
          <w:tcPr>
            <w:tcW w:w="2840" w:type="dxa"/>
          </w:tcPr>
          <w:p w14:paraId="6298B604" w14:textId="77777777" w:rsidR="00782DD3" w:rsidRDefault="00782DD3"/>
        </w:tc>
        <w:tc>
          <w:tcPr>
            <w:tcW w:w="2841" w:type="dxa"/>
          </w:tcPr>
          <w:p w14:paraId="178B8FA6" w14:textId="77777777" w:rsidR="00782DD3" w:rsidRDefault="00782DD3"/>
        </w:tc>
        <w:tc>
          <w:tcPr>
            <w:tcW w:w="2841" w:type="dxa"/>
          </w:tcPr>
          <w:p w14:paraId="60127EC3" w14:textId="77777777" w:rsidR="00782DD3" w:rsidRDefault="00782DD3"/>
        </w:tc>
      </w:tr>
      <w:tr w:rsidR="00782DD3" w14:paraId="0AAFA52D" w14:textId="77777777">
        <w:tc>
          <w:tcPr>
            <w:tcW w:w="2840" w:type="dxa"/>
          </w:tcPr>
          <w:p w14:paraId="51ABC59A" w14:textId="77777777" w:rsidR="00782DD3" w:rsidRDefault="00782DD3"/>
        </w:tc>
        <w:tc>
          <w:tcPr>
            <w:tcW w:w="2841" w:type="dxa"/>
          </w:tcPr>
          <w:p w14:paraId="45C897CF" w14:textId="77777777" w:rsidR="00782DD3" w:rsidRDefault="00782DD3"/>
        </w:tc>
        <w:tc>
          <w:tcPr>
            <w:tcW w:w="2841" w:type="dxa"/>
          </w:tcPr>
          <w:p w14:paraId="3B74CB7F" w14:textId="77777777" w:rsidR="00782DD3" w:rsidRDefault="00782DD3"/>
        </w:tc>
      </w:tr>
      <w:tr w:rsidR="00782DD3" w14:paraId="02EA6D78" w14:textId="77777777">
        <w:tc>
          <w:tcPr>
            <w:tcW w:w="2840" w:type="dxa"/>
          </w:tcPr>
          <w:p w14:paraId="0F606141" w14:textId="77777777" w:rsidR="00782DD3" w:rsidRDefault="00782DD3"/>
        </w:tc>
        <w:tc>
          <w:tcPr>
            <w:tcW w:w="2841" w:type="dxa"/>
          </w:tcPr>
          <w:p w14:paraId="7F7FAD09" w14:textId="77777777" w:rsidR="00782DD3" w:rsidRDefault="00782DD3"/>
        </w:tc>
        <w:tc>
          <w:tcPr>
            <w:tcW w:w="2841" w:type="dxa"/>
          </w:tcPr>
          <w:p w14:paraId="601E3BD6" w14:textId="77777777" w:rsidR="00782DD3" w:rsidRDefault="00782DD3"/>
        </w:tc>
      </w:tr>
      <w:tr w:rsidR="00782DD3" w14:paraId="6B00AEA0" w14:textId="77777777">
        <w:tc>
          <w:tcPr>
            <w:tcW w:w="2840" w:type="dxa"/>
          </w:tcPr>
          <w:p w14:paraId="76763735" w14:textId="77777777" w:rsidR="00782DD3" w:rsidRDefault="00782DD3"/>
        </w:tc>
        <w:tc>
          <w:tcPr>
            <w:tcW w:w="2841" w:type="dxa"/>
          </w:tcPr>
          <w:p w14:paraId="3030E950" w14:textId="77777777" w:rsidR="00782DD3" w:rsidRDefault="00782DD3"/>
        </w:tc>
        <w:tc>
          <w:tcPr>
            <w:tcW w:w="2841" w:type="dxa"/>
          </w:tcPr>
          <w:p w14:paraId="5F73729C" w14:textId="77777777" w:rsidR="00782DD3" w:rsidRDefault="00782DD3"/>
        </w:tc>
      </w:tr>
      <w:tr w:rsidR="00782DD3" w14:paraId="45034F5A" w14:textId="77777777">
        <w:tc>
          <w:tcPr>
            <w:tcW w:w="2840" w:type="dxa"/>
          </w:tcPr>
          <w:p w14:paraId="143815CE" w14:textId="77777777" w:rsidR="00782DD3" w:rsidRDefault="00782DD3"/>
        </w:tc>
        <w:tc>
          <w:tcPr>
            <w:tcW w:w="2841" w:type="dxa"/>
          </w:tcPr>
          <w:p w14:paraId="46A9460B" w14:textId="77777777" w:rsidR="00782DD3" w:rsidRDefault="00782DD3"/>
        </w:tc>
        <w:tc>
          <w:tcPr>
            <w:tcW w:w="2841" w:type="dxa"/>
          </w:tcPr>
          <w:p w14:paraId="66F0F567" w14:textId="77777777" w:rsidR="00782DD3" w:rsidRDefault="00782DD3"/>
        </w:tc>
      </w:tr>
      <w:tr w:rsidR="00782DD3" w14:paraId="26DDB1AD" w14:textId="77777777">
        <w:tc>
          <w:tcPr>
            <w:tcW w:w="2840" w:type="dxa"/>
          </w:tcPr>
          <w:p w14:paraId="2B080EDB" w14:textId="77777777" w:rsidR="00782DD3" w:rsidRDefault="00782DD3"/>
        </w:tc>
        <w:tc>
          <w:tcPr>
            <w:tcW w:w="2841" w:type="dxa"/>
          </w:tcPr>
          <w:p w14:paraId="6F2EB542" w14:textId="77777777" w:rsidR="00782DD3" w:rsidRDefault="00782DD3"/>
        </w:tc>
        <w:tc>
          <w:tcPr>
            <w:tcW w:w="2841" w:type="dxa"/>
          </w:tcPr>
          <w:p w14:paraId="6DEC8CAD" w14:textId="77777777" w:rsidR="00782DD3" w:rsidRDefault="00782DD3"/>
        </w:tc>
      </w:tr>
    </w:tbl>
    <w:p w14:paraId="21F5F1D2" w14:textId="77777777" w:rsidR="00782DD3" w:rsidRDefault="00AD5161">
      <w:pPr>
        <w:pStyle w:val="2"/>
      </w:pPr>
      <w:bookmarkStart w:id="6" w:name="_2.2模块类型编号"/>
      <w:bookmarkStart w:id="7" w:name="_Toc42075987"/>
      <w:bookmarkEnd w:id="6"/>
      <w:r>
        <w:rPr>
          <w:rFonts w:hint="eastAsia"/>
        </w:rPr>
        <w:t>2.2</w:t>
      </w:r>
      <w:r>
        <w:rPr>
          <w:rFonts w:hint="eastAsia"/>
        </w:rPr>
        <w:t>模块类型编号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82DD3" w14:paraId="762CCE78" w14:textId="77777777">
        <w:tc>
          <w:tcPr>
            <w:tcW w:w="2840" w:type="dxa"/>
          </w:tcPr>
          <w:p w14:paraId="734AD310" w14:textId="77777777" w:rsidR="00782DD3" w:rsidRDefault="00AD5161">
            <w:r>
              <w:rPr>
                <w:rFonts w:hint="eastAsia"/>
              </w:rPr>
              <w:t>模块名称</w:t>
            </w:r>
          </w:p>
        </w:tc>
        <w:tc>
          <w:tcPr>
            <w:tcW w:w="2841" w:type="dxa"/>
          </w:tcPr>
          <w:p w14:paraId="188FFB7C" w14:textId="77777777" w:rsidR="00782DD3" w:rsidRDefault="00AD5161">
            <w:r>
              <w:rPr>
                <w:rFonts w:hint="eastAsia"/>
              </w:rPr>
              <w:t>编号</w:t>
            </w:r>
          </w:p>
        </w:tc>
        <w:tc>
          <w:tcPr>
            <w:tcW w:w="2841" w:type="dxa"/>
          </w:tcPr>
          <w:p w14:paraId="66AF8276" w14:textId="77777777" w:rsidR="00782DD3" w:rsidRDefault="00AD5161">
            <w:r>
              <w:rPr>
                <w:rFonts w:hint="eastAsia"/>
              </w:rPr>
              <w:t>备注</w:t>
            </w:r>
          </w:p>
        </w:tc>
      </w:tr>
      <w:tr w:rsidR="00782DD3" w14:paraId="4540964A" w14:textId="77777777">
        <w:tc>
          <w:tcPr>
            <w:tcW w:w="2840" w:type="dxa"/>
          </w:tcPr>
          <w:p w14:paraId="2FF9B71F" w14:textId="77777777" w:rsidR="00782DD3" w:rsidRDefault="00AD5161">
            <w:r>
              <w:rPr>
                <w:rFonts w:hint="eastAsia"/>
              </w:rPr>
              <w:t>SPSR</w:t>
            </w:r>
          </w:p>
        </w:tc>
        <w:tc>
          <w:tcPr>
            <w:tcW w:w="2841" w:type="dxa"/>
          </w:tcPr>
          <w:p w14:paraId="19F2FEE6" w14:textId="77777777" w:rsidR="00782DD3" w:rsidRDefault="00AD5161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1A2980D8" w14:textId="77777777" w:rsidR="00782DD3" w:rsidRDefault="00AD5161">
            <w:r>
              <w:rPr>
                <w:rFonts w:hint="eastAsia"/>
              </w:rPr>
              <w:t>高精度应变采集组件</w:t>
            </w:r>
          </w:p>
        </w:tc>
      </w:tr>
      <w:tr w:rsidR="00782DD3" w14:paraId="0C749ED3" w14:textId="77777777">
        <w:tc>
          <w:tcPr>
            <w:tcW w:w="2840" w:type="dxa"/>
          </w:tcPr>
          <w:p w14:paraId="59D27B15" w14:textId="63CFC76B" w:rsidR="00782DD3" w:rsidRDefault="00361EDA">
            <w:r>
              <w:rPr>
                <w:rFonts w:hint="eastAsia"/>
              </w:rPr>
              <w:t>SPA</w:t>
            </w:r>
            <w:r w:rsidR="00E25AA8">
              <w:t>C0</w:t>
            </w:r>
          </w:p>
        </w:tc>
        <w:tc>
          <w:tcPr>
            <w:tcW w:w="2841" w:type="dxa"/>
          </w:tcPr>
          <w:p w14:paraId="7AC8CB89" w14:textId="50C7FA92" w:rsidR="00782DD3" w:rsidRDefault="00361EDA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04355117" w14:textId="30C579AC" w:rsidR="00782DD3" w:rsidRDefault="00361EDA">
            <w:r>
              <w:rPr>
                <w:rFonts w:hint="eastAsia"/>
              </w:rPr>
              <w:t>高精度加速度采集组件</w:t>
            </w:r>
          </w:p>
        </w:tc>
      </w:tr>
      <w:tr w:rsidR="00782DD3" w14:paraId="143D5C81" w14:textId="77777777">
        <w:tc>
          <w:tcPr>
            <w:tcW w:w="2840" w:type="dxa"/>
          </w:tcPr>
          <w:p w14:paraId="70FDB25B" w14:textId="72D4A401" w:rsidR="00782DD3" w:rsidRDefault="00E25AA8">
            <w:r>
              <w:rPr>
                <w:rFonts w:hint="eastAsia"/>
              </w:rPr>
              <w:t>S</w:t>
            </w:r>
            <w:r>
              <w:t>PAC1</w:t>
            </w:r>
          </w:p>
        </w:tc>
        <w:tc>
          <w:tcPr>
            <w:tcW w:w="2841" w:type="dxa"/>
          </w:tcPr>
          <w:p w14:paraId="4FB0459E" w14:textId="35224B02" w:rsidR="00782DD3" w:rsidRDefault="00E25AA8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386BA247" w14:textId="658CDB69" w:rsidR="00782DD3" w:rsidRDefault="00E25AA8">
            <w:r>
              <w:rPr>
                <w:rFonts w:hint="eastAsia"/>
              </w:rPr>
              <w:t>中精度加速度采集组件</w:t>
            </w:r>
          </w:p>
        </w:tc>
      </w:tr>
      <w:tr w:rsidR="00782DD3" w14:paraId="78C1B6F0" w14:textId="77777777">
        <w:tc>
          <w:tcPr>
            <w:tcW w:w="2840" w:type="dxa"/>
          </w:tcPr>
          <w:p w14:paraId="11128B1F" w14:textId="17C4A42F" w:rsidR="00782DD3" w:rsidRDefault="00534206">
            <w:r>
              <w:rPr>
                <w:rFonts w:hint="eastAsia"/>
              </w:rPr>
              <w:t>SPRS</w:t>
            </w:r>
          </w:p>
        </w:tc>
        <w:tc>
          <w:tcPr>
            <w:tcW w:w="2841" w:type="dxa"/>
          </w:tcPr>
          <w:p w14:paraId="0F6FD7F7" w14:textId="6DDB5C37" w:rsidR="00782DD3" w:rsidRDefault="00534206"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14:paraId="50BCDEF1" w14:textId="3C053056" w:rsidR="00782DD3" w:rsidRDefault="00B70A9F"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采集</w:t>
            </w:r>
            <w:r w:rsidR="00795352">
              <w:rPr>
                <w:rFonts w:hint="eastAsia"/>
              </w:rPr>
              <w:t>组件</w:t>
            </w:r>
          </w:p>
        </w:tc>
      </w:tr>
      <w:tr w:rsidR="00782DD3" w14:paraId="1DBE540F" w14:textId="77777777">
        <w:tc>
          <w:tcPr>
            <w:tcW w:w="2840" w:type="dxa"/>
          </w:tcPr>
          <w:p w14:paraId="3A940AE7" w14:textId="77777777" w:rsidR="00782DD3" w:rsidRDefault="00782DD3"/>
        </w:tc>
        <w:tc>
          <w:tcPr>
            <w:tcW w:w="2841" w:type="dxa"/>
          </w:tcPr>
          <w:p w14:paraId="5C73012E" w14:textId="77777777" w:rsidR="00782DD3" w:rsidRDefault="00782DD3"/>
        </w:tc>
        <w:tc>
          <w:tcPr>
            <w:tcW w:w="2841" w:type="dxa"/>
          </w:tcPr>
          <w:p w14:paraId="43012391" w14:textId="77777777" w:rsidR="00782DD3" w:rsidRDefault="00782DD3"/>
        </w:tc>
      </w:tr>
      <w:tr w:rsidR="00782DD3" w14:paraId="7F31F987" w14:textId="77777777">
        <w:tc>
          <w:tcPr>
            <w:tcW w:w="2840" w:type="dxa"/>
          </w:tcPr>
          <w:p w14:paraId="29AB89E2" w14:textId="77777777" w:rsidR="00782DD3" w:rsidRDefault="00782DD3"/>
        </w:tc>
        <w:tc>
          <w:tcPr>
            <w:tcW w:w="2841" w:type="dxa"/>
          </w:tcPr>
          <w:p w14:paraId="34D5730D" w14:textId="77777777" w:rsidR="00782DD3" w:rsidRDefault="00782DD3"/>
        </w:tc>
        <w:tc>
          <w:tcPr>
            <w:tcW w:w="2841" w:type="dxa"/>
          </w:tcPr>
          <w:p w14:paraId="7BAB8C4A" w14:textId="77777777" w:rsidR="00782DD3" w:rsidRDefault="00782DD3"/>
        </w:tc>
      </w:tr>
      <w:tr w:rsidR="00782DD3" w14:paraId="3A44B17D" w14:textId="77777777">
        <w:tc>
          <w:tcPr>
            <w:tcW w:w="2840" w:type="dxa"/>
          </w:tcPr>
          <w:p w14:paraId="3B3E999E" w14:textId="77777777" w:rsidR="00782DD3" w:rsidRDefault="00782DD3"/>
        </w:tc>
        <w:tc>
          <w:tcPr>
            <w:tcW w:w="2841" w:type="dxa"/>
          </w:tcPr>
          <w:p w14:paraId="6B9819B0" w14:textId="77777777" w:rsidR="00782DD3" w:rsidRDefault="00782DD3"/>
        </w:tc>
        <w:tc>
          <w:tcPr>
            <w:tcW w:w="2841" w:type="dxa"/>
          </w:tcPr>
          <w:p w14:paraId="451E663B" w14:textId="77777777" w:rsidR="00782DD3" w:rsidRDefault="00782DD3"/>
        </w:tc>
      </w:tr>
      <w:tr w:rsidR="00782DD3" w14:paraId="3391B4D3" w14:textId="77777777">
        <w:tc>
          <w:tcPr>
            <w:tcW w:w="2840" w:type="dxa"/>
          </w:tcPr>
          <w:p w14:paraId="7859C9E5" w14:textId="77777777" w:rsidR="00782DD3" w:rsidRDefault="00782DD3"/>
        </w:tc>
        <w:tc>
          <w:tcPr>
            <w:tcW w:w="2841" w:type="dxa"/>
          </w:tcPr>
          <w:p w14:paraId="27A34CF4" w14:textId="77777777" w:rsidR="00782DD3" w:rsidRDefault="00782DD3"/>
        </w:tc>
        <w:tc>
          <w:tcPr>
            <w:tcW w:w="2841" w:type="dxa"/>
          </w:tcPr>
          <w:p w14:paraId="3ECC02BC" w14:textId="77777777" w:rsidR="00782DD3" w:rsidRDefault="00782DD3"/>
        </w:tc>
      </w:tr>
      <w:tr w:rsidR="00782DD3" w14:paraId="53A6F75E" w14:textId="77777777">
        <w:tc>
          <w:tcPr>
            <w:tcW w:w="2840" w:type="dxa"/>
          </w:tcPr>
          <w:p w14:paraId="77D2C3E9" w14:textId="77777777" w:rsidR="00782DD3" w:rsidRDefault="00782DD3"/>
        </w:tc>
        <w:tc>
          <w:tcPr>
            <w:tcW w:w="2841" w:type="dxa"/>
          </w:tcPr>
          <w:p w14:paraId="6BB2C9DD" w14:textId="77777777" w:rsidR="00782DD3" w:rsidRDefault="00782DD3"/>
        </w:tc>
        <w:tc>
          <w:tcPr>
            <w:tcW w:w="2841" w:type="dxa"/>
          </w:tcPr>
          <w:p w14:paraId="44F705D1" w14:textId="77777777" w:rsidR="00782DD3" w:rsidRDefault="00782DD3"/>
        </w:tc>
      </w:tr>
      <w:tr w:rsidR="00782DD3" w14:paraId="189EF426" w14:textId="77777777">
        <w:tc>
          <w:tcPr>
            <w:tcW w:w="2840" w:type="dxa"/>
          </w:tcPr>
          <w:p w14:paraId="476CC630" w14:textId="77777777" w:rsidR="00782DD3" w:rsidRDefault="00782DD3"/>
        </w:tc>
        <w:tc>
          <w:tcPr>
            <w:tcW w:w="2841" w:type="dxa"/>
          </w:tcPr>
          <w:p w14:paraId="32FBEEA3" w14:textId="77777777" w:rsidR="00782DD3" w:rsidRDefault="00782DD3"/>
        </w:tc>
        <w:tc>
          <w:tcPr>
            <w:tcW w:w="2841" w:type="dxa"/>
          </w:tcPr>
          <w:p w14:paraId="05FEBCD5" w14:textId="77777777" w:rsidR="00782DD3" w:rsidRDefault="00782DD3"/>
        </w:tc>
      </w:tr>
      <w:tr w:rsidR="00782DD3" w14:paraId="31587A3F" w14:textId="77777777">
        <w:tc>
          <w:tcPr>
            <w:tcW w:w="2840" w:type="dxa"/>
          </w:tcPr>
          <w:p w14:paraId="25091532" w14:textId="77777777" w:rsidR="00782DD3" w:rsidRDefault="00782DD3"/>
        </w:tc>
        <w:tc>
          <w:tcPr>
            <w:tcW w:w="2841" w:type="dxa"/>
          </w:tcPr>
          <w:p w14:paraId="687EEC43" w14:textId="77777777" w:rsidR="00782DD3" w:rsidRDefault="00782DD3"/>
        </w:tc>
        <w:tc>
          <w:tcPr>
            <w:tcW w:w="2841" w:type="dxa"/>
          </w:tcPr>
          <w:p w14:paraId="683AC305" w14:textId="77777777" w:rsidR="00782DD3" w:rsidRDefault="00782DD3"/>
        </w:tc>
      </w:tr>
      <w:tr w:rsidR="00782DD3" w14:paraId="78478F15" w14:textId="77777777">
        <w:tc>
          <w:tcPr>
            <w:tcW w:w="2840" w:type="dxa"/>
          </w:tcPr>
          <w:p w14:paraId="2A569E27" w14:textId="77777777" w:rsidR="00782DD3" w:rsidRDefault="00782DD3"/>
        </w:tc>
        <w:tc>
          <w:tcPr>
            <w:tcW w:w="2841" w:type="dxa"/>
          </w:tcPr>
          <w:p w14:paraId="57FDFAC9" w14:textId="77777777" w:rsidR="00782DD3" w:rsidRDefault="00782DD3"/>
        </w:tc>
        <w:tc>
          <w:tcPr>
            <w:tcW w:w="2841" w:type="dxa"/>
          </w:tcPr>
          <w:p w14:paraId="458AC8D6" w14:textId="77777777" w:rsidR="00782DD3" w:rsidRDefault="00782DD3"/>
        </w:tc>
      </w:tr>
      <w:tr w:rsidR="00782DD3" w14:paraId="2321F7DB" w14:textId="77777777">
        <w:tc>
          <w:tcPr>
            <w:tcW w:w="2840" w:type="dxa"/>
          </w:tcPr>
          <w:p w14:paraId="6C49148F" w14:textId="77777777" w:rsidR="00782DD3" w:rsidRDefault="00782DD3"/>
        </w:tc>
        <w:tc>
          <w:tcPr>
            <w:tcW w:w="2841" w:type="dxa"/>
          </w:tcPr>
          <w:p w14:paraId="4AA69C92" w14:textId="77777777" w:rsidR="00782DD3" w:rsidRDefault="00782DD3"/>
        </w:tc>
        <w:tc>
          <w:tcPr>
            <w:tcW w:w="2841" w:type="dxa"/>
          </w:tcPr>
          <w:p w14:paraId="74D17928" w14:textId="77777777" w:rsidR="00782DD3" w:rsidRDefault="00782DD3"/>
        </w:tc>
      </w:tr>
      <w:tr w:rsidR="00782DD3" w14:paraId="60C3D4E1" w14:textId="77777777">
        <w:tc>
          <w:tcPr>
            <w:tcW w:w="2840" w:type="dxa"/>
          </w:tcPr>
          <w:p w14:paraId="692E5E01" w14:textId="77777777" w:rsidR="00782DD3" w:rsidRDefault="00782DD3"/>
        </w:tc>
        <w:tc>
          <w:tcPr>
            <w:tcW w:w="2841" w:type="dxa"/>
          </w:tcPr>
          <w:p w14:paraId="32D93736" w14:textId="77777777" w:rsidR="00782DD3" w:rsidRDefault="00782DD3"/>
        </w:tc>
        <w:tc>
          <w:tcPr>
            <w:tcW w:w="2841" w:type="dxa"/>
          </w:tcPr>
          <w:p w14:paraId="5227ED34" w14:textId="77777777" w:rsidR="00782DD3" w:rsidRDefault="00782DD3"/>
        </w:tc>
      </w:tr>
      <w:tr w:rsidR="00782DD3" w14:paraId="7E7C6662" w14:textId="77777777">
        <w:tc>
          <w:tcPr>
            <w:tcW w:w="2840" w:type="dxa"/>
          </w:tcPr>
          <w:p w14:paraId="53CAB8A5" w14:textId="77777777" w:rsidR="00782DD3" w:rsidRDefault="00782DD3"/>
        </w:tc>
        <w:tc>
          <w:tcPr>
            <w:tcW w:w="2841" w:type="dxa"/>
          </w:tcPr>
          <w:p w14:paraId="231A63EA" w14:textId="77777777" w:rsidR="00782DD3" w:rsidRDefault="00782DD3"/>
        </w:tc>
        <w:tc>
          <w:tcPr>
            <w:tcW w:w="2841" w:type="dxa"/>
          </w:tcPr>
          <w:p w14:paraId="4677D6E8" w14:textId="77777777" w:rsidR="00782DD3" w:rsidRDefault="00782DD3"/>
        </w:tc>
      </w:tr>
      <w:tr w:rsidR="00782DD3" w14:paraId="62A5A873" w14:textId="77777777">
        <w:tc>
          <w:tcPr>
            <w:tcW w:w="2840" w:type="dxa"/>
          </w:tcPr>
          <w:p w14:paraId="0570B138" w14:textId="77777777" w:rsidR="00782DD3" w:rsidRDefault="00782DD3"/>
        </w:tc>
        <w:tc>
          <w:tcPr>
            <w:tcW w:w="2841" w:type="dxa"/>
          </w:tcPr>
          <w:p w14:paraId="4F4B6F4F" w14:textId="77777777" w:rsidR="00782DD3" w:rsidRDefault="00782DD3"/>
        </w:tc>
        <w:tc>
          <w:tcPr>
            <w:tcW w:w="2841" w:type="dxa"/>
          </w:tcPr>
          <w:p w14:paraId="1BFA0BDC" w14:textId="77777777" w:rsidR="00782DD3" w:rsidRDefault="00782DD3"/>
        </w:tc>
      </w:tr>
      <w:tr w:rsidR="00782DD3" w14:paraId="348D9661" w14:textId="77777777">
        <w:tc>
          <w:tcPr>
            <w:tcW w:w="2840" w:type="dxa"/>
          </w:tcPr>
          <w:p w14:paraId="083C2018" w14:textId="77777777" w:rsidR="00782DD3" w:rsidRDefault="00782DD3"/>
        </w:tc>
        <w:tc>
          <w:tcPr>
            <w:tcW w:w="2841" w:type="dxa"/>
          </w:tcPr>
          <w:p w14:paraId="05A7E3CE" w14:textId="77777777" w:rsidR="00782DD3" w:rsidRDefault="00782DD3"/>
        </w:tc>
        <w:tc>
          <w:tcPr>
            <w:tcW w:w="2841" w:type="dxa"/>
          </w:tcPr>
          <w:p w14:paraId="14DB1A53" w14:textId="77777777" w:rsidR="00782DD3" w:rsidRDefault="00782DD3"/>
        </w:tc>
      </w:tr>
      <w:tr w:rsidR="00782DD3" w14:paraId="5E07A7D4" w14:textId="77777777">
        <w:tc>
          <w:tcPr>
            <w:tcW w:w="2840" w:type="dxa"/>
          </w:tcPr>
          <w:p w14:paraId="36CED1DE" w14:textId="77777777" w:rsidR="00782DD3" w:rsidRDefault="00782DD3"/>
        </w:tc>
        <w:tc>
          <w:tcPr>
            <w:tcW w:w="2841" w:type="dxa"/>
          </w:tcPr>
          <w:p w14:paraId="37560831" w14:textId="77777777" w:rsidR="00782DD3" w:rsidRDefault="00782DD3"/>
        </w:tc>
        <w:tc>
          <w:tcPr>
            <w:tcW w:w="2841" w:type="dxa"/>
          </w:tcPr>
          <w:p w14:paraId="7A8511C5" w14:textId="77777777" w:rsidR="00782DD3" w:rsidRDefault="00782DD3"/>
        </w:tc>
      </w:tr>
      <w:tr w:rsidR="00782DD3" w14:paraId="6C3C00DB" w14:textId="77777777">
        <w:tc>
          <w:tcPr>
            <w:tcW w:w="2840" w:type="dxa"/>
          </w:tcPr>
          <w:p w14:paraId="66BE5431" w14:textId="77777777" w:rsidR="00782DD3" w:rsidRDefault="00782DD3"/>
        </w:tc>
        <w:tc>
          <w:tcPr>
            <w:tcW w:w="2841" w:type="dxa"/>
          </w:tcPr>
          <w:p w14:paraId="2EB0D663" w14:textId="77777777" w:rsidR="00782DD3" w:rsidRDefault="00782DD3"/>
        </w:tc>
        <w:tc>
          <w:tcPr>
            <w:tcW w:w="2841" w:type="dxa"/>
          </w:tcPr>
          <w:p w14:paraId="511D4DBC" w14:textId="77777777" w:rsidR="00782DD3" w:rsidRDefault="00782DD3"/>
        </w:tc>
      </w:tr>
      <w:tr w:rsidR="00782DD3" w14:paraId="659072A6" w14:textId="77777777">
        <w:tc>
          <w:tcPr>
            <w:tcW w:w="2840" w:type="dxa"/>
          </w:tcPr>
          <w:p w14:paraId="54F9D069" w14:textId="77777777" w:rsidR="00782DD3" w:rsidRDefault="00782DD3"/>
        </w:tc>
        <w:tc>
          <w:tcPr>
            <w:tcW w:w="2841" w:type="dxa"/>
          </w:tcPr>
          <w:p w14:paraId="0EBD39EB" w14:textId="77777777" w:rsidR="00782DD3" w:rsidRDefault="00782DD3"/>
        </w:tc>
        <w:tc>
          <w:tcPr>
            <w:tcW w:w="2841" w:type="dxa"/>
          </w:tcPr>
          <w:p w14:paraId="0C63A3D2" w14:textId="77777777" w:rsidR="00782DD3" w:rsidRDefault="00782DD3"/>
        </w:tc>
      </w:tr>
      <w:tr w:rsidR="00782DD3" w14:paraId="3AA706D0" w14:textId="77777777">
        <w:tc>
          <w:tcPr>
            <w:tcW w:w="2840" w:type="dxa"/>
          </w:tcPr>
          <w:p w14:paraId="718B2F75" w14:textId="77777777" w:rsidR="00782DD3" w:rsidRDefault="00782DD3"/>
        </w:tc>
        <w:tc>
          <w:tcPr>
            <w:tcW w:w="2841" w:type="dxa"/>
          </w:tcPr>
          <w:p w14:paraId="03A87D97" w14:textId="77777777" w:rsidR="00782DD3" w:rsidRDefault="00782DD3"/>
        </w:tc>
        <w:tc>
          <w:tcPr>
            <w:tcW w:w="2841" w:type="dxa"/>
          </w:tcPr>
          <w:p w14:paraId="71E6B47D" w14:textId="77777777" w:rsidR="00782DD3" w:rsidRDefault="00782DD3"/>
        </w:tc>
      </w:tr>
    </w:tbl>
    <w:p w14:paraId="34BD2684" w14:textId="77777777" w:rsidR="00782DD3" w:rsidRDefault="00AD5161">
      <w:pPr>
        <w:pStyle w:val="2"/>
      </w:pPr>
      <w:bookmarkStart w:id="8" w:name="_2.3传感类型编号"/>
      <w:bookmarkStart w:id="9" w:name="_Toc42075988"/>
      <w:bookmarkEnd w:id="8"/>
      <w:r>
        <w:rPr>
          <w:rFonts w:hint="eastAsia"/>
        </w:rPr>
        <w:t>2.3</w:t>
      </w:r>
      <w:r>
        <w:rPr>
          <w:rFonts w:hint="eastAsia"/>
        </w:rPr>
        <w:t>传感类型编号</w:t>
      </w:r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5437"/>
      </w:tblGrid>
      <w:tr w:rsidR="00782DD3" w14:paraId="22C90353" w14:textId="77777777">
        <w:tc>
          <w:tcPr>
            <w:tcW w:w="1809" w:type="dxa"/>
          </w:tcPr>
          <w:p w14:paraId="577B5E55" w14:textId="77777777" w:rsidR="00782DD3" w:rsidRDefault="00AD5161" w:rsidP="00BF6F61">
            <w:r>
              <w:rPr>
                <w:rFonts w:hint="eastAsia"/>
              </w:rPr>
              <w:t>传感类型名称</w:t>
            </w:r>
          </w:p>
        </w:tc>
        <w:tc>
          <w:tcPr>
            <w:tcW w:w="1276" w:type="dxa"/>
          </w:tcPr>
          <w:p w14:paraId="32DECE8D" w14:textId="77777777" w:rsidR="00782DD3" w:rsidRDefault="00AD5161" w:rsidP="00BF6F61">
            <w:r>
              <w:rPr>
                <w:rFonts w:hint="eastAsia"/>
              </w:rPr>
              <w:t>编号</w:t>
            </w:r>
          </w:p>
        </w:tc>
        <w:tc>
          <w:tcPr>
            <w:tcW w:w="5437" w:type="dxa"/>
          </w:tcPr>
          <w:p w14:paraId="28A6D1BD" w14:textId="77777777" w:rsidR="00782DD3" w:rsidRDefault="00AD5161" w:rsidP="00BF6F61">
            <w:r>
              <w:rPr>
                <w:rFonts w:hint="eastAsia"/>
              </w:rPr>
              <w:t>备注</w:t>
            </w:r>
          </w:p>
        </w:tc>
      </w:tr>
      <w:tr w:rsidR="00782DD3" w14:paraId="5F053432" w14:textId="77777777" w:rsidTr="00BF6F61">
        <w:trPr>
          <w:trHeight w:val="772"/>
        </w:trPr>
        <w:tc>
          <w:tcPr>
            <w:tcW w:w="1809" w:type="dxa"/>
          </w:tcPr>
          <w:p w14:paraId="14913B75" w14:textId="77777777" w:rsidR="00782DD3" w:rsidRPr="00BF6F61" w:rsidRDefault="00BF6F61" w:rsidP="00BF6F61">
            <w:r w:rsidRPr="00BF6F61">
              <w:t>BPFLASH</w:t>
            </w:r>
          </w:p>
        </w:tc>
        <w:tc>
          <w:tcPr>
            <w:tcW w:w="1276" w:type="dxa"/>
          </w:tcPr>
          <w:p w14:paraId="22A2A2BD" w14:textId="77777777" w:rsidR="00782DD3" w:rsidRPr="00BF6F61" w:rsidRDefault="00AD5161" w:rsidP="00BF6F61">
            <w:r w:rsidRPr="00BF6F61">
              <w:rPr>
                <w:rFonts w:hint="eastAsia"/>
              </w:rPr>
              <w:t>1</w:t>
            </w:r>
          </w:p>
        </w:tc>
        <w:tc>
          <w:tcPr>
            <w:tcW w:w="5437" w:type="dxa"/>
          </w:tcPr>
          <w:p w14:paraId="5449FF15" w14:textId="77777777" w:rsidR="00BF6F61" w:rsidRPr="00BF6F61" w:rsidRDefault="004537F2" w:rsidP="00BF6F61">
            <w:r w:rsidRPr="00BF6F61">
              <w:t>Bottom plate</w:t>
            </w:r>
            <w:r w:rsidR="00BF6F61" w:rsidRPr="00BF6F61">
              <w:rPr>
                <w:rFonts w:hint="eastAsia"/>
              </w:rPr>
              <w:t xml:space="preserve"> </w:t>
            </w:r>
            <w:r w:rsidR="00BF6F61" w:rsidRPr="00BF6F61">
              <w:t>AT45DB64</w:t>
            </w:r>
          </w:p>
          <w:p w14:paraId="35CB9AFA" w14:textId="77777777" w:rsidR="00782DD3" w:rsidRPr="00BF6F61" w:rsidRDefault="004537F2" w:rsidP="00BF6F61">
            <w:r w:rsidRPr="00BF6F61">
              <w:rPr>
                <w:rFonts w:hint="eastAsia"/>
              </w:rPr>
              <w:t>底板</w:t>
            </w:r>
            <w:r w:rsidRPr="00BF6F61">
              <w:rPr>
                <w:rFonts w:hint="eastAsia"/>
              </w:rPr>
              <w:t>flash</w:t>
            </w:r>
          </w:p>
        </w:tc>
      </w:tr>
      <w:tr w:rsidR="00782DD3" w14:paraId="53CF5B74" w14:textId="77777777" w:rsidTr="00BF6F61">
        <w:trPr>
          <w:trHeight w:val="299"/>
        </w:trPr>
        <w:tc>
          <w:tcPr>
            <w:tcW w:w="1809" w:type="dxa"/>
          </w:tcPr>
          <w:p w14:paraId="65B05806" w14:textId="77777777" w:rsidR="00782DD3" w:rsidRPr="00BF6F61" w:rsidRDefault="00B312B1" w:rsidP="00BF6F61">
            <w:r w:rsidRPr="00BF6F61">
              <w:t>BP</w:t>
            </w:r>
            <w:r w:rsidR="00BF6F61" w:rsidRPr="00BF6F61">
              <w:t>SRAM</w:t>
            </w:r>
          </w:p>
        </w:tc>
        <w:tc>
          <w:tcPr>
            <w:tcW w:w="1276" w:type="dxa"/>
          </w:tcPr>
          <w:p w14:paraId="392DD3AB" w14:textId="77777777" w:rsidR="00782DD3" w:rsidRPr="00BF6F61" w:rsidRDefault="00AD5161" w:rsidP="00BF6F61">
            <w:r w:rsidRPr="00BF6F61">
              <w:rPr>
                <w:rFonts w:hint="eastAsia"/>
              </w:rPr>
              <w:t>2</w:t>
            </w:r>
          </w:p>
        </w:tc>
        <w:tc>
          <w:tcPr>
            <w:tcW w:w="5437" w:type="dxa"/>
          </w:tcPr>
          <w:p w14:paraId="2E1E19C5" w14:textId="77777777" w:rsidR="00BF6F61" w:rsidRPr="00BF6F61" w:rsidRDefault="004537F2" w:rsidP="00BF6F61">
            <w:r w:rsidRPr="00BF6F61">
              <w:rPr>
                <w:rFonts w:hint="eastAsia"/>
              </w:rPr>
              <w:t>底板</w:t>
            </w:r>
            <w:r w:rsidRPr="00BF6F61">
              <w:t>SRAM</w:t>
            </w:r>
            <w:r w:rsidR="00BF6F61" w:rsidRPr="00BF6F61">
              <w:t>23LC1024</w:t>
            </w:r>
          </w:p>
        </w:tc>
      </w:tr>
      <w:tr w:rsidR="00782DD3" w14:paraId="665009BA" w14:textId="77777777">
        <w:tc>
          <w:tcPr>
            <w:tcW w:w="1809" w:type="dxa"/>
          </w:tcPr>
          <w:p w14:paraId="54F45685" w14:textId="77777777" w:rsidR="00782DD3" w:rsidRPr="00BF6F61" w:rsidRDefault="00B312B1" w:rsidP="00BF6F61">
            <w:r w:rsidRPr="00BF6F61">
              <w:t>BPRTC</w:t>
            </w:r>
          </w:p>
        </w:tc>
        <w:tc>
          <w:tcPr>
            <w:tcW w:w="1276" w:type="dxa"/>
          </w:tcPr>
          <w:p w14:paraId="3CA7FCF1" w14:textId="77777777" w:rsidR="00782DD3" w:rsidRPr="00BF6F61" w:rsidRDefault="004537F2" w:rsidP="00BF6F61">
            <w:r w:rsidRPr="00BF6F61">
              <w:rPr>
                <w:rFonts w:hint="eastAsia"/>
              </w:rPr>
              <w:t>3</w:t>
            </w:r>
          </w:p>
        </w:tc>
        <w:tc>
          <w:tcPr>
            <w:tcW w:w="5437" w:type="dxa"/>
          </w:tcPr>
          <w:p w14:paraId="139F6E1D" w14:textId="77777777" w:rsidR="00782DD3" w:rsidRPr="00BF6F61" w:rsidRDefault="004537F2" w:rsidP="00BF6F61">
            <w:r w:rsidRPr="00BF6F61">
              <w:rPr>
                <w:rFonts w:hint="eastAsia"/>
              </w:rPr>
              <w:t>底板</w:t>
            </w:r>
            <w:r w:rsidRPr="00BF6F61">
              <w:t>RTC</w:t>
            </w:r>
          </w:p>
        </w:tc>
      </w:tr>
      <w:tr w:rsidR="00782DD3" w14:paraId="0D0BCF28" w14:textId="77777777">
        <w:tc>
          <w:tcPr>
            <w:tcW w:w="1809" w:type="dxa"/>
          </w:tcPr>
          <w:p w14:paraId="27921171" w14:textId="77777777" w:rsidR="00782DD3" w:rsidRPr="00BF6F61" w:rsidRDefault="00B312B1" w:rsidP="00BF6F61">
            <w:r w:rsidRPr="00BF6F61">
              <w:t>BP32ADVOL</w:t>
            </w:r>
          </w:p>
        </w:tc>
        <w:tc>
          <w:tcPr>
            <w:tcW w:w="1276" w:type="dxa"/>
          </w:tcPr>
          <w:p w14:paraId="29B3F2F8" w14:textId="77777777" w:rsidR="00782DD3" w:rsidRPr="00BF6F61" w:rsidRDefault="004537F2" w:rsidP="00BF6F61">
            <w:r w:rsidRPr="00BF6F61">
              <w:rPr>
                <w:rFonts w:hint="eastAsia"/>
              </w:rPr>
              <w:t>4</w:t>
            </w:r>
          </w:p>
        </w:tc>
        <w:tc>
          <w:tcPr>
            <w:tcW w:w="5437" w:type="dxa"/>
          </w:tcPr>
          <w:p w14:paraId="777CE28A" w14:textId="77777777" w:rsidR="00782DD3" w:rsidRPr="00BF6F61" w:rsidRDefault="004537F2" w:rsidP="00BF6F61">
            <w:r w:rsidRPr="00BF6F61">
              <w:rPr>
                <w:rFonts w:hint="eastAsia"/>
              </w:rPr>
              <w:t>底板电压</w:t>
            </w:r>
          </w:p>
        </w:tc>
      </w:tr>
      <w:tr w:rsidR="00B312B1" w14:paraId="2C12A5E5" w14:textId="77777777">
        <w:tc>
          <w:tcPr>
            <w:tcW w:w="1809" w:type="dxa"/>
          </w:tcPr>
          <w:p w14:paraId="1916F14C" w14:textId="77777777" w:rsidR="00B312B1" w:rsidRPr="00BF6F61" w:rsidRDefault="00B52EDA" w:rsidP="00BF6F61">
            <w:r w:rsidRPr="00BF6F61">
              <w:rPr>
                <w:rFonts w:hint="eastAsia"/>
              </w:rPr>
              <w:t>底板预留</w:t>
            </w:r>
          </w:p>
        </w:tc>
        <w:tc>
          <w:tcPr>
            <w:tcW w:w="1276" w:type="dxa"/>
          </w:tcPr>
          <w:p w14:paraId="2033BA31" w14:textId="77777777" w:rsidR="00B312B1" w:rsidRPr="00BF6F61" w:rsidRDefault="00B52EDA" w:rsidP="00BF6F61">
            <w:r w:rsidRPr="00BF6F61">
              <w:rPr>
                <w:rFonts w:hint="eastAsia"/>
              </w:rPr>
              <w:t>5-10</w:t>
            </w:r>
          </w:p>
        </w:tc>
        <w:tc>
          <w:tcPr>
            <w:tcW w:w="5437" w:type="dxa"/>
          </w:tcPr>
          <w:p w14:paraId="7B7AAB82" w14:textId="77777777" w:rsidR="00B312B1" w:rsidRPr="00BF6F61" w:rsidRDefault="00B312B1" w:rsidP="00BF6F61"/>
        </w:tc>
      </w:tr>
      <w:tr w:rsidR="00B52EDA" w14:paraId="62875C08" w14:textId="77777777">
        <w:tc>
          <w:tcPr>
            <w:tcW w:w="1809" w:type="dxa"/>
          </w:tcPr>
          <w:p w14:paraId="62730BD8" w14:textId="77777777" w:rsidR="00B52EDA" w:rsidRPr="00BF6F61" w:rsidRDefault="00B52EDA" w:rsidP="00BF6F61">
            <w:r w:rsidRPr="00BF6F61">
              <w:t>AD</w:t>
            </w:r>
            <w:r w:rsidRPr="00BF6F61">
              <w:rPr>
                <w:rFonts w:hint="eastAsia"/>
              </w:rPr>
              <w:t>7192</w:t>
            </w:r>
          </w:p>
        </w:tc>
        <w:tc>
          <w:tcPr>
            <w:tcW w:w="1276" w:type="dxa"/>
          </w:tcPr>
          <w:p w14:paraId="729A4C82" w14:textId="77777777" w:rsidR="00B52EDA" w:rsidRPr="00BF6F61" w:rsidRDefault="00B52EDA" w:rsidP="00BF6F61">
            <w:r w:rsidRPr="00BF6F61">
              <w:rPr>
                <w:rFonts w:hint="eastAsia"/>
              </w:rPr>
              <w:t>11</w:t>
            </w:r>
          </w:p>
        </w:tc>
        <w:tc>
          <w:tcPr>
            <w:tcW w:w="5437" w:type="dxa"/>
          </w:tcPr>
          <w:p w14:paraId="24761EC6" w14:textId="77777777" w:rsidR="00B52EDA" w:rsidRPr="00BF6F61" w:rsidRDefault="00B52EDA" w:rsidP="00BF6F61">
            <w:r w:rsidRPr="00BF6F61">
              <w:rPr>
                <w:rFonts w:hint="eastAsia"/>
              </w:rPr>
              <w:t>高精度</w:t>
            </w:r>
            <w:r w:rsidRPr="00BF6F61">
              <w:rPr>
                <w:rFonts w:hint="eastAsia"/>
              </w:rPr>
              <w:t>ADC</w:t>
            </w:r>
          </w:p>
        </w:tc>
      </w:tr>
      <w:tr w:rsidR="00782DD3" w14:paraId="7071C1FC" w14:textId="77777777">
        <w:tc>
          <w:tcPr>
            <w:tcW w:w="1809" w:type="dxa"/>
          </w:tcPr>
          <w:p w14:paraId="7DE29165" w14:textId="002271AC" w:rsidR="00782DD3" w:rsidRDefault="00DB4C64">
            <w:r>
              <w:rPr>
                <w:rFonts w:hint="eastAsia"/>
              </w:rPr>
              <w:lastRenderedPageBreak/>
              <w:t>ADXL</w:t>
            </w:r>
            <w:r>
              <w:t>355</w:t>
            </w:r>
          </w:p>
        </w:tc>
        <w:tc>
          <w:tcPr>
            <w:tcW w:w="1276" w:type="dxa"/>
          </w:tcPr>
          <w:p w14:paraId="77F0BE82" w14:textId="0437CCF4" w:rsidR="00782DD3" w:rsidRDefault="00DB4C6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437" w:type="dxa"/>
          </w:tcPr>
          <w:p w14:paraId="69C973F1" w14:textId="70CA9032" w:rsidR="00782DD3" w:rsidRDefault="00DB4C64">
            <w:r>
              <w:rPr>
                <w:rFonts w:hint="eastAsia"/>
              </w:rPr>
              <w:t>高精度</w:t>
            </w:r>
            <w:r w:rsidR="00206133">
              <w:rPr>
                <w:rFonts w:hint="eastAsia"/>
              </w:rPr>
              <w:t>加速度传感器</w:t>
            </w:r>
          </w:p>
        </w:tc>
      </w:tr>
      <w:tr w:rsidR="00782DD3" w14:paraId="2A002FD5" w14:textId="77777777">
        <w:tc>
          <w:tcPr>
            <w:tcW w:w="1809" w:type="dxa"/>
          </w:tcPr>
          <w:p w14:paraId="572BCDCB" w14:textId="572EE54E" w:rsidR="00782DD3" w:rsidRDefault="006D285F">
            <w:r>
              <w:rPr>
                <w:rFonts w:hint="eastAsia"/>
              </w:rPr>
              <w:t>LIS</w:t>
            </w:r>
            <w:r>
              <w:t>3</w:t>
            </w:r>
            <w:r>
              <w:rPr>
                <w:rFonts w:hint="eastAsia"/>
              </w:rPr>
              <w:t>DHH</w:t>
            </w:r>
          </w:p>
        </w:tc>
        <w:tc>
          <w:tcPr>
            <w:tcW w:w="1276" w:type="dxa"/>
          </w:tcPr>
          <w:p w14:paraId="4682B84B" w14:textId="06B28FA2" w:rsidR="00782DD3" w:rsidRDefault="006D285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437" w:type="dxa"/>
          </w:tcPr>
          <w:p w14:paraId="1FE4DD08" w14:textId="3C97539C" w:rsidR="00782DD3" w:rsidRDefault="006D285F">
            <w:r>
              <w:rPr>
                <w:rFonts w:hint="eastAsia"/>
              </w:rPr>
              <w:t>中精度加速度传感器</w:t>
            </w:r>
          </w:p>
        </w:tc>
      </w:tr>
      <w:tr w:rsidR="00782DD3" w14:paraId="729077EB" w14:textId="77777777">
        <w:tc>
          <w:tcPr>
            <w:tcW w:w="1809" w:type="dxa"/>
          </w:tcPr>
          <w:p w14:paraId="6437D37F" w14:textId="6A75B0DB" w:rsidR="00782DD3" w:rsidRDefault="000A5CFE">
            <w:r>
              <w:rPr>
                <w:rFonts w:hint="eastAsia"/>
              </w:rPr>
              <w:t>RS485</w:t>
            </w:r>
          </w:p>
        </w:tc>
        <w:tc>
          <w:tcPr>
            <w:tcW w:w="1276" w:type="dxa"/>
          </w:tcPr>
          <w:p w14:paraId="4CB9962A" w14:textId="4857059F" w:rsidR="00782DD3" w:rsidRDefault="0051224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437" w:type="dxa"/>
          </w:tcPr>
          <w:p w14:paraId="06C299BC" w14:textId="7AFD74AD" w:rsidR="00782DD3" w:rsidRDefault="00512244">
            <w:r>
              <w:rPr>
                <w:rFonts w:hint="eastAsia"/>
              </w:rPr>
              <w:t>RS485</w:t>
            </w:r>
            <w:r>
              <w:rPr>
                <w:rFonts w:hint="eastAsia"/>
              </w:rPr>
              <w:t>收发芯片</w:t>
            </w:r>
            <w:r w:rsidR="005F0DE4">
              <w:rPr>
                <w:rFonts w:hint="eastAsia"/>
              </w:rPr>
              <w:t>，本处特指</w:t>
            </w:r>
            <w:r w:rsidR="005F0DE4">
              <w:rPr>
                <w:rFonts w:hint="eastAsia"/>
              </w:rPr>
              <w:t>MAX</w:t>
            </w:r>
            <w:r w:rsidR="005F0DE4">
              <w:t>13430</w:t>
            </w:r>
          </w:p>
        </w:tc>
      </w:tr>
      <w:tr w:rsidR="00782DD3" w14:paraId="6962A3D8" w14:textId="77777777">
        <w:tc>
          <w:tcPr>
            <w:tcW w:w="1809" w:type="dxa"/>
          </w:tcPr>
          <w:p w14:paraId="2B555C2C" w14:textId="77777777" w:rsidR="00782DD3" w:rsidRDefault="00782DD3"/>
        </w:tc>
        <w:tc>
          <w:tcPr>
            <w:tcW w:w="1276" w:type="dxa"/>
          </w:tcPr>
          <w:p w14:paraId="04BDC9BF" w14:textId="77777777" w:rsidR="00782DD3" w:rsidRDefault="00782DD3"/>
        </w:tc>
        <w:tc>
          <w:tcPr>
            <w:tcW w:w="5437" w:type="dxa"/>
          </w:tcPr>
          <w:p w14:paraId="7FF15BFB" w14:textId="77777777" w:rsidR="00782DD3" w:rsidRDefault="00782DD3"/>
        </w:tc>
      </w:tr>
      <w:tr w:rsidR="00782DD3" w14:paraId="72CB48A8" w14:textId="77777777">
        <w:tc>
          <w:tcPr>
            <w:tcW w:w="1809" w:type="dxa"/>
          </w:tcPr>
          <w:p w14:paraId="08347275" w14:textId="77777777" w:rsidR="00782DD3" w:rsidRDefault="00782DD3"/>
        </w:tc>
        <w:tc>
          <w:tcPr>
            <w:tcW w:w="1276" w:type="dxa"/>
          </w:tcPr>
          <w:p w14:paraId="5F17B5F0" w14:textId="77777777" w:rsidR="00782DD3" w:rsidRDefault="00782DD3"/>
        </w:tc>
        <w:tc>
          <w:tcPr>
            <w:tcW w:w="5437" w:type="dxa"/>
          </w:tcPr>
          <w:p w14:paraId="2BABA450" w14:textId="77777777" w:rsidR="00782DD3" w:rsidRDefault="00782DD3"/>
        </w:tc>
      </w:tr>
      <w:tr w:rsidR="00782DD3" w14:paraId="41F2586B" w14:textId="77777777">
        <w:tc>
          <w:tcPr>
            <w:tcW w:w="1809" w:type="dxa"/>
          </w:tcPr>
          <w:p w14:paraId="7BAF4CB0" w14:textId="77777777" w:rsidR="00782DD3" w:rsidRDefault="00782DD3"/>
        </w:tc>
        <w:tc>
          <w:tcPr>
            <w:tcW w:w="1276" w:type="dxa"/>
          </w:tcPr>
          <w:p w14:paraId="0F1DFF4A" w14:textId="77777777" w:rsidR="00782DD3" w:rsidRDefault="00782DD3"/>
        </w:tc>
        <w:tc>
          <w:tcPr>
            <w:tcW w:w="5437" w:type="dxa"/>
          </w:tcPr>
          <w:p w14:paraId="0CD77D66" w14:textId="77777777" w:rsidR="00782DD3" w:rsidRDefault="00782DD3"/>
        </w:tc>
      </w:tr>
      <w:tr w:rsidR="00782DD3" w14:paraId="2B1FB128" w14:textId="77777777">
        <w:tc>
          <w:tcPr>
            <w:tcW w:w="1809" w:type="dxa"/>
          </w:tcPr>
          <w:p w14:paraId="0936DAB7" w14:textId="77777777" w:rsidR="00782DD3" w:rsidRDefault="00782DD3"/>
        </w:tc>
        <w:tc>
          <w:tcPr>
            <w:tcW w:w="1276" w:type="dxa"/>
          </w:tcPr>
          <w:p w14:paraId="187149CB" w14:textId="77777777" w:rsidR="00782DD3" w:rsidRDefault="00782DD3"/>
        </w:tc>
        <w:tc>
          <w:tcPr>
            <w:tcW w:w="5437" w:type="dxa"/>
          </w:tcPr>
          <w:p w14:paraId="4D28A3C6" w14:textId="77777777" w:rsidR="00782DD3" w:rsidRDefault="00782DD3"/>
        </w:tc>
      </w:tr>
      <w:tr w:rsidR="00782DD3" w14:paraId="09F40815" w14:textId="77777777">
        <w:tc>
          <w:tcPr>
            <w:tcW w:w="1809" w:type="dxa"/>
          </w:tcPr>
          <w:p w14:paraId="79DC1748" w14:textId="77777777" w:rsidR="00782DD3" w:rsidRDefault="00782DD3"/>
        </w:tc>
        <w:tc>
          <w:tcPr>
            <w:tcW w:w="1276" w:type="dxa"/>
          </w:tcPr>
          <w:p w14:paraId="0B761780" w14:textId="77777777" w:rsidR="00782DD3" w:rsidRDefault="00782DD3"/>
        </w:tc>
        <w:tc>
          <w:tcPr>
            <w:tcW w:w="5437" w:type="dxa"/>
          </w:tcPr>
          <w:p w14:paraId="4C70442B" w14:textId="77777777" w:rsidR="00782DD3" w:rsidRDefault="00782DD3"/>
        </w:tc>
      </w:tr>
      <w:tr w:rsidR="00782DD3" w14:paraId="20511778" w14:textId="77777777">
        <w:tc>
          <w:tcPr>
            <w:tcW w:w="1809" w:type="dxa"/>
          </w:tcPr>
          <w:p w14:paraId="71E6B4AA" w14:textId="77777777" w:rsidR="00782DD3" w:rsidRDefault="00782DD3"/>
        </w:tc>
        <w:tc>
          <w:tcPr>
            <w:tcW w:w="1276" w:type="dxa"/>
          </w:tcPr>
          <w:p w14:paraId="3AADCFF3" w14:textId="77777777" w:rsidR="00782DD3" w:rsidRDefault="00782DD3"/>
        </w:tc>
        <w:tc>
          <w:tcPr>
            <w:tcW w:w="5437" w:type="dxa"/>
          </w:tcPr>
          <w:p w14:paraId="390F7039" w14:textId="77777777" w:rsidR="00782DD3" w:rsidRDefault="00782DD3"/>
        </w:tc>
      </w:tr>
      <w:tr w:rsidR="00782DD3" w14:paraId="1BCB3877" w14:textId="77777777">
        <w:tc>
          <w:tcPr>
            <w:tcW w:w="1809" w:type="dxa"/>
          </w:tcPr>
          <w:p w14:paraId="61FE2B7C" w14:textId="77777777" w:rsidR="00782DD3" w:rsidRDefault="00782DD3"/>
        </w:tc>
        <w:tc>
          <w:tcPr>
            <w:tcW w:w="1276" w:type="dxa"/>
          </w:tcPr>
          <w:p w14:paraId="6ED72C87" w14:textId="77777777" w:rsidR="00782DD3" w:rsidRDefault="00782DD3"/>
        </w:tc>
        <w:tc>
          <w:tcPr>
            <w:tcW w:w="5437" w:type="dxa"/>
          </w:tcPr>
          <w:p w14:paraId="4FD43A3E" w14:textId="77777777" w:rsidR="00782DD3" w:rsidRDefault="00782DD3"/>
        </w:tc>
      </w:tr>
      <w:tr w:rsidR="00782DD3" w14:paraId="7FD2A9F4" w14:textId="77777777">
        <w:tc>
          <w:tcPr>
            <w:tcW w:w="1809" w:type="dxa"/>
          </w:tcPr>
          <w:p w14:paraId="5E41DBD6" w14:textId="77777777" w:rsidR="00782DD3" w:rsidRDefault="00782DD3"/>
        </w:tc>
        <w:tc>
          <w:tcPr>
            <w:tcW w:w="1276" w:type="dxa"/>
          </w:tcPr>
          <w:p w14:paraId="1F9B79D6" w14:textId="77777777" w:rsidR="00782DD3" w:rsidRDefault="00782DD3"/>
        </w:tc>
        <w:tc>
          <w:tcPr>
            <w:tcW w:w="5437" w:type="dxa"/>
          </w:tcPr>
          <w:p w14:paraId="2A9DB918" w14:textId="77777777" w:rsidR="00782DD3" w:rsidRDefault="00782DD3"/>
        </w:tc>
      </w:tr>
      <w:tr w:rsidR="00782DD3" w14:paraId="0EC16309" w14:textId="77777777">
        <w:tc>
          <w:tcPr>
            <w:tcW w:w="1809" w:type="dxa"/>
          </w:tcPr>
          <w:p w14:paraId="4FCEE67B" w14:textId="77777777" w:rsidR="00782DD3" w:rsidRDefault="00782DD3"/>
        </w:tc>
        <w:tc>
          <w:tcPr>
            <w:tcW w:w="1276" w:type="dxa"/>
          </w:tcPr>
          <w:p w14:paraId="4F6CEBCD" w14:textId="77777777" w:rsidR="00782DD3" w:rsidRDefault="00782DD3"/>
        </w:tc>
        <w:tc>
          <w:tcPr>
            <w:tcW w:w="5437" w:type="dxa"/>
          </w:tcPr>
          <w:p w14:paraId="209EFFA0" w14:textId="77777777" w:rsidR="00782DD3" w:rsidRDefault="00782DD3"/>
        </w:tc>
      </w:tr>
      <w:tr w:rsidR="00782DD3" w14:paraId="22640733" w14:textId="77777777">
        <w:tc>
          <w:tcPr>
            <w:tcW w:w="1809" w:type="dxa"/>
          </w:tcPr>
          <w:p w14:paraId="2C0115CE" w14:textId="77777777" w:rsidR="00782DD3" w:rsidRDefault="00782DD3"/>
        </w:tc>
        <w:tc>
          <w:tcPr>
            <w:tcW w:w="1276" w:type="dxa"/>
          </w:tcPr>
          <w:p w14:paraId="40AE48E4" w14:textId="77777777" w:rsidR="00782DD3" w:rsidRDefault="00782DD3"/>
        </w:tc>
        <w:tc>
          <w:tcPr>
            <w:tcW w:w="5437" w:type="dxa"/>
          </w:tcPr>
          <w:p w14:paraId="792F307C" w14:textId="77777777" w:rsidR="00782DD3" w:rsidRDefault="00782DD3"/>
        </w:tc>
      </w:tr>
    </w:tbl>
    <w:p w14:paraId="7274F6A2" w14:textId="77777777" w:rsidR="00782DD3" w:rsidRDefault="00782DD3"/>
    <w:p w14:paraId="0C268D28" w14:textId="77777777" w:rsidR="00782DD3" w:rsidRDefault="00782DD3"/>
    <w:p w14:paraId="3E01E503" w14:textId="77777777" w:rsidR="00782DD3" w:rsidRDefault="00AD5161">
      <w:pPr>
        <w:pStyle w:val="1"/>
      </w:pPr>
      <w:bookmarkStart w:id="10" w:name="_Toc42075989"/>
      <w:r>
        <w:rPr>
          <w:rFonts w:hint="eastAsia"/>
        </w:rPr>
        <w:t>三、产品检查</w:t>
      </w:r>
      <w:proofErr w:type="gramStart"/>
      <w:r>
        <w:rPr>
          <w:rFonts w:hint="eastAsia"/>
        </w:rPr>
        <w:t>项数据</w:t>
      </w:r>
      <w:proofErr w:type="gramEnd"/>
      <w:r>
        <w:rPr>
          <w:rFonts w:hint="eastAsia"/>
        </w:rPr>
        <w:t>说明</w:t>
      </w:r>
      <w:bookmarkEnd w:id="10"/>
    </w:p>
    <w:p w14:paraId="69BB87BE" w14:textId="77777777" w:rsidR="00782DD3" w:rsidRDefault="00AD5161">
      <w:pPr>
        <w:pStyle w:val="2"/>
      </w:pPr>
      <w:bookmarkStart w:id="11" w:name="_Toc42075990"/>
      <w:r>
        <w:rPr>
          <w:rFonts w:hint="eastAsia"/>
        </w:rPr>
        <w:t xml:space="preserve">3.0 </w:t>
      </w:r>
      <w:r>
        <w:rPr>
          <w:rFonts w:hint="eastAsia"/>
        </w:rPr>
        <w:t>无特殊说明，产品</w:t>
      </w:r>
      <w:r>
        <w:rPr>
          <w:rFonts w:hint="eastAsia"/>
        </w:rPr>
        <w:t>SN</w:t>
      </w:r>
      <w:r>
        <w:rPr>
          <w:rFonts w:hint="eastAsia"/>
        </w:rPr>
        <w:t>数据取值</w:t>
      </w:r>
      <w:bookmarkEnd w:id="11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667"/>
        <w:gridCol w:w="1416"/>
        <w:gridCol w:w="2079"/>
        <w:gridCol w:w="1702"/>
        <w:gridCol w:w="1702"/>
      </w:tblGrid>
      <w:tr w:rsidR="00782DD3" w14:paraId="65B808B8" w14:textId="77777777">
        <w:tc>
          <w:tcPr>
            <w:tcW w:w="1668" w:type="dxa"/>
            <w:vAlign w:val="center"/>
          </w:tcPr>
          <w:p w14:paraId="5A537431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417" w:type="dxa"/>
          </w:tcPr>
          <w:p w14:paraId="4E9D526B" w14:textId="77777777" w:rsidR="00782DD3" w:rsidRDefault="00AD5161">
            <w:r>
              <w:rPr>
                <w:rFonts w:hint="eastAsia"/>
              </w:rPr>
              <w:t>数据类型</w:t>
            </w:r>
          </w:p>
        </w:tc>
        <w:tc>
          <w:tcPr>
            <w:tcW w:w="2075" w:type="dxa"/>
          </w:tcPr>
          <w:p w14:paraId="046FABD1" w14:textId="77777777" w:rsidR="00782DD3" w:rsidRDefault="00AD5161">
            <w:r>
              <w:rPr>
                <w:rFonts w:hint="eastAsia"/>
              </w:rPr>
              <w:t>取值</w:t>
            </w:r>
          </w:p>
        </w:tc>
        <w:tc>
          <w:tcPr>
            <w:tcW w:w="1703" w:type="dxa"/>
          </w:tcPr>
          <w:p w14:paraId="4B1F1557" w14:textId="77777777" w:rsidR="00782DD3" w:rsidRDefault="00782DD3"/>
        </w:tc>
        <w:tc>
          <w:tcPr>
            <w:tcW w:w="1703" w:type="dxa"/>
          </w:tcPr>
          <w:p w14:paraId="02828F17" w14:textId="77777777" w:rsidR="00782DD3" w:rsidRDefault="00AD5161">
            <w:r>
              <w:rPr>
                <w:rFonts w:hint="eastAsia"/>
              </w:rPr>
              <w:t>数据单位</w:t>
            </w:r>
          </w:p>
        </w:tc>
      </w:tr>
      <w:tr w:rsidR="00782DD3" w14:paraId="66186A1E" w14:textId="77777777">
        <w:tc>
          <w:tcPr>
            <w:tcW w:w="1668" w:type="dxa"/>
            <w:vAlign w:val="center"/>
          </w:tcPr>
          <w:p w14:paraId="603370D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sn_</w:t>
            </w:r>
            <w:r>
              <w:rPr>
                <w:rFonts w:eastAsiaTheme="minorEastAsia"/>
                <w:kern w:val="2"/>
                <w:sz w:val="21"/>
              </w:rPr>
              <w:t>size</w:t>
            </w:r>
            <w:proofErr w:type="spellEnd"/>
          </w:p>
        </w:tc>
        <w:tc>
          <w:tcPr>
            <w:tcW w:w="1417" w:type="dxa"/>
          </w:tcPr>
          <w:p w14:paraId="307D75A0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2075" w:type="dxa"/>
          </w:tcPr>
          <w:p w14:paraId="58163C76" w14:textId="77777777" w:rsidR="00782DD3" w:rsidRDefault="00AD5161">
            <w:r>
              <w:rPr>
                <w:rFonts w:hint="eastAsia"/>
              </w:rPr>
              <w:t>15</w:t>
            </w:r>
          </w:p>
        </w:tc>
        <w:tc>
          <w:tcPr>
            <w:tcW w:w="1703" w:type="dxa"/>
          </w:tcPr>
          <w:p w14:paraId="681A63B1" w14:textId="77777777" w:rsidR="00782DD3" w:rsidRDefault="00AD5161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号长度</w:t>
            </w:r>
          </w:p>
        </w:tc>
        <w:tc>
          <w:tcPr>
            <w:tcW w:w="1703" w:type="dxa"/>
          </w:tcPr>
          <w:p w14:paraId="576F5B8F" w14:textId="77777777" w:rsidR="00782DD3" w:rsidRDefault="00782DD3"/>
        </w:tc>
      </w:tr>
      <w:tr w:rsidR="00782DD3" w14:paraId="049349D3" w14:textId="77777777">
        <w:tc>
          <w:tcPr>
            <w:tcW w:w="1668" w:type="dxa"/>
            <w:vAlign w:val="center"/>
          </w:tcPr>
          <w:p w14:paraId="51ABF3B0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sn_</w:t>
            </w:r>
            <w:r>
              <w:rPr>
                <w:rFonts w:eastAsiaTheme="minorEastAsia"/>
                <w:kern w:val="2"/>
                <w:sz w:val="21"/>
              </w:rPr>
              <w:t>data</w:t>
            </w:r>
            <w:proofErr w:type="spellEnd"/>
          </w:p>
        </w:tc>
        <w:tc>
          <w:tcPr>
            <w:tcW w:w="1417" w:type="dxa"/>
          </w:tcPr>
          <w:p w14:paraId="4CB08B44" w14:textId="77777777" w:rsidR="00782DD3" w:rsidRDefault="00AD5161"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2BDB91DC" w14:textId="77777777" w:rsidR="00782DD3" w:rsidRDefault="00AD5161">
            <w:r>
              <w:t>FAD</w:t>
            </w:r>
            <w:r>
              <w:rPr>
                <w:rFonts w:hint="eastAsia"/>
              </w:rPr>
              <w:t>101152511520</w:t>
            </w:r>
          </w:p>
        </w:tc>
        <w:tc>
          <w:tcPr>
            <w:tcW w:w="1703" w:type="dxa"/>
          </w:tcPr>
          <w:p w14:paraId="21777CD1" w14:textId="77777777" w:rsidR="00782DD3" w:rsidRDefault="00782DD3"/>
        </w:tc>
        <w:tc>
          <w:tcPr>
            <w:tcW w:w="1703" w:type="dxa"/>
          </w:tcPr>
          <w:p w14:paraId="7FFC13DF" w14:textId="77777777" w:rsidR="00782DD3" w:rsidRDefault="00782DD3"/>
        </w:tc>
      </w:tr>
    </w:tbl>
    <w:p w14:paraId="2183E837" w14:textId="77777777" w:rsidR="00782DD3" w:rsidRDefault="00AD5161" w:rsidP="00D21D2C">
      <w:pPr>
        <w:pStyle w:val="2"/>
      </w:pPr>
      <w:bookmarkStart w:id="12" w:name="_Toc42075991"/>
      <w:r>
        <w:rPr>
          <w:rFonts w:hint="eastAsia"/>
        </w:rPr>
        <w:t>3.256 HIS4000-B2 RS485</w:t>
      </w:r>
      <w:r>
        <w:rPr>
          <w:rFonts w:hint="eastAsia"/>
        </w:rPr>
        <w:t>高精度应变计检查项说明</w:t>
      </w:r>
      <w:bookmarkEnd w:id="12"/>
    </w:p>
    <w:p w14:paraId="5C70412C" w14:textId="77777777" w:rsidR="00782DD3" w:rsidRDefault="00AD5161">
      <w:pPr>
        <w:pStyle w:val="3"/>
        <w:jc w:val="left"/>
      </w:pPr>
      <w:bookmarkStart w:id="13" w:name="_Toc42075992"/>
      <w:r>
        <w:rPr>
          <w:rFonts w:hint="eastAsia"/>
        </w:rPr>
        <w:t>3.256.1 32ADVOL</w:t>
      </w:r>
      <w:r>
        <w:rPr>
          <w:rFonts w:hint="eastAsia"/>
        </w:rPr>
        <w:t>电池电压</w:t>
      </w:r>
      <w:bookmarkEnd w:id="13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375"/>
        <w:gridCol w:w="2075"/>
        <w:gridCol w:w="1703"/>
        <w:gridCol w:w="1703"/>
      </w:tblGrid>
      <w:tr w:rsidR="00782DD3" w14:paraId="7C9FC452" w14:textId="77777777">
        <w:tc>
          <w:tcPr>
            <w:tcW w:w="1710" w:type="dxa"/>
            <w:vAlign w:val="center"/>
          </w:tcPr>
          <w:p w14:paraId="598121D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375" w:type="dxa"/>
          </w:tcPr>
          <w:p w14:paraId="49FCA57A" w14:textId="77777777" w:rsidR="00782DD3" w:rsidRDefault="00AD5161">
            <w:r>
              <w:rPr>
                <w:rFonts w:hint="eastAsia"/>
              </w:rPr>
              <w:t>数据类型</w:t>
            </w:r>
          </w:p>
        </w:tc>
        <w:tc>
          <w:tcPr>
            <w:tcW w:w="2075" w:type="dxa"/>
          </w:tcPr>
          <w:p w14:paraId="7C6507C4" w14:textId="77777777" w:rsidR="00782DD3" w:rsidRDefault="00AD5161">
            <w:r>
              <w:rPr>
                <w:rFonts w:hint="eastAsia"/>
              </w:rPr>
              <w:t>取值范围</w:t>
            </w:r>
          </w:p>
        </w:tc>
        <w:tc>
          <w:tcPr>
            <w:tcW w:w="1703" w:type="dxa"/>
          </w:tcPr>
          <w:p w14:paraId="4AE7F139" w14:textId="77777777" w:rsidR="00782DD3" w:rsidRDefault="00782DD3"/>
        </w:tc>
        <w:tc>
          <w:tcPr>
            <w:tcW w:w="1703" w:type="dxa"/>
          </w:tcPr>
          <w:p w14:paraId="3F1DFDD6" w14:textId="77777777" w:rsidR="00782DD3" w:rsidRDefault="00AD5161">
            <w:r>
              <w:rPr>
                <w:rFonts w:hint="eastAsia"/>
              </w:rPr>
              <w:t>数据单位</w:t>
            </w:r>
          </w:p>
        </w:tc>
      </w:tr>
      <w:tr w:rsidR="00782DD3" w14:paraId="139AD0A7" w14:textId="77777777">
        <w:tc>
          <w:tcPr>
            <w:tcW w:w="1710" w:type="dxa"/>
            <w:vAlign w:val="center"/>
          </w:tcPr>
          <w:p w14:paraId="183B65DE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375" w:type="dxa"/>
          </w:tcPr>
          <w:p w14:paraId="39BFB4AA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2075" w:type="dxa"/>
          </w:tcPr>
          <w:p w14:paraId="0A82AE62" w14:textId="77777777" w:rsidR="00782DD3" w:rsidRDefault="00AD5161">
            <w:r>
              <w:t>1</w:t>
            </w:r>
          </w:p>
        </w:tc>
        <w:tc>
          <w:tcPr>
            <w:tcW w:w="1703" w:type="dxa"/>
          </w:tcPr>
          <w:p w14:paraId="5268AA29" w14:textId="77777777" w:rsidR="00782DD3" w:rsidRDefault="00AD5161">
            <w:r>
              <w:rPr>
                <w:rFonts w:hint="eastAsia"/>
              </w:rPr>
              <w:t>传感类型</w:t>
            </w:r>
          </w:p>
        </w:tc>
        <w:tc>
          <w:tcPr>
            <w:tcW w:w="1703" w:type="dxa"/>
          </w:tcPr>
          <w:p w14:paraId="1454C874" w14:textId="77777777" w:rsidR="00782DD3" w:rsidRDefault="00782DD3"/>
        </w:tc>
      </w:tr>
      <w:tr w:rsidR="00782DD3" w14:paraId="363967B1" w14:textId="77777777">
        <w:tc>
          <w:tcPr>
            <w:tcW w:w="1710" w:type="dxa"/>
            <w:vAlign w:val="center"/>
          </w:tcPr>
          <w:p w14:paraId="35434739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375" w:type="dxa"/>
          </w:tcPr>
          <w:p w14:paraId="71102427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2075" w:type="dxa"/>
          </w:tcPr>
          <w:p w14:paraId="1347F331" w14:textId="77777777" w:rsidR="00782DD3" w:rsidRDefault="00AD5161">
            <w:r>
              <w:t>4</w:t>
            </w:r>
          </w:p>
        </w:tc>
        <w:tc>
          <w:tcPr>
            <w:tcW w:w="1703" w:type="dxa"/>
          </w:tcPr>
          <w:p w14:paraId="4A495E91" w14:textId="77777777" w:rsidR="00782DD3" w:rsidRDefault="00AD5161">
            <w:r>
              <w:rPr>
                <w:rFonts w:hint="eastAsia"/>
              </w:rPr>
              <w:t>传感数据长度</w:t>
            </w:r>
          </w:p>
        </w:tc>
        <w:tc>
          <w:tcPr>
            <w:tcW w:w="1703" w:type="dxa"/>
          </w:tcPr>
          <w:p w14:paraId="7BBDAA41" w14:textId="77777777" w:rsidR="00782DD3" w:rsidRDefault="00782DD3"/>
        </w:tc>
      </w:tr>
      <w:tr w:rsidR="00782DD3" w14:paraId="1B2BE4D4" w14:textId="77777777">
        <w:tc>
          <w:tcPr>
            <w:tcW w:w="1710" w:type="dxa"/>
            <w:vAlign w:val="center"/>
          </w:tcPr>
          <w:p w14:paraId="534BB051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sensor_data</w:t>
            </w:r>
            <w:proofErr w:type="spellEnd"/>
          </w:p>
        </w:tc>
        <w:tc>
          <w:tcPr>
            <w:tcW w:w="1375" w:type="dxa"/>
          </w:tcPr>
          <w:p w14:paraId="19B7E40D" w14:textId="77777777" w:rsidR="00782DD3" w:rsidRDefault="00AD5161">
            <w:r>
              <w:rPr>
                <w:rFonts w:hint="eastAsia"/>
              </w:rPr>
              <w:t>float</w:t>
            </w:r>
          </w:p>
        </w:tc>
        <w:tc>
          <w:tcPr>
            <w:tcW w:w="2075" w:type="dxa"/>
          </w:tcPr>
          <w:p w14:paraId="3EB48B48" w14:textId="77777777" w:rsidR="00782DD3" w:rsidRDefault="00AD5161">
            <w:r>
              <w:t>3.6-4.2</w:t>
            </w:r>
          </w:p>
        </w:tc>
        <w:tc>
          <w:tcPr>
            <w:tcW w:w="1703" w:type="dxa"/>
          </w:tcPr>
          <w:p w14:paraId="2F502AB7" w14:textId="77777777" w:rsidR="00782DD3" w:rsidRDefault="00782DD3"/>
        </w:tc>
        <w:tc>
          <w:tcPr>
            <w:tcW w:w="1703" w:type="dxa"/>
          </w:tcPr>
          <w:p w14:paraId="318374FD" w14:textId="77777777" w:rsidR="00782DD3" w:rsidRDefault="00AD5161">
            <w:r>
              <w:rPr>
                <w:rFonts w:hint="eastAsia"/>
              </w:rPr>
              <w:t>V</w:t>
            </w:r>
          </w:p>
        </w:tc>
      </w:tr>
    </w:tbl>
    <w:p w14:paraId="7DF66776" w14:textId="77777777" w:rsidR="00782DD3" w:rsidRDefault="00782DD3"/>
    <w:p w14:paraId="70EC20E3" w14:textId="77777777" w:rsidR="00782DD3" w:rsidRDefault="00AD5161">
      <w:pPr>
        <w:pStyle w:val="3"/>
        <w:jc w:val="left"/>
      </w:pPr>
      <w:bookmarkStart w:id="14" w:name="_Toc42075993"/>
      <w:r>
        <w:rPr>
          <w:rFonts w:hint="eastAsia"/>
        </w:rPr>
        <w:t xml:space="preserve">3.256.2 </w:t>
      </w:r>
      <w:r>
        <w:t>AD</w:t>
      </w:r>
      <w:r>
        <w:rPr>
          <w:rFonts w:hint="eastAsia"/>
        </w:rPr>
        <w:t>7192</w:t>
      </w:r>
      <w:r>
        <w:rPr>
          <w:rFonts w:hint="eastAsia"/>
        </w:rPr>
        <w:t>芯片</w:t>
      </w:r>
      <w:bookmarkEnd w:id="14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375"/>
        <w:gridCol w:w="1134"/>
        <w:gridCol w:w="2338"/>
        <w:gridCol w:w="2009"/>
      </w:tblGrid>
      <w:tr w:rsidR="00782DD3" w14:paraId="4337DF3E" w14:textId="77777777">
        <w:tc>
          <w:tcPr>
            <w:tcW w:w="1710" w:type="dxa"/>
            <w:vAlign w:val="center"/>
          </w:tcPr>
          <w:p w14:paraId="2DB68A98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375" w:type="dxa"/>
          </w:tcPr>
          <w:p w14:paraId="4EEFB2DF" w14:textId="77777777" w:rsidR="00782DD3" w:rsidRDefault="00AD5161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5CAE040E" w14:textId="77777777" w:rsidR="00782DD3" w:rsidRDefault="00AD5161">
            <w:r>
              <w:rPr>
                <w:rFonts w:hint="eastAsia"/>
              </w:rPr>
              <w:t>取值范围</w:t>
            </w:r>
          </w:p>
        </w:tc>
        <w:tc>
          <w:tcPr>
            <w:tcW w:w="2338" w:type="dxa"/>
          </w:tcPr>
          <w:p w14:paraId="1ADE6E45" w14:textId="77777777" w:rsidR="00782DD3" w:rsidRDefault="00782DD3"/>
        </w:tc>
        <w:tc>
          <w:tcPr>
            <w:tcW w:w="2009" w:type="dxa"/>
          </w:tcPr>
          <w:p w14:paraId="62391718" w14:textId="77777777" w:rsidR="00782DD3" w:rsidRDefault="00AD5161">
            <w:r>
              <w:rPr>
                <w:rFonts w:hint="eastAsia"/>
              </w:rPr>
              <w:t>数据单位</w:t>
            </w:r>
          </w:p>
        </w:tc>
      </w:tr>
      <w:tr w:rsidR="00782DD3" w14:paraId="49B66FD0" w14:textId="77777777">
        <w:tc>
          <w:tcPr>
            <w:tcW w:w="1710" w:type="dxa"/>
            <w:vAlign w:val="center"/>
          </w:tcPr>
          <w:p w14:paraId="517C1A19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375" w:type="dxa"/>
          </w:tcPr>
          <w:p w14:paraId="2102235A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6A12E73E" w14:textId="77777777" w:rsidR="00782DD3" w:rsidRDefault="00096C98">
            <w:r>
              <w:rPr>
                <w:rFonts w:hint="eastAsia"/>
              </w:rPr>
              <w:t>11</w:t>
            </w:r>
          </w:p>
        </w:tc>
        <w:tc>
          <w:tcPr>
            <w:tcW w:w="2338" w:type="dxa"/>
          </w:tcPr>
          <w:p w14:paraId="723E3486" w14:textId="77777777" w:rsidR="00782DD3" w:rsidRDefault="00AD5161">
            <w:r>
              <w:rPr>
                <w:rFonts w:hint="eastAsia"/>
              </w:rPr>
              <w:t>传感类型</w:t>
            </w:r>
          </w:p>
        </w:tc>
        <w:tc>
          <w:tcPr>
            <w:tcW w:w="2009" w:type="dxa"/>
          </w:tcPr>
          <w:p w14:paraId="5771F44F" w14:textId="77777777" w:rsidR="00782DD3" w:rsidRDefault="00782DD3"/>
        </w:tc>
      </w:tr>
      <w:tr w:rsidR="00782DD3" w14:paraId="6BD0F225" w14:textId="77777777">
        <w:tc>
          <w:tcPr>
            <w:tcW w:w="1710" w:type="dxa"/>
            <w:vAlign w:val="center"/>
          </w:tcPr>
          <w:p w14:paraId="76EC54BA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375" w:type="dxa"/>
          </w:tcPr>
          <w:p w14:paraId="637B5F6D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0F08BC2E" w14:textId="77777777" w:rsidR="00782DD3" w:rsidRDefault="00AD5161">
            <w:r>
              <w:t>1</w:t>
            </w:r>
          </w:p>
        </w:tc>
        <w:tc>
          <w:tcPr>
            <w:tcW w:w="2338" w:type="dxa"/>
          </w:tcPr>
          <w:p w14:paraId="5D27F38C" w14:textId="77777777" w:rsidR="00782DD3" w:rsidRDefault="00AD5161">
            <w:r>
              <w:rPr>
                <w:rFonts w:hint="eastAsia"/>
              </w:rPr>
              <w:t>传感数据长度</w:t>
            </w:r>
          </w:p>
        </w:tc>
        <w:tc>
          <w:tcPr>
            <w:tcW w:w="2009" w:type="dxa"/>
          </w:tcPr>
          <w:p w14:paraId="60B71C99" w14:textId="77777777" w:rsidR="00782DD3" w:rsidRDefault="00782DD3"/>
        </w:tc>
      </w:tr>
      <w:tr w:rsidR="00782DD3" w14:paraId="7B940038" w14:textId="77777777">
        <w:tc>
          <w:tcPr>
            <w:tcW w:w="1710" w:type="dxa"/>
            <w:vAlign w:val="center"/>
          </w:tcPr>
          <w:p w14:paraId="49E66A1B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sensor_data</w:t>
            </w:r>
            <w:proofErr w:type="spellEnd"/>
          </w:p>
        </w:tc>
        <w:tc>
          <w:tcPr>
            <w:tcW w:w="1375" w:type="dxa"/>
          </w:tcPr>
          <w:p w14:paraId="2781609B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2963E923" w14:textId="77777777" w:rsidR="00782DD3" w:rsidRDefault="00AD5161">
            <w:r>
              <w:t>0-1</w:t>
            </w:r>
          </w:p>
        </w:tc>
        <w:tc>
          <w:tcPr>
            <w:tcW w:w="2338" w:type="dxa"/>
          </w:tcPr>
          <w:p w14:paraId="78F39A7C" w14:textId="77777777" w:rsidR="00782DD3" w:rsidRDefault="00AD5161">
            <w:r>
              <w:t>0</w:t>
            </w:r>
            <w:r>
              <w:t>：</w:t>
            </w:r>
            <w:r>
              <w:rPr>
                <w:rFonts w:hint="eastAsia"/>
              </w:rPr>
              <w:t>AD7192</w:t>
            </w:r>
            <w:r>
              <w:rPr>
                <w:rFonts w:hint="eastAsia"/>
              </w:rPr>
              <w:t>芯片正常</w:t>
            </w:r>
          </w:p>
          <w:p w14:paraId="347A7EC9" w14:textId="77777777" w:rsidR="00782DD3" w:rsidRDefault="00AD5161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AD7192</w:t>
            </w:r>
            <w:r>
              <w:rPr>
                <w:rFonts w:hint="eastAsia"/>
              </w:rPr>
              <w:t>芯片异常</w:t>
            </w:r>
          </w:p>
        </w:tc>
        <w:tc>
          <w:tcPr>
            <w:tcW w:w="2009" w:type="dxa"/>
          </w:tcPr>
          <w:p w14:paraId="5A5EA2AF" w14:textId="77777777" w:rsidR="00782DD3" w:rsidRDefault="00782DD3"/>
        </w:tc>
      </w:tr>
    </w:tbl>
    <w:p w14:paraId="77D94CB7" w14:textId="193AA238" w:rsidR="00782DD3" w:rsidRDefault="00782DD3"/>
    <w:p w14:paraId="796E060C" w14:textId="77777777" w:rsidR="00B26D17" w:rsidRPr="00B26D17" w:rsidRDefault="00B26D17"/>
    <w:p w14:paraId="666109BB" w14:textId="77777777" w:rsidR="00782DD3" w:rsidRDefault="00782DD3"/>
    <w:p w14:paraId="33BF3183" w14:textId="77777777" w:rsidR="00782DD3" w:rsidRDefault="00782DD3"/>
    <w:p w14:paraId="48DB3B9E" w14:textId="77777777" w:rsidR="00782DD3" w:rsidRDefault="00AD5161">
      <w:pPr>
        <w:pStyle w:val="2"/>
      </w:pPr>
      <w:bookmarkStart w:id="15" w:name="_Toc42075994"/>
      <w:r>
        <w:rPr>
          <w:rFonts w:hint="eastAsia"/>
        </w:rPr>
        <w:t>3.257XXX</w:t>
      </w:r>
      <w:r>
        <w:rPr>
          <w:rFonts w:hint="eastAsia"/>
        </w:rPr>
        <w:t>产品检查项说明</w:t>
      </w:r>
      <w:bookmarkEnd w:id="15"/>
    </w:p>
    <w:p w14:paraId="1D8AEBC0" w14:textId="77777777" w:rsidR="00782DD3" w:rsidRDefault="00782DD3"/>
    <w:p w14:paraId="7582E5EF" w14:textId="77777777" w:rsidR="00782DD3" w:rsidRDefault="00AD5161">
      <w:pPr>
        <w:pStyle w:val="2"/>
      </w:pPr>
      <w:bookmarkStart w:id="16" w:name="_Toc42075995"/>
      <w:r>
        <w:rPr>
          <w:rFonts w:hint="eastAsia"/>
        </w:rPr>
        <w:t>3.258XXX</w:t>
      </w:r>
      <w:r>
        <w:rPr>
          <w:rFonts w:hint="eastAsia"/>
        </w:rPr>
        <w:t>产品检查项说明</w:t>
      </w:r>
      <w:bookmarkEnd w:id="16"/>
    </w:p>
    <w:p w14:paraId="39BC0314" w14:textId="77777777" w:rsidR="00782DD3" w:rsidRDefault="00782DD3"/>
    <w:p w14:paraId="7CCED67A" w14:textId="77777777" w:rsidR="00782DD3" w:rsidRDefault="00782DD3"/>
    <w:p w14:paraId="2606F9B6" w14:textId="77777777" w:rsidR="00782DD3" w:rsidRDefault="00782DD3"/>
    <w:p w14:paraId="74A68A77" w14:textId="77777777" w:rsidR="00782DD3" w:rsidRDefault="00782DD3"/>
    <w:p w14:paraId="09A8463C" w14:textId="77777777" w:rsidR="00782DD3" w:rsidRDefault="00782DD3"/>
    <w:p w14:paraId="179B24AC" w14:textId="77777777" w:rsidR="00782DD3" w:rsidRDefault="00AD5161">
      <w:pPr>
        <w:pStyle w:val="1"/>
      </w:pPr>
      <w:bookmarkStart w:id="17" w:name="_Toc42075996"/>
      <w:r>
        <w:rPr>
          <w:rFonts w:hint="eastAsia"/>
        </w:rPr>
        <w:t>四、模块检查</w:t>
      </w:r>
      <w:proofErr w:type="gramStart"/>
      <w:r>
        <w:rPr>
          <w:rFonts w:hint="eastAsia"/>
        </w:rPr>
        <w:t>项数据</w:t>
      </w:r>
      <w:proofErr w:type="gramEnd"/>
      <w:r>
        <w:rPr>
          <w:rFonts w:hint="eastAsia"/>
        </w:rPr>
        <w:t>说明</w:t>
      </w:r>
      <w:bookmarkEnd w:id="17"/>
    </w:p>
    <w:p w14:paraId="35DA88CA" w14:textId="77777777" w:rsidR="00782DD3" w:rsidRDefault="00AD5161">
      <w:pPr>
        <w:pStyle w:val="2"/>
      </w:pPr>
      <w:bookmarkStart w:id="18" w:name="_Toc42075997"/>
      <w:r>
        <w:rPr>
          <w:rFonts w:hint="eastAsia"/>
        </w:rPr>
        <w:t xml:space="preserve">4.0 </w:t>
      </w:r>
      <w:r>
        <w:rPr>
          <w:rFonts w:hint="eastAsia"/>
        </w:rPr>
        <w:t>无特殊说明，模块</w:t>
      </w:r>
      <w:r>
        <w:rPr>
          <w:rFonts w:hint="eastAsia"/>
        </w:rPr>
        <w:t>SN</w:t>
      </w:r>
      <w:r>
        <w:rPr>
          <w:rFonts w:hint="eastAsia"/>
        </w:rPr>
        <w:t>数据取值</w:t>
      </w:r>
      <w:bookmarkEnd w:id="18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668"/>
        <w:gridCol w:w="1417"/>
        <w:gridCol w:w="2075"/>
        <w:gridCol w:w="1703"/>
        <w:gridCol w:w="1703"/>
      </w:tblGrid>
      <w:tr w:rsidR="00782DD3" w14:paraId="0BFF6481" w14:textId="77777777">
        <w:tc>
          <w:tcPr>
            <w:tcW w:w="1668" w:type="dxa"/>
            <w:vAlign w:val="center"/>
          </w:tcPr>
          <w:p w14:paraId="1BBE90F7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417" w:type="dxa"/>
          </w:tcPr>
          <w:p w14:paraId="78CC1690" w14:textId="77777777" w:rsidR="00782DD3" w:rsidRDefault="00AD5161">
            <w:r>
              <w:rPr>
                <w:rFonts w:hint="eastAsia"/>
              </w:rPr>
              <w:t>数据类型</w:t>
            </w:r>
          </w:p>
        </w:tc>
        <w:tc>
          <w:tcPr>
            <w:tcW w:w="2075" w:type="dxa"/>
          </w:tcPr>
          <w:p w14:paraId="488A936A" w14:textId="77777777" w:rsidR="00782DD3" w:rsidRDefault="00AD5161">
            <w:r>
              <w:rPr>
                <w:rFonts w:hint="eastAsia"/>
              </w:rPr>
              <w:t>取值</w:t>
            </w:r>
          </w:p>
        </w:tc>
        <w:tc>
          <w:tcPr>
            <w:tcW w:w="1703" w:type="dxa"/>
          </w:tcPr>
          <w:p w14:paraId="07462227" w14:textId="77777777" w:rsidR="00782DD3" w:rsidRDefault="00782DD3"/>
        </w:tc>
        <w:tc>
          <w:tcPr>
            <w:tcW w:w="1703" w:type="dxa"/>
          </w:tcPr>
          <w:p w14:paraId="2898E113" w14:textId="77777777" w:rsidR="00782DD3" w:rsidRDefault="00AD5161">
            <w:r>
              <w:rPr>
                <w:rFonts w:hint="eastAsia"/>
              </w:rPr>
              <w:t>数据单位</w:t>
            </w:r>
          </w:p>
        </w:tc>
      </w:tr>
      <w:tr w:rsidR="00782DD3" w14:paraId="3A1CBAA2" w14:textId="77777777">
        <w:tc>
          <w:tcPr>
            <w:tcW w:w="1668" w:type="dxa"/>
            <w:vAlign w:val="center"/>
          </w:tcPr>
          <w:p w14:paraId="5FBF7118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sn_</w:t>
            </w:r>
            <w:r>
              <w:rPr>
                <w:rFonts w:eastAsiaTheme="minorEastAsia"/>
                <w:kern w:val="2"/>
                <w:sz w:val="21"/>
              </w:rPr>
              <w:t>size</w:t>
            </w:r>
            <w:proofErr w:type="spellEnd"/>
          </w:p>
        </w:tc>
        <w:tc>
          <w:tcPr>
            <w:tcW w:w="1417" w:type="dxa"/>
          </w:tcPr>
          <w:p w14:paraId="4E628374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2075" w:type="dxa"/>
          </w:tcPr>
          <w:p w14:paraId="3459DBE6" w14:textId="77777777" w:rsidR="00782DD3" w:rsidRDefault="00AD5161">
            <w:r>
              <w:rPr>
                <w:rFonts w:hint="eastAsia"/>
              </w:rPr>
              <w:t>0</w:t>
            </w:r>
          </w:p>
        </w:tc>
        <w:tc>
          <w:tcPr>
            <w:tcW w:w="1703" w:type="dxa"/>
          </w:tcPr>
          <w:p w14:paraId="7655C976" w14:textId="77777777" w:rsidR="00782DD3" w:rsidRDefault="00AD5161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号长度</w:t>
            </w:r>
          </w:p>
        </w:tc>
        <w:tc>
          <w:tcPr>
            <w:tcW w:w="1703" w:type="dxa"/>
          </w:tcPr>
          <w:p w14:paraId="541EBBF0" w14:textId="77777777" w:rsidR="00782DD3" w:rsidRDefault="00782DD3"/>
        </w:tc>
      </w:tr>
      <w:tr w:rsidR="00782DD3" w14:paraId="71C0BE15" w14:textId="77777777">
        <w:tc>
          <w:tcPr>
            <w:tcW w:w="1668" w:type="dxa"/>
            <w:vAlign w:val="center"/>
          </w:tcPr>
          <w:p w14:paraId="7B30A786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sn_</w:t>
            </w:r>
            <w:r>
              <w:rPr>
                <w:rFonts w:eastAsiaTheme="minorEastAsia"/>
                <w:kern w:val="2"/>
                <w:sz w:val="21"/>
              </w:rPr>
              <w:t>data</w:t>
            </w:r>
            <w:proofErr w:type="spellEnd"/>
          </w:p>
        </w:tc>
        <w:tc>
          <w:tcPr>
            <w:tcW w:w="1417" w:type="dxa"/>
          </w:tcPr>
          <w:p w14:paraId="1497B53F" w14:textId="77777777" w:rsidR="00782DD3" w:rsidRDefault="00AD5161">
            <w:r>
              <w:rPr>
                <w:rFonts w:hint="eastAsia"/>
              </w:rPr>
              <w:t>string</w:t>
            </w:r>
          </w:p>
        </w:tc>
        <w:tc>
          <w:tcPr>
            <w:tcW w:w="2075" w:type="dxa"/>
          </w:tcPr>
          <w:p w14:paraId="1B10E537" w14:textId="77777777" w:rsidR="00782DD3" w:rsidRDefault="00AD5161">
            <w:r>
              <w:t>无</w:t>
            </w:r>
          </w:p>
        </w:tc>
        <w:tc>
          <w:tcPr>
            <w:tcW w:w="1703" w:type="dxa"/>
          </w:tcPr>
          <w:p w14:paraId="723632B7" w14:textId="77777777" w:rsidR="00782DD3" w:rsidRDefault="00782DD3"/>
        </w:tc>
        <w:tc>
          <w:tcPr>
            <w:tcW w:w="1703" w:type="dxa"/>
          </w:tcPr>
          <w:p w14:paraId="2444781D" w14:textId="77777777" w:rsidR="00782DD3" w:rsidRDefault="00782DD3"/>
        </w:tc>
      </w:tr>
    </w:tbl>
    <w:p w14:paraId="0A492BC3" w14:textId="4B56E249" w:rsidR="00782DD3" w:rsidRDefault="00AD5161">
      <w:pPr>
        <w:pStyle w:val="2"/>
      </w:pPr>
      <w:bookmarkStart w:id="19" w:name="_Toc42075998"/>
      <w:r>
        <w:rPr>
          <w:rFonts w:hint="eastAsia"/>
        </w:rPr>
        <w:t>4.1 SPSR</w:t>
      </w:r>
      <w:r>
        <w:rPr>
          <w:rFonts w:hint="eastAsia"/>
        </w:rPr>
        <w:t>高精度应变采集模块检查项</w:t>
      </w:r>
      <w:bookmarkEnd w:id="19"/>
    </w:p>
    <w:p w14:paraId="34207C55" w14:textId="77777777" w:rsidR="00782DD3" w:rsidRDefault="00AD5161">
      <w:pPr>
        <w:pStyle w:val="3"/>
        <w:jc w:val="left"/>
      </w:pPr>
      <w:bookmarkStart w:id="20" w:name="_Toc42075999"/>
      <w:r>
        <w:rPr>
          <w:rFonts w:hint="eastAsia"/>
        </w:rPr>
        <w:t xml:space="preserve">4.1.1 </w:t>
      </w:r>
      <w:r>
        <w:t>AD</w:t>
      </w:r>
      <w:r>
        <w:rPr>
          <w:rFonts w:hint="eastAsia"/>
        </w:rPr>
        <w:t>7192</w:t>
      </w:r>
      <w:r>
        <w:rPr>
          <w:rFonts w:hint="eastAsia"/>
        </w:rPr>
        <w:t>芯片</w:t>
      </w:r>
      <w:bookmarkEnd w:id="20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375"/>
        <w:gridCol w:w="1134"/>
        <w:gridCol w:w="2278"/>
        <w:gridCol w:w="2069"/>
      </w:tblGrid>
      <w:tr w:rsidR="00782DD3" w14:paraId="79115443" w14:textId="77777777">
        <w:tc>
          <w:tcPr>
            <w:tcW w:w="1710" w:type="dxa"/>
            <w:vAlign w:val="center"/>
          </w:tcPr>
          <w:p w14:paraId="5D4E8DF6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375" w:type="dxa"/>
          </w:tcPr>
          <w:p w14:paraId="29A90257" w14:textId="77777777" w:rsidR="00782DD3" w:rsidRDefault="00AD5161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53CB93A1" w14:textId="77777777" w:rsidR="00782DD3" w:rsidRDefault="00AD5161">
            <w:r>
              <w:rPr>
                <w:rFonts w:hint="eastAsia"/>
              </w:rPr>
              <w:t>取值范围</w:t>
            </w:r>
          </w:p>
        </w:tc>
        <w:tc>
          <w:tcPr>
            <w:tcW w:w="2278" w:type="dxa"/>
          </w:tcPr>
          <w:p w14:paraId="43EB6107" w14:textId="77777777" w:rsidR="00782DD3" w:rsidRDefault="00782DD3"/>
        </w:tc>
        <w:tc>
          <w:tcPr>
            <w:tcW w:w="2069" w:type="dxa"/>
          </w:tcPr>
          <w:p w14:paraId="37F625B5" w14:textId="77777777" w:rsidR="00782DD3" w:rsidRDefault="00AD5161">
            <w:r>
              <w:rPr>
                <w:rFonts w:hint="eastAsia"/>
              </w:rPr>
              <w:t>数据单位</w:t>
            </w:r>
          </w:p>
        </w:tc>
      </w:tr>
      <w:tr w:rsidR="00782DD3" w14:paraId="5FF522EE" w14:textId="77777777">
        <w:tc>
          <w:tcPr>
            <w:tcW w:w="1710" w:type="dxa"/>
            <w:vAlign w:val="center"/>
          </w:tcPr>
          <w:p w14:paraId="28DA816E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375" w:type="dxa"/>
          </w:tcPr>
          <w:p w14:paraId="61A432CC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733DB424" w14:textId="77777777" w:rsidR="00782DD3" w:rsidRDefault="00096C98">
            <w:r>
              <w:rPr>
                <w:rFonts w:hint="eastAsia"/>
              </w:rPr>
              <w:t>11</w:t>
            </w:r>
          </w:p>
        </w:tc>
        <w:tc>
          <w:tcPr>
            <w:tcW w:w="2278" w:type="dxa"/>
          </w:tcPr>
          <w:p w14:paraId="2134C8D5" w14:textId="77777777" w:rsidR="00782DD3" w:rsidRDefault="00AD5161">
            <w:r>
              <w:rPr>
                <w:rFonts w:hint="eastAsia"/>
              </w:rPr>
              <w:t>传感类型</w:t>
            </w:r>
          </w:p>
        </w:tc>
        <w:tc>
          <w:tcPr>
            <w:tcW w:w="2069" w:type="dxa"/>
          </w:tcPr>
          <w:p w14:paraId="010961AF" w14:textId="77777777" w:rsidR="00782DD3" w:rsidRDefault="00782DD3"/>
        </w:tc>
      </w:tr>
      <w:tr w:rsidR="00782DD3" w14:paraId="3B1D1C4C" w14:textId="77777777">
        <w:tc>
          <w:tcPr>
            <w:tcW w:w="1710" w:type="dxa"/>
            <w:vAlign w:val="center"/>
          </w:tcPr>
          <w:p w14:paraId="5A49F2AE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375" w:type="dxa"/>
          </w:tcPr>
          <w:p w14:paraId="61EFE9EE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4BEE3ECE" w14:textId="77777777" w:rsidR="00782DD3" w:rsidRDefault="00AD5161">
            <w:r>
              <w:t>1</w:t>
            </w:r>
          </w:p>
        </w:tc>
        <w:tc>
          <w:tcPr>
            <w:tcW w:w="2278" w:type="dxa"/>
          </w:tcPr>
          <w:p w14:paraId="0DEC3B88" w14:textId="77777777" w:rsidR="00782DD3" w:rsidRDefault="00AD5161">
            <w:r>
              <w:rPr>
                <w:rFonts w:hint="eastAsia"/>
              </w:rPr>
              <w:t>传感数据长度</w:t>
            </w:r>
          </w:p>
        </w:tc>
        <w:tc>
          <w:tcPr>
            <w:tcW w:w="2069" w:type="dxa"/>
          </w:tcPr>
          <w:p w14:paraId="3AB489F4" w14:textId="77777777" w:rsidR="00782DD3" w:rsidRDefault="00782DD3"/>
        </w:tc>
      </w:tr>
      <w:tr w:rsidR="00782DD3" w14:paraId="15CF1B2F" w14:textId="77777777">
        <w:tc>
          <w:tcPr>
            <w:tcW w:w="1710" w:type="dxa"/>
            <w:vAlign w:val="center"/>
          </w:tcPr>
          <w:p w14:paraId="66D37476" w14:textId="77777777" w:rsidR="00782DD3" w:rsidRDefault="00AD5161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sensor_data</w:t>
            </w:r>
            <w:proofErr w:type="spellEnd"/>
          </w:p>
        </w:tc>
        <w:tc>
          <w:tcPr>
            <w:tcW w:w="1375" w:type="dxa"/>
          </w:tcPr>
          <w:p w14:paraId="5927BF70" w14:textId="77777777" w:rsidR="00782DD3" w:rsidRDefault="00AD5161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64E80D18" w14:textId="77777777" w:rsidR="00782DD3" w:rsidRDefault="00AD5161">
            <w:r>
              <w:t>0-1</w:t>
            </w:r>
          </w:p>
        </w:tc>
        <w:tc>
          <w:tcPr>
            <w:tcW w:w="2278" w:type="dxa"/>
          </w:tcPr>
          <w:p w14:paraId="354B30A7" w14:textId="77777777" w:rsidR="00782DD3" w:rsidRDefault="00AD5161">
            <w:r>
              <w:t>0</w:t>
            </w:r>
            <w:r>
              <w:t>：</w:t>
            </w:r>
            <w:r>
              <w:rPr>
                <w:rFonts w:hint="eastAsia"/>
              </w:rPr>
              <w:t>AD7192</w:t>
            </w:r>
            <w:r>
              <w:rPr>
                <w:rFonts w:hint="eastAsia"/>
              </w:rPr>
              <w:t>芯片正常</w:t>
            </w:r>
          </w:p>
          <w:p w14:paraId="209655D4" w14:textId="77777777" w:rsidR="00782DD3" w:rsidRDefault="00AD51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AD7192</w:t>
            </w:r>
            <w:r>
              <w:rPr>
                <w:rFonts w:hint="eastAsia"/>
              </w:rPr>
              <w:t>芯片异常</w:t>
            </w:r>
          </w:p>
        </w:tc>
        <w:tc>
          <w:tcPr>
            <w:tcW w:w="2069" w:type="dxa"/>
          </w:tcPr>
          <w:p w14:paraId="426773B7" w14:textId="77777777" w:rsidR="00782DD3" w:rsidRDefault="00782DD3"/>
        </w:tc>
      </w:tr>
    </w:tbl>
    <w:p w14:paraId="45529C89" w14:textId="77777777" w:rsidR="00782DD3" w:rsidRDefault="00782DD3"/>
    <w:p w14:paraId="0D4C1208" w14:textId="77777777" w:rsidR="00782DD3" w:rsidRDefault="00782DD3"/>
    <w:p w14:paraId="3A5C83B7" w14:textId="77777777" w:rsidR="00782DD3" w:rsidRDefault="00782DD3"/>
    <w:p w14:paraId="0A35CFE9" w14:textId="77777777" w:rsidR="00782DD3" w:rsidRDefault="00782DD3"/>
    <w:p w14:paraId="1EB1D0FA" w14:textId="77777777" w:rsidR="00782DD3" w:rsidRPr="00F14905" w:rsidRDefault="00782DD3"/>
    <w:p w14:paraId="7C838EF6" w14:textId="48F9516A" w:rsidR="00912593" w:rsidRDefault="00C347FF" w:rsidP="00912593">
      <w:pPr>
        <w:pStyle w:val="2"/>
      </w:pPr>
      <w:bookmarkStart w:id="21" w:name="_Toc42076000"/>
      <w:r>
        <w:rPr>
          <w:rFonts w:hint="eastAsia"/>
        </w:rPr>
        <w:lastRenderedPageBreak/>
        <w:t>4.</w:t>
      </w:r>
      <w:r w:rsidR="00912593">
        <w:rPr>
          <w:rFonts w:hint="eastAsia"/>
        </w:rPr>
        <w:t xml:space="preserve">2 </w:t>
      </w:r>
      <w:r>
        <w:rPr>
          <w:rFonts w:hint="eastAsia"/>
        </w:rPr>
        <w:t>SPAH</w:t>
      </w:r>
      <w:r w:rsidR="00912593">
        <w:rPr>
          <w:rFonts w:hint="eastAsia"/>
        </w:rPr>
        <w:t>高精度应变采集模块检查项</w:t>
      </w:r>
      <w:bookmarkEnd w:id="21"/>
    </w:p>
    <w:p w14:paraId="5E106B07" w14:textId="232DF2D9" w:rsidR="00912593" w:rsidRDefault="00912593" w:rsidP="00912593">
      <w:pPr>
        <w:pStyle w:val="3"/>
        <w:jc w:val="left"/>
      </w:pPr>
      <w:bookmarkStart w:id="22" w:name="_Toc42076001"/>
      <w:r>
        <w:rPr>
          <w:rFonts w:hint="eastAsia"/>
        </w:rPr>
        <w:t xml:space="preserve">4.1.1 </w:t>
      </w:r>
      <w:r>
        <w:t>AD</w:t>
      </w:r>
      <w:r w:rsidR="00A94B9C">
        <w:rPr>
          <w:rFonts w:hint="eastAsia"/>
        </w:rPr>
        <w:t>XL</w:t>
      </w:r>
      <w:r w:rsidR="00A94B9C">
        <w:t>355</w:t>
      </w:r>
      <w:r>
        <w:rPr>
          <w:rFonts w:hint="eastAsia"/>
        </w:rPr>
        <w:t>芯片</w:t>
      </w:r>
      <w:bookmarkEnd w:id="22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278"/>
        <w:gridCol w:w="1751"/>
        <w:gridCol w:w="2002"/>
        <w:gridCol w:w="1825"/>
      </w:tblGrid>
      <w:tr w:rsidR="00912593" w14:paraId="1557A2CE" w14:textId="77777777" w:rsidTr="00B54824">
        <w:tc>
          <w:tcPr>
            <w:tcW w:w="1710" w:type="dxa"/>
            <w:vAlign w:val="center"/>
          </w:tcPr>
          <w:p w14:paraId="36E6C888" w14:textId="77777777" w:rsidR="00912593" w:rsidRDefault="00912593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375" w:type="dxa"/>
          </w:tcPr>
          <w:p w14:paraId="4EA7CCD7" w14:textId="77777777" w:rsidR="00912593" w:rsidRDefault="00912593" w:rsidP="00B54824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14:paraId="166A403B" w14:textId="77777777" w:rsidR="00912593" w:rsidRDefault="00912593" w:rsidP="00B54824">
            <w:r>
              <w:rPr>
                <w:rFonts w:hint="eastAsia"/>
              </w:rPr>
              <w:t>取值范围</w:t>
            </w:r>
          </w:p>
        </w:tc>
        <w:tc>
          <w:tcPr>
            <w:tcW w:w="2278" w:type="dxa"/>
          </w:tcPr>
          <w:p w14:paraId="052ECF09" w14:textId="77777777" w:rsidR="00912593" w:rsidRDefault="00912593" w:rsidP="00B54824"/>
        </w:tc>
        <w:tc>
          <w:tcPr>
            <w:tcW w:w="2069" w:type="dxa"/>
          </w:tcPr>
          <w:p w14:paraId="6FC93733" w14:textId="77777777" w:rsidR="00912593" w:rsidRDefault="00912593" w:rsidP="00B54824">
            <w:r>
              <w:rPr>
                <w:rFonts w:hint="eastAsia"/>
              </w:rPr>
              <w:t>数据单位</w:t>
            </w:r>
          </w:p>
        </w:tc>
      </w:tr>
      <w:tr w:rsidR="00912593" w14:paraId="29A357D7" w14:textId="77777777" w:rsidTr="00B54824">
        <w:tc>
          <w:tcPr>
            <w:tcW w:w="1710" w:type="dxa"/>
            <w:vAlign w:val="center"/>
          </w:tcPr>
          <w:p w14:paraId="5E0D754D" w14:textId="77777777" w:rsidR="00912593" w:rsidRDefault="00912593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375" w:type="dxa"/>
          </w:tcPr>
          <w:p w14:paraId="4559FB37" w14:textId="77777777" w:rsidR="00912593" w:rsidRDefault="00912593" w:rsidP="00B54824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28074A91" w14:textId="6EC92DA4" w:rsidR="00912593" w:rsidRDefault="00912593" w:rsidP="008C1C53">
            <w:r>
              <w:rPr>
                <w:rFonts w:hint="eastAsia"/>
              </w:rPr>
              <w:t>1</w:t>
            </w:r>
            <w:r w:rsidR="0075589E">
              <w:t>2</w:t>
            </w:r>
          </w:p>
        </w:tc>
        <w:tc>
          <w:tcPr>
            <w:tcW w:w="2278" w:type="dxa"/>
          </w:tcPr>
          <w:p w14:paraId="3AC4717F" w14:textId="77777777" w:rsidR="00912593" w:rsidRDefault="00912593" w:rsidP="00B54824">
            <w:r>
              <w:rPr>
                <w:rFonts w:hint="eastAsia"/>
              </w:rPr>
              <w:t>传感类型</w:t>
            </w:r>
          </w:p>
        </w:tc>
        <w:tc>
          <w:tcPr>
            <w:tcW w:w="2069" w:type="dxa"/>
          </w:tcPr>
          <w:p w14:paraId="1D42E04B" w14:textId="77777777" w:rsidR="00912593" w:rsidRDefault="00912593" w:rsidP="00B54824"/>
        </w:tc>
      </w:tr>
      <w:tr w:rsidR="00912593" w14:paraId="772C88FB" w14:textId="77777777" w:rsidTr="00B54824">
        <w:tc>
          <w:tcPr>
            <w:tcW w:w="1710" w:type="dxa"/>
            <w:vAlign w:val="center"/>
          </w:tcPr>
          <w:p w14:paraId="7A6DAE97" w14:textId="77777777" w:rsidR="00912593" w:rsidRDefault="00912593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375" w:type="dxa"/>
          </w:tcPr>
          <w:p w14:paraId="5CCFCEBD" w14:textId="77777777" w:rsidR="00912593" w:rsidRDefault="00912593" w:rsidP="00B54824">
            <w:r>
              <w:rPr>
                <w:rFonts w:hint="eastAsia"/>
              </w:rPr>
              <w:t>uint8</w:t>
            </w:r>
          </w:p>
        </w:tc>
        <w:tc>
          <w:tcPr>
            <w:tcW w:w="1134" w:type="dxa"/>
          </w:tcPr>
          <w:p w14:paraId="2B3B1A7A" w14:textId="5E7752CD" w:rsidR="00912593" w:rsidRDefault="00912593" w:rsidP="00B54824">
            <w:r>
              <w:t>1</w:t>
            </w:r>
            <w:r w:rsidR="0075589E">
              <w:t>2</w:t>
            </w:r>
          </w:p>
        </w:tc>
        <w:tc>
          <w:tcPr>
            <w:tcW w:w="2278" w:type="dxa"/>
          </w:tcPr>
          <w:p w14:paraId="157390CA" w14:textId="77777777" w:rsidR="00912593" w:rsidRDefault="00912593" w:rsidP="00B54824">
            <w:r>
              <w:rPr>
                <w:rFonts w:hint="eastAsia"/>
              </w:rPr>
              <w:t>传感数据长度</w:t>
            </w:r>
          </w:p>
        </w:tc>
        <w:tc>
          <w:tcPr>
            <w:tcW w:w="2069" w:type="dxa"/>
          </w:tcPr>
          <w:p w14:paraId="0D866064" w14:textId="77777777" w:rsidR="00912593" w:rsidRDefault="00912593" w:rsidP="00B54824"/>
        </w:tc>
      </w:tr>
      <w:tr w:rsidR="00912593" w14:paraId="45E33E8D" w14:textId="77777777" w:rsidTr="00B54824">
        <w:tc>
          <w:tcPr>
            <w:tcW w:w="1710" w:type="dxa"/>
            <w:vAlign w:val="center"/>
          </w:tcPr>
          <w:p w14:paraId="02900F48" w14:textId="6BC3B589" w:rsidR="00912593" w:rsidRDefault="006B3294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x</w:t>
            </w:r>
          </w:p>
        </w:tc>
        <w:tc>
          <w:tcPr>
            <w:tcW w:w="1375" w:type="dxa"/>
          </w:tcPr>
          <w:p w14:paraId="6BA6E7A3" w14:textId="29BE46B3" w:rsidR="00912593" w:rsidRDefault="000540F5" w:rsidP="006B3294">
            <w:r>
              <w:t>Int32</w:t>
            </w:r>
          </w:p>
        </w:tc>
        <w:tc>
          <w:tcPr>
            <w:tcW w:w="1134" w:type="dxa"/>
          </w:tcPr>
          <w:p w14:paraId="7D11580B" w14:textId="0CEE6F52" w:rsidR="00912593" w:rsidRDefault="002203B7" w:rsidP="00B54824">
            <w:r>
              <w:t>26214</w:t>
            </w:r>
            <w:r w:rsidR="00912593">
              <w:t>-</w:t>
            </w:r>
            <w:r>
              <w:t>131072</w:t>
            </w:r>
          </w:p>
        </w:tc>
        <w:tc>
          <w:tcPr>
            <w:tcW w:w="2278" w:type="dxa"/>
          </w:tcPr>
          <w:p w14:paraId="41A43EAD" w14:textId="3795CA6B" w:rsidR="00912593" w:rsidRDefault="00DD0FA7" w:rsidP="00B54824">
            <w:r>
              <w:rPr>
                <w:rFonts w:hint="eastAsia"/>
              </w:rPr>
              <w:t>范围内正常</w:t>
            </w:r>
          </w:p>
        </w:tc>
        <w:tc>
          <w:tcPr>
            <w:tcW w:w="2069" w:type="dxa"/>
          </w:tcPr>
          <w:p w14:paraId="550542DF" w14:textId="77777777" w:rsidR="00912593" w:rsidRDefault="00912593" w:rsidP="00B54824"/>
        </w:tc>
      </w:tr>
      <w:tr w:rsidR="006B3294" w14:paraId="273E37C8" w14:textId="77777777" w:rsidTr="00B54824">
        <w:tc>
          <w:tcPr>
            <w:tcW w:w="1710" w:type="dxa"/>
            <w:vAlign w:val="center"/>
          </w:tcPr>
          <w:p w14:paraId="06A6C289" w14:textId="4E182D66" w:rsidR="006B3294" w:rsidRDefault="006B3294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y</w:t>
            </w:r>
          </w:p>
        </w:tc>
        <w:tc>
          <w:tcPr>
            <w:tcW w:w="1375" w:type="dxa"/>
          </w:tcPr>
          <w:p w14:paraId="4681C56E" w14:textId="6CC440E2" w:rsidR="006B3294" w:rsidRDefault="000540F5" w:rsidP="006B3294">
            <w:r>
              <w:t>Int32</w:t>
            </w:r>
          </w:p>
        </w:tc>
        <w:tc>
          <w:tcPr>
            <w:tcW w:w="1134" w:type="dxa"/>
          </w:tcPr>
          <w:p w14:paraId="7B7FE79F" w14:textId="2AD3BB20" w:rsidR="006B3294" w:rsidRDefault="00DD0FA7" w:rsidP="00B54824">
            <w:r>
              <w:t>26214-131072</w:t>
            </w:r>
          </w:p>
        </w:tc>
        <w:tc>
          <w:tcPr>
            <w:tcW w:w="2278" w:type="dxa"/>
          </w:tcPr>
          <w:p w14:paraId="74E5B6B8" w14:textId="19C0A40D" w:rsidR="006B3294" w:rsidRDefault="00A662EA" w:rsidP="00B54824">
            <w:r>
              <w:rPr>
                <w:rFonts w:hint="eastAsia"/>
              </w:rPr>
              <w:t>范围内正常</w:t>
            </w:r>
          </w:p>
        </w:tc>
        <w:tc>
          <w:tcPr>
            <w:tcW w:w="2069" w:type="dxa"/>
          </w:tcPr>
          <w:p w14:paraId="2B9FA9B4" w14:textId="77777777" w:rsidR="006B3294" w:rsidRDefault="006B3294" w:rsidP="00B54824"/>
        </w:tc>
      </w:tr>
      <w:tr w:rsidR="006B3294" w14:paraId="53F63CF9" w14:textId="77777777" w:rsidTr="00B54824">
        <w:tc>
          <w:tcPr>
            <w:tcW w:w="1710" w:type="dxa"/>
            <w:vAlign w:val="center"/>
          </w:tcPr>
          <w:p w14:paraId="66C0F514" w14:textId="3FFA116B" w:rsidR="006B3294" w:rsidRDefault="000540F5" w:rsidP="00B54824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z</w:t>
            </w:r>
          </w:p>
        </w:tc>
        <w:tc>
          <w:tcPr>
            <w:tcW w:w="1375" w:type="dxa"/>
          </w:tcPr>
          <w:p w14:paraId="1386F1B6" w14:textId="079CFBED" w:rsidR="006B3294" w:rsidRDefault="000540F5" w:rsidP="006B3294">
            <w:r>
              <w:t>Int32</w:t>
            </w:r>
          </w:p>
        </w:tc>
        <w:tc>
          <w:tcPr>
            <w:tcW w:w="1134" w:type="dxa"/>
          </w:tcPr>
          <w:p w14:paraId="3AF386BE" w14:textId="671B6273" w:rsidR="006B3294" w:rsidRDefault="00DD0FA7" w:rsidP="00B54824">
            <w:r>
              <w:rPr>
                <w:rFonts w:hint="eastAsia"/>
              </w:rPr>
              <w:t>2</w:t>
            </w:r>
            <w:r>
              <w:t>62144-524288</w:t>
            </w:r>
          </w:p>
        </w:tc>
        <w:tc>
          <w:tcPr>
            <w:tcW w:w="2278" w:type="dxa"/>
          </w:tcPr>
          <w:p w14:paraId="2B8506A2" w14:textId="0E6237E1" w:rsidR="006B3294" w:rsidRDefault="00A662EA" w:rsidP="00B54824">
            <w:r>
              <w:rPr>
                <w:rFonts w:hint="eastAsia"/>
              </w:rPr>
              <w:t>范围内正常</w:t>
            </w:r>
          </w:p>
        </w:tc>
        <w:tc>
          <w:tcPr>
            <w:tcW w:w="2069" w:type="dxa"/>
          </w:tcPr>
          <w:p w14:paraId="295C4600" w14:textId="77777777" w:rsidR="006B3294" w:rsidRDefault="006B3294" w:rsidP="00B54824"/>
        </w:tc>
      </w:tr>
    </w:tbl>
    <w:p w14:paraId="39E38363" w14:textId="1E0DFA15" w:rsidR="00912593" w:rsidRDefault="00912593" w:rsidP="00912593"/>
    <w:p w14:paraId="3CC48343" w14:textId="478799EE" w:rsidR="00B33E81" w:rsidRDefault="00B33E81" w:rsidP="00B33E81">
      <w:pPr>
        <w:pStyle w:val="3"/>
        <w:jc w:val="left"/>
      </w:pPr>
      <w:bookmarkStart w:id="23" w:name="_Toc42076002"/>
      <w:r>
        <w:rPr>
          <w:rFonts w:hint="eastAsia"/>
        </w:rPr>
        <w:t>4.1.</w:t>
      </w:r>
      <w:r w:rsidR="00942CBC">
        <w:t>2</w:t>
      </w:r>
      <w:r>
        <w:rPr>
          <w:rFonts w:hint="eastAsia"/>
        </w:rPr>
        <w:t xml:space="preserve"> </w:t>
      </w:r>
      <w:r w:rsidR="007D363A">
        <w:rPr>
          <w:rFonts w:hint="eastAsia"/>
        </w:rPr>
        <w:t>LIS</w:t>
      </w:r>
      <w:r w:rsidR="007D363A">
        <w:t>3</w:t>
      </w:r>
      <w:r w:rsidR="007D363A">
        <w:rPr>
          <w:rFonts w:hint="eastAsia"/>
        </w:rPr>
        <w:t>DHH</w:t>
      </w:r>
      <w:r>
        <w:rPr>
          <w:rFonts w:hint="eastAsia"/>
        </w:rPr>
        <w:t>芯片</w:t>
      </w:r>
      <w:bookmarkEnd w:id="23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278"/>
        <w:gridCol w:w="1751"/>
        <w:gridCol w:w="2002"/>
        <w:gridCol w:w="1825"/>
      </w:tblGrid>
      <w:tr w:rsidR="00B33E81" w14:paraId="1F6743A1" w14:textId="77777777" w:rsidTr="00B33E81">
        <w:tc>
          <w:tcPr>
            <w:tcW w:w="1710" w:type="dxa"/>
            <w:vAlign w:val="center"/>
          </w:tcPr>
          <w:p w14:paraId="59EC7CC0" w14:textId="77777777" w:rsidR="00B33E81" w:rsidRDefault="00B33E81" w:rsidP="005074C7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278" w:type="dxa"/>
          </w:tcPr>
          <w:p w14:paraId="607AC2AA" w14:textId="77777777" w:rsidR="00B33E81" w:rsidRDefault="00B33E81" w:rsidP="005074C7">
            <w:r>
              <w:rPr>
                <w:rFonts w:hint="eastAsia"/>
              </w:rPr>
              <w:t>数据类型</w:t>
            </w:r>
          </w:p>
        </w:tc>
        <w:tc>
          <w:tcPr>
            <w:tcW w:w="1751" w:type="dxa"/>
          </w:tcPr>
          <w:p w14:paraId="608AE9B1" w14:textId="77777777" w:rsidR="00B33E81" w:rsidRDefault="00B33E81" w:rsidP="005074C7">
            <w:r>
              <w:rPr>
                <w:rFonts w:hint="eastAsia"/>
              </w:rPr>
              <w:t>取值范围</w:t>
            </w:r>
          </w:p>
        </w:tc>
        <w:tc>
          <w:tcPr>
            <w:tcW w:w="2002" w:type="dxa"/>
          </w:tcPr>
          <w:p w14:paraId="4C3427C2" w14:textId="77777777" w:rsidR="00B33E81" w:rsidRDefault="00B33E81" w:rsidP="005074C7"/>
        </w:tc>
        <w:tc>
          <w:tcPr>
            <w:tcW w:w="1825" w:type="dxa"/>
          </w:tcPr>
          <w:p w14:paraId="07E60C01" w14:textId="77777777" w:rsidR="00B33E81" w:rsidRDefault="00B33E81" w:rsidP="005074C7">
            <w:r>
              <w:rPr>
                <w:rFonts w:hint="eastAsia"/>
              </w:rPr>
              <w:t>数据单位</w:t>
            </w:r>
          </w:p>
        </w:tc>
      </w:tr>
      <w:tr w:rsidR="00B33E81" w14:paraId="5C4316A9" w14:textId="77777777" w:rsidTr="00B33E81">
        <w:tc>
          <w:tcPr>
            <w:tcW w:w="1710" w:type="dxa"/>
            <w:vAlign w:val="center"/>
          </w:tcPr>
          <w:p w14:paraId="579A32FB" w14:textId="77777777" w:rsidR="00B33E81" w:rsidRDefault="00B33E81" w:rsidP="005074C7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278" w:type="dxa"/>
          </w:tcPr>
          <w:p w14:paraId="51A2A990" w14:textId="77777777" w:rsidR="00B33E81" w:rsidRDefault="00B33E81" w:rsidP="005074C7">
            <w:r>
              <w:rPr>
                <w:rFonts w:hint="eastAsia"/>
              </w:rPr>
              <w:t>uint8</w:t>
            </w:r>
          </w:p>
        </w:tc>
        <w:tc>
          <w:tcPr>
            <w:tcW w:w="1751" w:type="dxa"/>
          </w:tcPr>
          <w:p w14:paraId="684FE61B" w14:textId="260DB1A9" w:rsidR="00B33E81" w:rsidRDefault="00B33E81" w:rsidP="005074C7">
            <w:r>
              <w:t>13</w:t>
            </w:r>
          </w:p>
        </w:tc>
        <w:tc>
          <w:tcPr>
            <w:tcW w:w="2002" w:type="dxa"/>
          </w:tcPr>
          <w:p w14:paraId="5C3B901E" w14:textId="77777777" w:rsidR="00B33E81" w:rsidRDefault="00B33E81" w:rsidP="005074C7">
            <w:r>
              <w:rPr>
                <w:rFonts w:hint="eastAsia"/>
              </w:rPr>
              <w:t>传感类型</w:t>
            </w:r>
          </w:p>
        </w:tc>
        <w:tc>
          <w:tcPr>
            <w:tcW w:w="1825" w:type="dxa"/>
          </w:tcPr>
          <w:p w14:paraId="7414C7D4" w14:textId="77777777" w:rsidR="00B33E81" w:rsidRDefault="00B33E81" w:rsidP="005074C7"/>
        </w:tc>
      </w:tr>
      <w:tr w:rsidR="00B33E81" w14:paraId="5A03EDE7" w14:textId="77777777" w:rsidTr="00B33E81">
        <w:tc>
          <w:tcPr>
            <w:tcW w:w="1710" w:type="dxa"/>
            <w:vAlign w:val="center"/>
          </w:tcPr>
          <w:p w14:paraId="14C93AF9" w14:textId="77777777" w:rsidR="00B33E81" w:rsidRDefault="00B33E81" w:rsidP="005074C7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278" w:type="dxa"/>
          </w:tcPr>
          <w:p w14:paraId="06E81350" w14:textId="77777777" w:rsidR="00B33E81" w:rsidRDefault="00B33E81" w:rsidP="005074C7">
            <w:r>
              <w:rPr>
                <w:rFonts w:hint="eastAsia"/>
              </w:rPr>
              <w:t>uint8</w:t>
            </w:r>
          </w:p>
        </w:tc>
        <w:tc>
          <w:tcPr>
            <w:tcW w:w="1751" w:type="dxa"/>
          </w:tcPr>
          <w:p w14:paraId="1039A807" w14:textId="0C015DD1" w:rsidR="00B33E81" w:rsidRDefault="00B33E81" w:rsidP="005074C7">
            <w:r>
              <w:rPr>
                <w:rFonts w:hint="eastAsia"/>
              </w:rPr>
              <w:t>4</w:t>
            </w:r>
          </w:p>
        </w:tc>
        <w:tc>
          <w:tcPr>
            <w:tcW w:w="2002" w:type="dxa"/>
          </w:tcPr>
          <w:p w14:paraId="0EEFBE5B" w14:textId="77777777" w:rsidR="00B33E81" w:rsidRDefault="00B33E81" w:rsidP="005074C7">
            <w:r>
              <w:rPr>
                <w:rFonts w:hint="eastAsia"/>
              </w:rPr>
              <w:t>传感数据长度</w:t>
            </w:r>
          </w:p>
        </w:tc>
        <w:tc>
          <w:tcPr>
            <w:tcW w:w="1825" w:type="dxa"/>
          </w:tcPr>
          <w:p w14:paraId="1E666A2C" w14:textId="77777777" w:rsidR="00B33E81" w:rsidRDefault="00B33E81" w:rsidP="005074C7"/>
        </w:tc>
      </w:tr>
      <w:tr w:rsidR="00B33E81" w14:paraId="6FCF6589" w14:textId="77777777" w:rsidTr="00B33E81">
        <w:tc>
          <w:tcPr>
            <w:tcW w:w="1710" w:type="dxa"/>
            <w:vAlign w:val="center"/>
          </w:tcPr>
          <w:p w14:paraId="63CAA18A" w14:textId="3DE26AB3" w:rsidR="00B33E81" w:rsidRDefault="00B33E81" w:rsidP="005074C7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/>
                <w:kern w:val="2"/>
                <w:sz w:val="21"/>
              </w:rPr>
              <w:t>E</w:t>
            </w:r>
            <w:r>
              <w:rPr>
                <w:rFonts w:eastAsiaTheme="minorEastAsia" w:hint="eastAsia"/>
                <w:kern w:val="2"/>
                <w:sz w:val="21"/>
              </w:rPr>
              <w:t>rr</w:t>
            </w:r>
          </w:p>
        </w:tc>
        <w:tc>
          <w:tcPr>
            <w:tcW w:w="1278" w:type="dxa"/>
          </w:tcPr>
          <w:p w14:paraId="6FA4172D" w14:textId="77777777" w:rsidR="00B33E81" w:rsidRDefault="00B33E81" w:rsidP="005074C7">
            <w:r>
              <w:t>Int32</w:t>
            </w:r>
          </w:p>
        </w:tc>
        <w:tc>
          <w:tcPr>
            <w:tcW w:w="1751" w:type="dxa"/>
          </w:tcPr>
          <w:p w14:paraId="051A16B5" w14:textId="58BAC237" w:rsidR="00B33E81" w:rsidRDefault="00B33E81" w:rsidP="005074C7">
            <w:r>
              <w:t>0-1</w:t>
            </w:r>
          </w:p>
        </w:tc>
        <w:tc>
          <w:tcPr>
            <w:tcW w:w="2002" w:type="dxa"/>
          </w:tcPr>
          <w:p w14:paraId="3E1AC72A" w14:textId="77777777" w:rsidR="00B33E81" w:rsidRDefault="00B33E81" w:rsidP="005074C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14:paraId="54E5CCE2" w14:textId="760DC258" w:rsidR="00B33E81" w:rsidRDefault="00B33E81" w:rsidP="005074C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：出错</w:t>
            </w:r>
          </w:p>
        </w:tc>
        <w:tc>
          <w:tcPr>
            <w:tcW w:w="1825" w:type="dxa"/>
          </w:tcPr>
          <w:p w14:paraId="0EF1DD9C" w14:textId="77777777" w:rsidR="00B33E81" w:rsidRDefault="00B33E81" w:rsidP="005074C7"/>
        </w:tc>
      </w:tr>
    </w:tbl>
    <w:p w14:paraId="193FB9B8" w14:textId="77777777" w:rsidR="00B33E81" w:rsidRDefault="00B33E81" w:rsidP="00912593"/>
    <w:p w14:paraId="34764811" w14:textId="02989D66" w:rsidR="00782DD3" w:rsidRDefault="00AD5161">
      <w:pPr>
        <w:pStyle w:val="2"/>
      </w:pPr>
      <w:bookmarkStart w:id="24" w:name="_Toc42076003"/>
      <w:r>
        <w:rPr>
          <w:rFonts w:hint="eastAsia"/>
        </w:rPr>
        <w:t>4.</w:t>
      </w:r>
      <w:r w:rsidR="00CE6201">
        <w:rPr>
          <w:rFonts w:hint="eastAsia"/>
        </w:rPr>
        <w:t>1</w:t>
      </w:r>
      <w:r>
        <w:rPr>
          <w:rFonts w:hint="eastAsia"/>
        </w:rPr>
        <w:t xml:space="preserve">3 </w:t>
      </w:r>
      <w:r w:rsidR="001065C6">
        <w:rPr>
          <w:rFonts w:hint="eastAsia"/>
        </w:rPr>
        <w:t>SPRS</w:t>
      </w:r>
      <w:r w:rsidR="001065C6">
        <w:rPr>
          <w:rFonts w:hint="eastAsia"/>
        </w:rPr>
        <w:t>通用</w:t>
      </w:r>
      <w:r w:rsidR="001065C6">
        <w:rPr>
          <w:rFonts w:hint="eastAsia"/>
        </w:rPr>
        <w:t>Modbus</w:t>
      </w:r>
      <w:r w:rsidR="001065C6">
        <w:rPr>
          <w:rFonts w:hint="eastAsia"/>
        </w:rPr>
        <w:t>采集</w:t>
      </w:r>
      <w:r>
        <w:rPr>
          <w:rFonts w:hint="eastAsia"/>
        </w:rPr>
        <w:t>模块检查项</w:t>
      </w:r>
      <w:bookmarkEnd w:id="24"/>
    </w:p>
    <w:p w14:paraId="2BDA2873" w14:textId="1FAC30EA" w:rsidR="000B70E4" w:rsidRDefault="000B70E4" w:rsidP="000B70E4">
      <w:pPr>
        <w:pStyle w:val="3"/>
        <w:jc w:val="left"/>
      </w:pPr>
      <w:bookmarkStart w:id="25" w:name="_Toc42076004"/>
      <w:r>
        <w:rPr>
          <w:rFonts w:hint="eastAsia"/>
        </w:rPr>
        <w:t xml:space="preserve">4.1.1 </w:t>
      </w:r>
      <w:r w:rsidR="008F79FA">
        <w:rPr>
          <w:rFonts w:hint="eastAsia"/>
        </w:rPr>
        <w:t>MAX</w:t>
      </w:r>
      <w:r w:rsidR="008F79FA">
        <w:t>13430</w:t>
      </w:r>
      <w:r>
        <w:rPr>
          <w:rFonts w:hint="eastAsia"/>
        </w:rPr>
        <w:t>芯片</w:t>
      </w:r>
      <w:bookmarkEnd w:id="25"/>
    </w:p>
    <w:tbl>
      <w:tblPr>
        <w:tblStyle w:val="ae"/>
        <w:tblW w:w="8566" w:type="dxa"/>
        <w:tblLook w:val="04A0" w:firstRow="1" w:lastRow="0" w:firstColumn="1" w:lastColumn="0" w:noHBand="0" w:noVBand="1"/>
      </w:tblPr>
      <w:tblGrid>
        <w:gridCol w:w="1710"/>
        <w:gridCol w:w="1278"/>
        <w:gridCol w:w="2082"/>
        <w:gridCol w:w="1671"/>
        <w:gridCol w:w="1825"/>
      </w:tblGrid>
      <w:tr w:rsidR="000B70E4" w14:paraId="5A4FD519" w14:textId="77777777" w:rsidTr="0017325F">
        <w:tc>
          <w:tcPr>
            <w:tcW w:w="1710" w:type="dxa"/>
            <w:vAlign w:val="center"/>
          </w:tcPr>
          <w:p w14:paraId="6B4E803E" w14:textId="77777777" w:rsidR="000B70E4" w:rsidRDefault="000B70E4" w:rsidP="00E41E3F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r>
              <w:rPr>
                <w:rFonts w:eastAsiaTheme="minorEastAsia" w:hint="eastAsia"/>
                <w:kern w:val="2"/>
                <w:sz w:val="21"/>
              </w:rPr>
              <w:t>字段</w:t>
            </w:r>
          </w:p>
        </w:tc>
        <w:tc>
          <w:tcPr>
            <w:tcW w:w="1278" w:type="dxa"/>
          </w:tcPr>
          <w:p w14:paraId="3D9ABAC4" w14:textId="77777777" w:rsidR="000B70E4" w:rsidRDefault="000B70E4" w:rsidP="00E41E3F">
            <w:r>
              <w:rPr>
                <w:rFonts w:hint="eastAsia"/>
              </w:rPr>
              <w:t>数据类型</w:t>
            </w:r>
          </w:p>
        </w:tc>
        <w:tc>
          <w:tcPr>
            <w:tcW w:w="2082" w:type="dxa"/>
          </w:tcPr>
          <w:p w14:paraId="73FBCEF0" w14:textId="77777777" w:rsidR="000B70E4" w:rsidRDefault="000B70E4" w:rsidP="00E41E3F">
            <w:r>
              <w:rPr>
                <w:rFonts w:hint="eastAsia"/>
              </w:rPr>
              <w:t>取值范围</w:t>
            </w:r>
          </w:p>
        </w:tc>
        <w:tc>
          <w:tcPr>
            <w:tcW w:w="1671" w:type="dxa"/>
          </w:tcPr>
          <w:p w14:paraId="1E3EAFF2" w14:textId="77777777" w:rsidR="000B70E4" w:rsidRDefault="000B70E4" w:rsidP="00E41E3F"/>
        </w:tc>
        <w:tc>
          <w:tcPr>
            <w:tcW w:w="1825" w:type="dxa"/>
          </w:tcPr>
          <w:p w14:paraId="65F099F9" w14:textId="77777777" w:rsidR="000B70E4" w:rsidRDefault="000B70E4" w:rsidP="00E41E3F">
            <w:r>
              <w:rPr>
                <w:rFonts w:hint="eastAsia"/>
              </w:rPr>
              <w:t>数据单位</w:t>
            </w:r>
          </w:p>
        </w:tc>
      </w:tr>
      <w:tr w:rsidR="000B70E4" w14:paraId="241CE39E" w14:textId="77777777" w:rsidTr="0017325F">
        <w:tc>
          <w:tcPr>
            <w:tcW w:w="1710" w:type="dxa"/>
            <w:vAlign w:val="center"/>
          </w:tcPr>
          <w:p w14:paraId="43AF12A6" w14:textId="77777777" w:rsidR="000B70E4" w:rsidRDefault="000B70E4" w:rsidP="00E41E3F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_t</w:t>
            </w:r>
            <w:r>
              <w:rPr>
                <w:rFonts w:eastAsiaTheme="minorEastAsia"/>
                <w:kern w:val="2"/>
                <w:sz w:val="21"/>
              </w:rPr>
              <w:t>ype</w:t>
            </w:r>
            <w:proofErr w:type="spellEnd"/>
          </w:p>
        </w:tc>
        <w:tc>
          <w:tcPr>
            <w:tcW w:w="1278" w:type="dxa"/>
          </w:tcPr>
          <w:p w14:paraId="2E6B39BB" w14:textId="77777777" w:rsidR="000B70E4" w:rsidRDefault="000B70E4" w:rsidP="00E41E3F">
            <w:r>
              <w:rPr>
                <w:rFonts w:hint="eastAsia"/>
              </w:rPr>
              <w:t>uint8</w:t>
            </w:r>
          </w:p>
        </w:tc>
        <w:tc>
          <w:tcPr>
            <w:tcW w:w="2082" w:type="dxa"/>
          </w:tcPr>
          <w:p w14:paraId="62928316" w14:textId="0467984B" w:rsidR="000B70E4" w:rsidRDefault="000B70E4" w:rsidP="00E41E3F">
            <w:r>
              <w:rPr>
                <w:rFonts w:hint="eastAsia"/>
              </w:rPr>
              <w:t>1</w:t>
            </w:r>
            <w:r w:rsidR="001478BB">
              <w:t>4</w:t>
            </w:r>
          </w:p>
        </w:tc>
        <w:tc>
          <w:tcPr>
            <w:tcW w:w="1671" w:type="dxa"/>
          </w:tcPr>
          <w:p w14:paraId="29BBE020" w14:textId="2D5241E8" w:rsidR="000B70E4" w:rsidRDefault="000B70E4" w:rsidP="00E41E3F">
            <w:r>
              <w:rPr>
                <w:rFonts w:hint="eastAsia"/>
              </w:rPr>
              <w:t>类型</w:t>
            </w:r>
          </w:p>
        </w:tc>
        <w:tc>
          <w:tcPr>
            <w:tcW w:w="1825" w:type="dxa"/>
          </w:tcPr>
          <w:p w14:paraId="2791EC24" w14:textId="77777777" w:rsidR="000B70E4" w:rsidRDefault="000B70E4" w:rsidP="00E41E3F"/>
        </w:tc>
      </w:tr>
      <w:tr w:rsidR="000B70E4" w14:paraId="16D91119" w14:textId="77777777" w:rsidTr="0017325F">
        <w:tc>
          <w:tcPr>
            <w:tcW w:w="1710" w:type="dxa"/>
            <w:vAlign w:val="center"/>
          </w:tcPr>
          <w:p w14:paraId="0354E344" w14:textId="77777777" w:rsidR="000B70E4" w:rsidRDefault="000B70E4" w:rsidP="00E41E3F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</w:t>
            </w:r>
            <w:r>
              <w:rPr>
                <w:rFonts w:eastAsiaTheme="minorEastAsia"/>
                <w:kern w:val="2"/>
                <w:sz w:val="21"/>
              </w:rPr>
              <w:t>ensor</w:t>
            </w:r>
            <w:r>
              <w:rPr>
                <w:rFonts w:eastAsiaTheme="minorEastAsia" w:hint="eastAsia"/>
                <w:kern w:val="2"/>
                <w:sz w:val="21"/>
              </w:rPr>
              <w:t>_d</w:t>
            </w:r>
            <w:r>
              <w:rPr>
                <w:rFonts w:eastAsiaTheme="minorEastAsia"/>
                <w:kern w:val="2"/>
                <w:sz w:val="21"/>
              </w:rPr>
              <w:t>ata</w:t>
            </w:r>
            <w:r>
              <w:rPr>
                <w:rFonts w:eastAsiaTheme="minorEastAsia" w:hint="eastAsia"/>
                <w:kern w:val="2"/>
                <w:sz w:val="21"/>
              </w:rPr>
              <w:t>_s</w:t>
            </w:r>
            <w:r>
              <w:rPr>
                <w:rFonts w:eastAsiaTheme="minorEastAsia"/>
                <w:kern w:val="2"/>
                <w:sz w:val="21"/>
              </w:rPr>
              <w:t>ize</w:t>
            </w:r>
            <w:proofErr w:type="spellEnd"/>
          </w:p>
        </w:tc>
        <w:tc>
          <w:tcPr>
            <w:tcW w:w="1278" w:type="dxa"/>
          </w:tcPr>
          <w:p w14:paraId="6A9F6A63" w14:textId="77777777" w:rsidR="000B70E4" w:rsidRDefault="000B70E4" w:rsidP="00E41E3F">
            <w:r>
              <w:rPr>
                <w:rFonts w:hint="eastAsia"/>
              </w:rPr>
              <w:t>uint8</w:t>
            </w:r>
          </w:p>
        </w:tc>
        <w:tc>
          <w:tcPr>
            <w:tcW w:w="2082" w:type="dxa"/>
          </w:tcPr>
          <w:p w14:paraId="00C14B23" w14:textId="0848E24A" w:rsidR="000B70E4" w:rsidRDefault="005973B9" w:rsidP="00E41E3F">
            <w:r>
              <w:rPr>
                <w:rFonts w:hint="eastAsia"/>
              </w:rPr>
              <w:t>1</w:t>
            </w:r>
          </w:p>
        </w:tc>
        <w:tc>
          <w:tcPr>
            <w:tcW w:w="1671" w:type="dxa"/>
          </w:tcPr>
          <w:p w14:paraId="126C28CD" w14:textId="669548B3" w:rsidR="000B70E4" w:rsidRDefault="000B70E4" w:rsidP="00E41E3F">
            <w:r>
              <w:rPr>
                <w:rFonts w:hint="eastAsia"/>
              </w:rPr>
              <w:t>数据长度</w:t>
            </w:r>
          </w:p>
        </w:tc>
        <w:tc>
          <w:tcPr>
            <w:tcW w:w="1825" w:type="dxa"/>
          </w:tcPr>
          <w:p w14:paraId="5A6604F5" w14:textId="77777777" w:rsidR="000B70E4" w:rsidRDefault="000B70E4" w:rsidP="00E41E3F"/>
        </w:tc>
      </w:tr>
      <w:tr w:rsidR="000B70E4" w14:paraId="1F1FDC0C" w14:textId="77777777" w:rsidTr="0017325F">
        <w:tc>
          <w:tcPr>
            <w:tcW w:w="1710" w:type="dxa"/>
            <w:vAlign w:val="center"/>
          </w:tcPr>
          <w:p w14:paraId="20719F09" w14:textId="17B62EC0" w:rsidR="000B70E4" w:rsidRDefault="005973B9" w:rsidP="00E41E3F">
            <w:pPr>
              <w:widowControl w:val="0"/>
              <w:spacing w:line="240" w:lineRule="auto"/>
              <w:jc w:val="both"/>
              <w:rPr>
                <w:rFonts w:eastAsiaTheme="minorEastAsia"/>
                <w:kern w:val="2"/>
                <w:sz w:val="21"/>
              </w:rPr>
            </w:pPr>
            <w:proofErr w:type="spellStart"/>
            <w:r>
              <w:rPr>
                <w:rFonts w:eastAsiaTheme="minorEastAsia" w:hint="eastAsia"/>
                <w:kern w:val="2"/>
                <w:sz w:val="21"/>
              </w:rPr>
              <w:t>sensor_data</w:t>
            </w:r>
            <w:proofErr w:type="spellEnd"/>
          </w:p>
        </w:tc>
        <w:tc>
          <w:tcPr>
            <w:tcW w:w="1278" w:type="dxa"/>
          </w:tcPr>
          <w:p w14:paraId="41EEE387" w14:textId="18B73CAC" w:rsidR="000B70E4" w:rsidRDefault="005973B9" w:rsidP="00E41E3F">
            <w:r>
              <w:rPr>
                <w:rFonts w:hint="eastAsia"/>
              </w:rPr>
              <w:t>uint8</w:t>
            </w:r>
          </w:p>
        </w:tc>
        <w:tc>
          <w:tcPr>
            <w:tcW w:w="2082" w:type="dxa"/>
          </w:tcPr>
          <w:p w14:paraId="424BDAAD" w14:textId="77777777" w:rsidR="000B70E4" w:rsidRDefault="0017325F" w:rsidP="00E41E3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SPRS</w:t>
            </w:r>
            <w:r>
              <w:rPr>
                <w:rFonts w:hint="eastAsia"/>
              </w:rPr>
              <w:t>通信正常</w:t>
            </w:r>
          </w:p>
          <w:p w14:paraId="049B81EC" w14:textId="6050FF9A" w:rsidR="0017325F" w:rsidRDefault="0017325F" w:rsidP="00E41E3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SPRS</w:t>
            </w:r>
            <w:r>
              <w:rPr>
                <w:rFonts w:hint="eastAsia"/>
              </w:rPr>
              <w:t>通信异常</w:t>
            </w:r>
          </w:p>
        </w:tc>
        <w:tc>
          <w:tcPr>
            <w:tcW w:w="1671" w:type="dxa"/>
          </w:tcPr>
          <w:p w14:paraId="5CD3DFF9" w14:textId="2A06F4B0" w:rsidR="000B70E4" w:rsidRDefault="000B70E4" w:rsidP="00E41E3F"/>
        </w:tc>
        <w:tc>
          <w:tcPr>
            <w:tcW w:w="1825" w:type="dxa"/>
          </w:tcPr>
          <w:p w14:paraId="474437DC" w14:textId="77777777" w:rsidR="000B70E4" w:rsidRDefault="000B70E4" w:rsidP="00E41E3F"/>
        </w:tc>
      </w:tr>
    </w:tbl>
    <w:p w14:paraId="38B77870" w14:textId="4C313711" w:rsidR="00782DD3" w:rsidRDefault="00727A43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SPRS</w:t>
      </w:r>
      <w:r>
        <w:rPr>
          <w:rFonts w:hint="eastAsia"/>
        </w:rPr>
        <w:t>模块电路仅包含一个半双工的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转换芯片，需要配合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台子设备才能完成自测试，</w:t>
      </w:r>
      <w:proofErr w:type="gramStart"/>
      <w:r>
        <w:rPr>
          <w:rFonts w:hint="eastAsia"/>
        </w:rPr>
        <w:t>子设备</w:t>
      </w:r>
      <w:proofErr w:type="gramEnd"/>
      <w:r>
        <w:rPr>
          <w:rFonts w:hint="eastAsia"/>
        </w:rPr>
        <w:t>定义为</w:t>
      </w:r>
      <w:r>
        <w:rPr>
          <w:rFonts w:hint="eastAsia"/>
        </w:rPr>
        <w:t>HCF</w:t>
      </w:r>
      <w:r>
        <w:t>2100</w:t>
      </w:r>
      <w:r>
        <w:rPr>
          <w:rFonts w:hint="eastAsia"/>
        </w:rPr>
        <w:t>，地址号为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SPRS</w:t>
      </w:r>
      <w:r>
        <w:rPr>
          <w:rFonts w:hint="eastAsia"/>
        </w:rPr>
        <w:t>将获取</w:t>
      </w:r>
      <w:r>
        <w:rPr>
          <w:rFonts w:hint="eastAsia"/>
        </w:rPr>
        <w:t>HCF</w:t>
      </w:r>
      <w:r>
        <w:t>2100</w:t>
      </w:r>
      <w:r>
        <w:rPr>
          <w:rFonts w:hint="eastAsia"/>
        </w:rPr>
        <w:t>的输入寄存器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设备类型</w:t>
      </w:r>
      <w:r w:rsidR="00B46E23">
        <w:rPr>
          <w:rFonts w:hint="eastAsia"/>
        </w:rPr>
        <w:t>，对地址、寄存器值、</w:t>
      </w:r>
      <w:r w:rsidR="00B46E23">
        <w:rPr>
          <w:rFonts w:hint="eastAsia"/>
        </w:rPr>
        <w:t>CRC</w:t>
      </w:r>
      <w:r w:rsidR="00B46E23">
        <w:rPr>
          <w:rFonts w:hint="eastAsia"/>
        </w:rPr>
        <w:t>校验数据进行判定，正常返回</w:t>
      </w:r>
      <w:r w:rsidR="00B46E23">
        <w:rPr>
          <w:rFonts w:hint="eastAsia"/>
        </w:rPr>
        <w:t>0</w:t>
      </w:r>
      <w:r w:rsidR="00B46E23">
        <w:rPr>
          <w:rFonts w:hint="eastAsia"/>
        </w:rPr>
        <w:t>，异常返回</w:t>
      </w:r>
      <w:r w:rsidR="00B46E23">
        <w:rPr>
          <w:rFonts w:hint="eastAsia"/>
        </w:rPr>
        <w:t>1</w:t>
      </w:r>
      <w:r w:rsidR="002F0234">
        <w:rPr>
          <w:rFonts w:hint="eastAsia"/>
        </w:rPr>
        <w:t>。</w:t>
      </w:r>
    </w:p>
    <w:sectPr w:rsidR="00782DD3">
      <w:head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DDDD2" w14:textId="77777777" w:rsidR="0063131B" w:rsidRDefault="0063131B">
      <w:pPr>
        <w:spacing w:line="240" w:lineRule="auto"/>
      </w:pPr>
      <w:r>
        <w:separator/>
      </w:r>
    </w:p>
  </w:endnote>
  <w:endnote w:type="continuationSeparator" w:id="0">
    <w:p w14:paraId="60D07501" w14:textId="77777777" w:rsidR="0063131B" w:rsidRDefault="00631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V Boli"/>
    <w:charset w:val="01"/>
    <w:family w:val="auto"/>
    <w:pitch w:val="variable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B76CE" w14:textId="77777777" w:rsidR="0063131B" w:rsidRDefault="0063131B">
      <w:pPr>
        <w:spacing w:line="240" w:lineRule="auto"/>
      </w:pPr>
      <w:r>
        <w:separator/>
      </w:r>
    </w:p>
  </w:footnote>
  <w:footnote w:type="continuationSeparator" w:id="0">
    <w:p w14:paraId="6B18961A" w14:textId="77777777" w:rsidR="0063131B" w:rsidRDefault="00631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14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4353"/>
      <w:gridCol w:w="967"/>
      <w:gridCol w:w="967"/>
    </w:tblGrid>
    <w:tr w:rsidR="00782DD3" w14:paraId="33A69882" w14:textId="77777777">
      <w:trPr>
        <w:cantSplit/>
        <w:trHeight w:val="70"/>
      </w:trPr>
      <w:tc>
        <w:tcPr>
          <w:tcW w:w="2127" w:type="dxa"/>
          <w:vMerge w:val="restart"/>
          <w:tcBorders>
            <w:top w:val="single" w:sz="4" w:space="0" w:color="auto"/>
          </w:tcBorders>
          <w:vAlign w:val="center"/>
        </w:tcPr>
        <w:p w14:paraId="04FE9000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ind w:right="-108"/>
            <w:rPr>
              <w:rFonts w:ascii="华文细黑" w:eastAsia="华文细黑" w:hAnsi="华文细黑"/>
            </w:rPr>
          </w:pPr>
          <w:proofErr w:type="gramStart"/>
          <w:r>
            <w:rPr>
              <w:rFonts w:ascii="Arial" w:hint="eastAsia"/>
              <w:szCs w:val="21"/>
            </w:rPr>
            <w:t>源清慧虹</w:t>
          </w:r>
          <w:proofErr w:type="gramEnd"/>
        </w:p>
      </w:tc>
      <w:tc>
        <w:tcPr>
          <w:tcW w:w="4353" w:type="dxa"/>
          <w:vMerge w:val="restart"/>
          <w:vAlign w:val="center"/>
        </w:tcPr>
        <w:p w14:paraId="34E70187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ind w:left="-108" w:right="-108"/>
            <w:rPr>
              <w:rFonts w:ascii="Arial"/>
              <w:sz w:val="36"/>
              <w:szCs w:val="21"/>
            </w:rPr>
          </w:pPr>
          <w:r>
            <w:rPr>
              <w:rFonts w:hint="eastAsia"/>
              <w:sz w:val="52"/>
              <w:szCs w:val="72"/>
            </w:rPr>
            <w:t>生产自测协议</w:t>
          </w:r>
        </w:p>
      </w:tc>
      <w:tc>
        <w:tcPr>
          <w:tcW w:w="1934" w:type="dxa"/>
          <w:gridSpan w:val="2"/>
          <w:vAlign w:val="center"/>
        </w:tcPr>
        <w:p w14:paraId="1D32745B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jc w:val="left"/>
            <w:rPr>
              <w:rFonts w:ascii="Arial" w:eastAsia="华文细黑" w:hAnsi="Arial" w:cs="Dotum"/>
              <w:sz w:val="16"/>
              <w:szCs w:val="16"/>
            </w:rPr>
          </w:pPr>
          <w:r>
            <w:rPr>
              <w:rFonts w:ascii="Arial" w:eastAsia="华文细黑" w:hAnsi="华文细黑"/>
              <w:sz w:val="16"/>
              <w:szCs w:val="16"/>
            </w:rPr>
            <w:t>文件编号</w:t>
          </w:r>
          <w:r>
            <w:rPr>
              <w:rFonts w:ascii="Arial" w:eastAsia="华文细黑" w:hAnsi="Arial" w:cs="Dotum"/>
              <w:sz w:val="16"/>
              <w:szCs w:val="16"/>
            </w:rPr>
            <w:t xml:space="preserve">: </w:t>
          </w:r>
        </w:p>
      </w:tc>
    </w:tr>
    <w:tr w:rsidR="00782DD3" w14:paraId="225E8C7D" w14:textId="77777777">
      <w:trPr>
        <w:cantSplit/>
        <w:trHeight w:val="70"/>
      </w:trPr>
      <w:tc>
        <w:tcPr>
          <w:tcW w:w="2127" w:type="dxa"/>
          <w:vMerge/>
          <w:vAlign w:val="center"/>
        </w:tcPr>
        <w:p w14:paraId="193577B7" w14:textId="77777777" w:rsidR="00782DD3" w:rsidRDefault="00782DD3">
          <w:pPr>
            <w:pStyle w:val="a8"/>
            <w:pBdr>
              <w:bottom w:val="none" w:sz="0" w:space="0" w:color="auto"/>
            </w:pBdr>
            <w:spacing w:line="240" w:lineRule="atLeast"/>
            <w:rPr>
              <w:rFonts w:ascii="宋体" w:hAnsi="宋体"/>
            </w:rPr>
          </w:pPr>
        </w:p>
      </w:tc>
      <w:tc>
        <w:tcPr>
          <w:tcW w:w="4353" w:type="dxa"/>
          <w:vMerge/>
          <w:vAlign w:val="center"/>
        </w:tcPr>
        <w:p w14:paraId="333E5BB5" w14:textId="77777777" w:rsidR="00782DD3" w:rsidRDefault="00782DD3">
          <w:pPr>
            <w:pStyle w:val="a8"/>
            <w:spacing w:line="240" w:lineRule="atLeast"/>
            <w:rPr>
              <w:rFonts w:ascii="宋体" w:hAnsi="宋体"/>
              <w:sz w:val="22"/>
              <w:szCs w:val="22"/>
            </w:rPr>
          </w:pPr>
        </w:p>
      </w:tc>
      <w:tc>
        <w:tcPr>
          <w:tcW w:w="967" w:type="dxa"/>
          <w:vAlign w:val="center"/>
        </w:tcPr>
        <w:p w14:paraId="7A50F961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jc w:val="left"/>
            <w:rPr>
              <w:rFonts w:ascii="Arial" w:eastAsia="华文细黑" w:hAnsi="Arial"/>
              <w:sz w:val="16"/>
              <w:szCs w:val="16"/>
            </w:rPr>
          </w:pPr>
          <w:r>
            <w:rPr>
              <w:rFonts w:ascii="Arial" w:eastAsia="华文细黑" w:hAnsi="华文细黑"/>
              <w:sz w:val="16"/>
              <w:szCs w:val="16"/>
            </w:rPr>
            <w:t>版本</w:t>
          </w:r>
          <w:r>
            <w:rPr>
              <w:rFonts w:ascii="Arial" w:eastAsia="华文细黑" w:hAnsi="Arial"/>
              <w:sz w:val="16"/>
              <w:szCs w:val="16"/>
            </w:rPr>
            <w:t>:  A</w:t>
          </w:r>
        </w:p>
      </w:tc>
      <w:tc>
        <w:tcPr>
          <w:tcW w:w="967" w:type="dxa"/>
          <w:vAlign w:val="center"/>
        </w:tcPr>
        <w:p w14:paraId="0F7BFB26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jc w:val="left"/>
            <w:rPr>
              <w:rFonts w:ascii="Arial" w:eastAsia="华文细黑" w:hAnsi="Arial"/>
              <w:sz w:val="16"/>
              <w:szCs w:val="16"/>
            </w:rPr>
          </w:pPr>
          <w:r>
            <w:rPr>
              <w:rFonts w:ascii="Arial" w:eastAsia="华文细黑" w:hAnsi="华文细黑" w:cs="宋体"/>
              <w:sz w:val="16"/>
              <w:szCs w:val="16"/>
            </w:rPr>
            <w:t>页数</w:t>
          </w:r>
          <w:r>
            <w:rPr>
              <w:rFonts w:ascii="Arial" w:eastAsia="华文细黑" w:hAnsi="Arial" w:cs="Dotum"/>
              <w:sz w:val="16"/>
              <w:szCs w:val="16"/>
            </w:rPr>
            <w:t xml:space="preserve">:  </w:t>
          </w:r>
        </w:p>
      </w:tc>
    </w:tr>
    <w:tr w:rsidR="00782DD3" w14:paraId="78DCD71A" w14:textId="77777777">
      <w:trPr>
        <w:cantSplit/>
      </w:trPr>
      <w:tc>
        <w:tcPr>
          <w:tcW w:w="2127" w:type="dxa"/>
          <w:vMerge/>
          <w:vAlign w:val="center"/>
        </w:tcPr>
        <w:p w14:paraId="20406D48" w14:textId="77777777" w:rsidR="00782DD3" w:rsidRDefault="00782DD3">
          <w:pPr>
            <w:pStyle w:val="a8"/>
            <w:pBdr>
              <w:bottom w:val="none" w:sz="0" w:space="0" w:color="auto"/>
            </w:pBdr>
            <w:spacing w:line="240" w:lineRule="atLeast"/>
            <w:jc w:val="both"/>
            <w:rPr>
              <w:rFonts w:ascii="宋体" w:hAnsi="宋体"/>
              <w:b/>
              <w:w w:val="80"/>
              <w:sz w:val="16"/>
              <w:szCs w:val="16"/>
            </w:rPr>
          </w:pPr>
        </w:p>
      </w:tc>
      <w:tc>
        <w:tcPr>
          <w:tcW w:w="4353" w:type="dxa"/>
          <w:vMerge/>
          <w:vAlign w:val="center"/>
        </w:tcPr>
        <w:p w14:paraId="62AD1CC6" w14:textId="77777777" w:rsidR="00782DD3" w:rsidRDefault="00782DD3">
          <w:pPr>
            <w:pStyle w:val="a8"/>
            <w:pBdr>
              <w:bottom w:val="none" w:sz="0" w:space="0" w:color="auto"/>
            </w:pBdr>
            <w:spacing w:line="240" w:lineRule="atLeast"/>
            <w:rPr>
              <w:rFonts w:ascii="宋体" w:hAnsi="宋体"/>
              <w:b/>
              <w:sz w:val="22"/>
              <w:szCs w:val="22"/>
            </w:rPr>
          </w:pPr>
        </w:p>
      </w:tc>
      <w:tc>
        <w:tcPr>
          <w:tcW w:w="1934" w:type="dxa"/>
          <w:gridSpan w:val="2"/>
          <w:vAlign w:val="center"/>
        </w:tcPr>
        <w:p w14:paraId="2635CBEC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jc w:val="left"/>
            <w:rPr>
              <w:rFonts w:ascii="Arial" w:eastAsia="华文细黑" w:hAnsi="Arial" w:cs="Dotum"/>
              <w:sz w:val="16"/>
              <w:szCs w:val="16"/>
            </w:rPr>
          </w:pPr>
          <w:r>
            <w:rPr>
              <w:rFonts w:ascii="Arial" w:eastAsia="华文细黑" w:hAnsi="华文细黑"/>
              <w:sz w:val="16"/>
              <w:szCs w:val="16"/>
            </w:rPr>
            <w:t>首次发布</w:t>
          </w:r>
          <w:r>
            <w:rPr>
              <w:rFonts w:ascii="Arial" w:eastAsia="华文细黑" w:hAnsi="Arial" w:cs="Dotum"/>
              <w:sz w:val="16"/>
              <w:szCs w:val="16"/>
            </w:rPr>
            <w:t xml:space="preserve">:  </w:t>
          </w:r>
        </w:p>
      </w:tc>
    </w:tr>
    <w:tr w:rsidR="00782DD3" w14:paraId="147A3E84" w14:textId="77777777">
      <w:trPr>
        <w:cantSplit/>
        <w:trHeight w:val="208"/>
      </w:trPr>
      <w:tc>
        <w:tcPr>
          <w:tcW w:w="2127" w:type="dxa"/>
          <w:vMerge/>
        </w:tcPr>
        <w:p w14:paraId="4B34ED64" w14:textId="77777777" w:rsidR="00782DD3" w:rsidRDefault="00782DD3">
          <w:pPr>
            <w:pStyle w:val="a8"/>
            <w:pBdr>
              <w:bottom w:val="none" w:sz="0" w:space="0" w:color="auto"/>
            </w:pBdr>
            <w:rPr>
              <w:rFonts w:ascii="宋体" w:hAnsi="宋体"/>
              <w:sz w:val="16"/>
              <w:szCs w:val="16"/>
            </w:rPr>
          </w:pPr>
        </w:p>
      </w:tc>
      <w:tc>
        <w:tcPr>
          <w:tcW w:w="4353" w:type="dxa"/>
          <w:vMerge/>
        </w:tcPr>
        <w:p w14:paraId="4883F35D" w14:textId="77777777" w:rsidR="00782DD3" w:rsidRDefault="00782DD3">
          <w:pPr>
            <w:pStyle w:val="a8"/>
            <w:pBdr>
              <w:bottom w:val="none" w:sz="0" w:space="0" w:color="auto"/>
            </w:pBdr>
            <w:rPr>
              <w:rFonts w:ascii="宋体" w:hAnsi="宋体"/>
              <w:sz w:val="16"/>
              <w:szCs w:val="16"/>
            </w:rPr>
          </w:pPr>
        </w:p>
      </w:tc>
      <w:tc>
        <w:tcPr>
          <w:tcW w:w="1934" w:type="dxa"/>
          <w:gridSpan w:val="2"/>
          <w:vAlign w:val="center"/>
        </w:tcPr>
        <w:p w14:paraId="091C0F0E" w14:textId="77777777" w:rsidR="00782DD3" w:rsidRDefault="00AD5161">
          <w:pPr>
            <w:pStyle w:val="a8"/>
            <w:pBdr>
              <w:bottom w:val="none" w:sz="0" w:space="0" w:color="auto"/>
            </w:pBdr>
            <w:spacing w:line="240" w:lineRule="atLeast"/>
            <w:jc w:val="left"/>
            <w:rPr>
              <w:rFonts w:ascii="Arial" w:eastAsia="华文细黑" w:hAnsi="Arial"/>
              <w:sz w:val="16"/>
              <w:szCs w:val="16"/>
            </w:rPr>
          </w:pPr>
          <w:r>
            <w:rPr>
              <w:rFonts w:ascii="Arial" w:eastAsia="华文细黑" w:hAnsi="华文细黑"/>
              <w:sz w:val="16"/>
              <w:szCs w:val="16"/>
            </w:rPr>
            <w:t>最近发布</w:t>
          </w:r>
          <w:r>
            <w:rPr>
              <w:rFonts w:ascii="Arial" w:eastAsia="华文细黑" w:hAnsi="Arial" w:cs="Dotum"/>
              <w:sz w:val="16"/>
              <w:szCs w:val="16"/>
            </w:rPr>
            <w:t xml:space="preserve">:  </w:t>
          </w:r>
        </w:p>
      </w:tc>
    </w:tr>
  </w:tbl>
  <w:p w14:paraId="30BD0ACC" w14:textId="77777777" w:rsidR="00782DD3" w:rsidRDefault="00782DD3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72B"/>
    <w:rsid w:val="00000C6A"/>
    <w:rsid w:val="00013F0C"/>
    <w:rsid w:val="000540F5"/>
    <w:rsid w:val="00096C98"/>
    <w:rsid w:val="000A5CFE"/>
    <w:rsid w:val="000B70E4"/>
    <w:rsid w:val="000C3C6E"/>
    <w:rsid w:val="000C4FA0"/>
    <w:rsid w:val="000D58D4"/>
    <w:rsid w:val="001065C6"/>
    <w:rsid w:val="00114E58"/>
    <w:rsid w:val="00136305"/>
    <w:rsid w:val="00142507"/>
    <w:rsid w:val="001478BB"/>
    <w:rsid w:val="00147BF6"/>
    <w:rsid w:val="00155651"/>
    <w:rsid w:val="0017325F"/>
    <w:rsid w:val="00181118"/>
    <w:rsid w:val="00186576"/>
    <w:rsid w:val="001C171A"/>
    <w:rsid w:val="001D0F00"/>
    <w:rsid w:val="001E0DD2"/>
    <w:rsid w:val="00204420"/>
    <w:rsid w:val="00206133"/>
    <w:rsid w:val="002203B7"/>
    <w:rsid w:val="002215A9"/>
    <w:rsid w:val="0022781D"/>
    <w:rsid w:val="00227D71"/>
    <w:rsid w:val="00232081"/>
    <w:rsid w:val="00265EF4"/>
    <w:rsid w:val="00267B0B"/>
    <w:rsid w:val="00275F59"/>
    <w:rsid w:val="0028243C"/>
    <w:rsid w:val="00292A41"/>
    <w:rsid w:val="00295FF7"/>
    <w:rsid w:val="00297EC3"/>
    <w:rsid w:val="002A0A34"/>
    <w:rsid w:val="002A7BA1"/>
    <w:rsid w:val="002B79C2"/>
    <w:rsid w:val="002C7260"/>
    <w:rsid w:val="002C7A73"/>
    <w:rsid w:val="002D12C3"/>
    <w:rsid w:val="002D2854"/>
    <w:rsid w:val="002D6938"/>
    <w:rsid w:val="002F0234"/>
    <w:rsid w:val="00304F6C"/>
    <w:rsid w:val="0031757B"/>
    <w:rsid w:val="00320A80"/>
    <w:rsid w:val="00346B74"/>
    <w:rsid w:val="00350749"/>
    <w:rsid w:val="00361EDA"/>
    <w:rsid w:val="003A16D7"/>
    <w:rsid w:val="003A26AD"/>
    <w:rsid w:val="003C1DED"/>
    <w:rsid w:val="003F0C51"/>
    <w:rsid w:val="003F5C61"/>
    <w:rsid w:val="00424C4A"/>
    <w:rsid w:val="00436071"/>
    <w:rsid w:val="004440C3"/>
    <w:rsid w:val="004537F2"/>
    <w:rsid w:val="00457B94"/>
    <w:rsid w:val="00457DB1"/>
    <w:rsid w:val="00473821"/>
    <w:rsid w:val="00483A4E"/>
    <w:rsid w:val="004D535E"/>
    <w:rsid w:val="004D7C0B"/>
    <w:rsid w:val="004E17A7"/>
    <w:rsid w:val="00512244"/>
    <w:rsid w:val="0051556B"/>
    <w:rsid w:val="00534206"/>
    <w:rsid w:val="0053790F"/>
    <w:rsid w:val="00547C09"/>
    <w:rsid w:val="005973B9"/>
    <w:rsid w:val="005D657B"/>
    <w:rsid w:val="005F0DE4"/>
    <w:rsid w:val="00611255"/>
    <w:rsid w:val="00621FC9"/>
    <w:rsid w:val="0062219F"/>
    <w:rsid w:val="0063131B"/>
    <w:rsid w:val="00632E63"/>
    <w:rsid w:val="00660663"/>
    <w:rsid w:val="006A1582"/>
    <w:rsid w:val="006B3294"/>
    <w:rsid w:val="006C23F5"/>
    <w:rsid w:val="006C3EA6"/>
    <w:rsid w:val="006D285F"/>
    <w:rsid w:val="006F74DF"/>
    <w:rsid w:val="00711640"/>
    <w:rsid w:val="007166E6"/>
    <w:rsid w:val="00727A43"/>
    <w:rsid w:val="00733FB4"/>
    <w:rsid w:val="007411C7"/>
    <w:rsid w:val="00742B3B"/>
    <w:rsid w:val="0075589E"/>
    <w:rsid w:val="00756F5E"/>
    <w:rsid w:val="007572A3"/>
    <w:rsid w:val="00771A08"/>
    <w:rsid w:val="00782DD3"/>
    <w:rsid w:val="00795352"/>
    <w:rsid w:val="007A6D64"/>
    <w:rsid w:val="007B0D7B"/>
    <w:rsid w:val="007D363A"/>
    <w:rsid w:val="007D45B9"/>
    <w:rsid w:val="00866A0D"/>
    <w:rsid w:val="00867B5B"/>
    <w:rsid w:val="00873F66"/>
    <w:rsid w:val="00881632"/>
    <w:rsid w:val="008B1676"/>
    <w:rsid w:val="008C1C53"/>
    <w:rsid w:val="008F3912"/>
    <w:rsid w:val="008F505B"/>
    <w:rsid w:val="008F572B"/>
    <w:rsid w:val="008F79FA"/>
    <w:rsid w:val="0091200A"/>
    <w:rsid w:val="00912593"/>
    <w:rsid w:val="00915B8C"/>
    <w:rsid w:val="00941509"/>
    <w:rsid w:val="00942CBC"/>
    <w:rsid w:val="0094458D"/>
    <w:rsid w:val="00954C30"/>
    <w:rsid w:val="00971A02"/>
    <w:rsid w:val="0097373E"/>
    <w:rsid w:val="0098082D"/>
    <w:rsid w:val="00992B85"/>
    <w:rsid w:val="009A6AF4"/>
    <w:rsid w:val="009B656A"/>
    <w:rsid w:val="009E757C"/>
    <w:rsid w:val="009F6BB8"/>
    <w:rsid w:val="00A045EC"/>
    <w:rsid w:val="00A3575A"/>
    <w:rsid w:val="00A558F2"/>
    <w:rsid w:val="00A5754E"/>
    <w:rsid w:val="00A662EA"/>
    <w:rsid w:val="00A75683"/>
    <w:rsid w:val="00A86ECA"/>
    <w:rsid w:val="00A941C3"/>
    <w:rsid w:val="00A94B9C"/>
    <w:rsid w:val="00AD1D2E"/>
    <w:rsid w:val="00AD469F"/>
    <w:rsid w:val="00AD5161"/>
    <w:rsid w:val="00AE0A1D"/>
    <w:rsid w:val="00AF3656"/>
    <w:rsid w:val="00B006F1"/>
    <w:rsid w:val="00B26D17"/>
    <w:rsid w:val="00B312B1"/>
    <w:rsid w:val="00B33E81"/>
    <w:rsid w:val="00B456E0"/>
    <w:rsid w:val="00B46E23"/>
    <w:rsid w:val="00B47749"/>
    <w:rsid w:val="00B527CD"/>
    <w:rsid w:val="00B52EDA"/>
    <w:rsid w:val="00B70A9F"/>
    <w:rsid w:val="00B75EB5"/>
    <w:rsid w:val="00B82D44"/>
    <w:rsid w:val="00B83E2E"/>
    <w:rsid w:val="00BA281B"/>
    <w:rsid w:val="00BA63A7"/>
    <w:rsid w:val="00BC2564"/>
    <w:rsid w:val="00BE4F69"/>
    <w:rsid w:val="00BF6F61"/>
    <w:rsid w:val="00C0494C"/>
    <w:rsid w:val="00C20DAE"/>
    <w:rsid w:val="00C347FF"/>
    <w:rsid w:val="00C5510A"/>
    <w:rsid w:val="00C66D2B"/>
    <w:rsid w:val="00C73B8F"/>
    <w:rsid w:val="00C84A3A"/>
    <w:rsid w:val="00C8733A"/>
    <w:rsid w:val="00CE0807"/>
    <w:rsid w:val="00CE55CB"/>
    <w:rsid w:val="00CE6201"/>
    <w:rsid w:val="00CE6628"/>
    <w:rsid w:val="00CF021B"/>
    <w:rsid w:val="00CF49FC"/>
    <w:rsid w:val="00D21D2C"/>
    <w:rsid w:val="00D62ABD"/>
    <w:rsid w:val="00D80656"/>
    <w:rsid w:val="00DB4C64"/>
    <w:rsid w:val="00DC3258"/>
    <w:rsid w:val="00DD0FA7"/>
    <w:rsid w:val="00DF1DE1"/>
    <w:rsid w:val="00DF266A"/>
    <w:rsid w:val="00DF6241"/>
    <w:rsid w:val="00E02ED4"/>
    <w:rsid w:val="00E13C14"/>
    <w:rsid w:val="00E25AA8"/>
    <w:rsid w:val="00E302E2"/>
    <w:rsid w:val="00E37F5B"/>
    <w:rsid w:val="00E532A4"/>
    <w:rsid w:val="00E779AB"/>
    <w:rsid w:val="00EA4A43"/>
    <w:rsid w:val="00EA595D"/>
    <w:rsid w:val="00EA6E86"/>
    <w:rsid w:val="00EC2ECC"/>
    <w:rsid w:val="00EC59AE"/>
    <w:rsid w:val="00EF41C2"/>
    <w:rsid w:val="00F1298C"/>
    <w:rsid w:val="00F14905"/>
    <w:rsid w:val="00F27106"/>
    <w:rsid w:val="00F30A7E"/>
    <w:rsid w:val="00F37BEC"/>
    <w:rsid w:val="00F522B1"/>
    <w:rsid w:val="00F654C7"/>
    <w:rsid w:val="00F675E9"/>
    <w:rsid w:val="00F72A61"/>
    <w:rsid w:val="00F74567"/>
    <w:rsid w:val="00F7726D"/>
    <w:rsid w:val="00F85632"/>
    <w:rsid w:val="00FB3167"/>
    <w:rsid w:val="00FD2DE8"/>
    <w:rsid w:val="00FE23F3"/>
    <w:rsid w:val="03E84602"/>
    <w:rsid w:val="058E2FDC"/>
    <w:rsid w:val="05F166F9"/>
    <w:rsid w:val="06842FA3"/>
    <w:rsid w:val="06EA4C87"/>
    <w:rsid w:val="0791785A"/>
    <w:rsid w:val="07B87B75"/>
    <w:rsid w:val="08E37458"/>
    <w:rsid w:val="0D54165F"/>
    <w:rsid w:val="0F821805"/>
    <w:rsid w:val="0FB6606F"/>
    <w:rsid w:val="0FD33434"/>
    <w:rsid w:val="106A44EB"/>
    <w:rsid w:val="11021FC3"/>
    <w:rsid w:val="11901E19"/>
    <w:rsid w:val="15AE0973"/>
    <w:rsid w:val="172A31A0"/>
    <w:rsid w:val="1B532193"/>
    <w:rsid w:val="1BD07CAB"/>
    <w:rsid w:val="1CE822AE"/>
    <w:rsid w:val="21865410"/>
    <w:rsid w:val="240260E2"/>
    <w:rsid w:val="271407E5"/>
    <w:rsid w:val="287E3860"/>
    <w:rsid w:val="29E74347"/>
    <w:rsid w:val="2A6A22E3"/>
    <w:rsid w:val="2A912D3B"/>
    <w:rsid w:val="2AA30F1D"/>
    <w:rsid w:val="2AA57571"/>
    <w:rsid w:val="2AF94813"/>
    <w:rsid w:val="2BE20C8E"/>
    <w:rsid w:val="305A6874"/>
    <w:rsid w:val="35DC7894"/>
    <w:rsid w:val="37A73526"/>
    <w:rsid w:val="37AC3EE0"/>
    <w:rsid w:val="3B0A2A41"/>
    <w:rsid w:val="3DEB443D"/>
    <w:rsid w:val="3F4648D8"/>
    <w:rsid w:val="405D4A2E"/>
    <w:rsid w:val="40752248"/>
    <w:rsid w:val="413345F0"/>
    <w:rsid w:val="43526492"/>
    <w:rsid w:val="463C600D"/>
    <w:rsid w:val="4675688E"/>
    <w:rsid w:val="47DD50F9"/>
    <w:rsid w:val="491F729D"/>
    <w:rsid w:val="4BF96E70"/>
    <w:rsid w:val="4E635FB0"/>
    <w:rsid w:val="50077960"/>
    <w:rsid w:val="501364EF"/>
    <w:rsid w:val="51885387"/>
    <w:rsid w:val="553E7649"/>
    <w:rsid w:val="590D504E"/>
    <w:rsid w:val="5B0C7F96"/>
    <w:rsid w:val="5D1816D0"/>
    <w:rsid w:val="5ECE7987"/>
    <w:rsid w:val="5F355E1C"/>
    <w:rsid w:val="61BB7BDD"/>
    <w:rsid w:val="64100B33"/>
    <w:rsid w:val="66523D9E"/>
    <w:rsid w:val="66E30E40"/>
    <w:rsid w:val="67BF5DBA"/>
    <w:rsid w:val="67CF6338"/>
    <w:rsid w:val="6B744BF5"/>
    <w:rsid w:val="6F546FBB"/>
    <w:rsid w:val="7160776F"/>
    <w:rsid w:val="73052E74"/>
    <w:rsid w:val="74D20A58"/>
    <w:rsid w:val="775C528B"/>
    <w:rsid w:val="7A580F21"/>
    <w:rsid w:val="7D064445"/>
    <w:rsid w:val="7D256BB3"/>
    <w:rsid w:val="7DAB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77EE4A0"/>
  <w15:docId w15:val="{7599EC24-D291-44AC-9371-CE8AE91C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F61"/>
    <w:pPr>
      <w:spacing w:line="252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632423" w:themeColor="accent2" w:themeShade="80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bottom w:val="single" w:sz="4" w:space="1" w:color="622423" w:themeColor="accent2" w:themeShade="7F"/>
      </w:pBdr>
      <w:spacing w:before="400"/>
      <w:outlineLvl w:val="1"/>
    </w:pPr>
    <w:rPr>
      <w:caps/>
      <w:color w:val="632423" w:themeColor="accent2" w:themeShade="80"/>
      <w:spacing w:val="15"/>
      <w:sz w:val="3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32423" w:themeColor="accent2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32423" w:themeColor="accent2" w:themeShade="80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320" w:after="120"/>
      <w:jc w:val="center"/>
      <w:outlineLvl w:val="4"/>
    </w:pPr>
    <w:rPr>
      <w:caps/>
      <w:color w:val="632423" w:themeColor="accent2" w:themeShade="80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Pr>
      <w:caps/>
      <w:spacing w:val="10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aa">
    <w:name w:val="Subtitle"/>
    <w:basedOn w:val="a"/>
    <w:next w:val="a"/>
    <w:link w:val="ab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9">
    <w:name w:val="toc 9"/>
    <w:basedOn w:val="a"/>
    <w:next w:val="a"/>
    <w:uiPriority w:val="39"/>
    <w:unhideWhenUsed/>
    <w:qFormat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0">
    <w:name w:val="Strong"/>
    <w:uiPriority w:val="22"/>
    <w:qFormat/>
    <w:rPr>
      <w:b/>
      <w:bCs/>
      <w:color w:val="943634" w:themeColor="accent2" w:themeShade="BF"/>
      <w:spacing w:val="5"/>
    </w:rPr>
  </w:style>
  <w:style w:type="character" w:styleId="af1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2">
    <w:name w:val="Emphasis"/>
    <w:uiPriority w:val="20"/>
    <w:qFormat/>
    <w:rPr>
      <w:caps/>
      <w:spacing w:val="5"/>
      <w:sz w:val="20"/>
      <w:szCs w:val="20"/>
    </w:r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qFormat/>
    <w:rPr>
      <w:caps/>
      <w:color w:val="632423" w:themeColor="accent2" w:themeShade="80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qFormat/>
    <w:rPr>
      <w:caps/>
      <w:color w:val="632423" w:themeColor="accent2" w:themeShade="80"/>
      <w:spacing w:val="15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632423" w:themeColor="accent2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caps/>
      <w:color w:val="632423" w:themeColor="accent2" w:themeShade="80"/>
      <w:spacing w:val="10"/>
    </w:rPr>
  </w:style>
  <w:style w:type="character" w:customStyle="1" w:styleId="50">
    <w:name w:val="标题 5 字符"/>
    <w:basedOn w:val="a0"/>
    <w:link w:val="5"/>
    <w:uiPriority w:val="9"/>
    <w:semiHidden/>
    <w:qFormat/>
    <w:rPr>
      <w:caps/>
      <w:color w:val="632423" w:themeColor="accent2" w:themeShade="80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943634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i/>
      <w:iCs/>
      <w:caps/>
      <w:color w:val="943634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i/>
      <w:iCs/>
      <w:caps/>
      <w:spacing w:val="10"/>
      <w:sz w:val="20"/>
      <w:szCs w:val="20"/>
    </w:rPr>
  </w:style>
  <w:style w:type="character" w:customStyle="1" w:styleId="ad">
    <w:name w:val="标题 字符"/>
    <w:basedOn w:val="a0"/>
    <w:link w:val="ac"/>
    <w:uiPriority w:val="10"/>
    <w:qFormat/>
    <w:rPr>
      <w:caps/>
      <w:color w:val="632423" w:themeColor="accent2" w:themeShade="80"/>
      <w:spacing w:val="50"/>
      <w:sz w:val="44"/>
      <w:szCs w:val="44"/>
    </w:rPr>
  </w:style>
  <w:style w:type="character" w:customStyle="1" w:styleId="ab">
    <w:name w:val="副标题 字符"/>
    <w:basedOn w:val="a0"/>
    <w:link w:val="aa"/>
    <w:uiPriority w:val="11"/>
    <w:rPr>
      <w:caps/>
      <w:spacing w:val="20"/>
      <w:sz w:val="18"/>
      <w:szCs w:val="18"/>
    </w:rPr>
  </w:style>
  <w:style w:type="paragraph" w:styleId="af5">
    <w:name w:val="No Spacing"/>
    <w:basedOn w:val="a"/>
    <w:link w:val="af6"/>
    <w:uiPriority w:val="1"/>
    <w:qFormat/>
    <w:pPr>
      <w:spacing w:line="240" w:lineRule="auto"/>
    </w:pPr>
  </w:style>
  <w:style w:type="paragraph" w:styleId="af7">
    <w:name w:val="Quote"/>
    <w:basedOn w:val="a"/>
    <w:next w:val="a"/>
    <w:link w:val="af8"/>
    <w:uiPriority w:val="29"/>
    <w:qFormat/>
    <w:rPr>
      <w:i/>
      <w:iCs/>
    </w:rPr>
  </w:style>
  <w:style w:type="character" w:customStyle="1" w:styleId="af8">
    <w:name w:val="引用 字符"/>
    <w:basedOn w:val="a0"/>
    <w:link w:val="af7"/>
    <w:uiPriority w:val="29"/>
    <w:rPr>
      <w:i/>
      <w:iCs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32423" w:themeColor="accent2" w:themeShade="80"/>
      <w:spacing w:val="5"/>
      <w:sz w:val="20"/>
      <w:szCs w:val="20"/>
    </w:rPr>
  </w:style>
  <w:style w:type="character" w:customStyle="1" w:styleId="afa">
    <w:name w:val="明显引用 字符"/>
    <w:basedOn w:val="a0"/>
    <w:link w:val="af9"/>
    <w:uiPriority w:val="30"/>
    <w:qFormat/>
    <w:rPr>
      <w:caps/>
      <w:color w:val="632423" w:themeColor="accent2" w:themeShade="80"/>
      <w:spacing w:val="5"/>
      <w:sz w:val="20"/>
      <w:szCs w:val="20"/>
    </w:rPr>
  </w:style>
  <w:style w:type="character" w:customStyle="1" w:styleId="11">
    <w:name w:val="不明显强调1"/>
    <w:uiPriority w:val="19"/>
    <w:qFormat/>
    <w:rPr>
      <w:i/>
      <w:iCs/>
    </w:rPr>
  </w:style>
  <w:style w:type="character" w:customStyle="1" w:styleId="12">
    <w:name w:val="明显强调1"/>
    <w:uiPriority w:val="21"/>
    <w:qFormat/>
    <w:rPr>
      <w:i/>
      <w:iCs/>
      <w:caps/>
      <w:spacing w:val="10"/>
      <w:sz w:val="20"/>
      <w:szCs w:val="20"/>
    </w:rPr>
  </w:style>
  <w:style w:type="character" w:customStyle="1" w:styleId="13">
    <w:name w:val="不明显参考1"/>
    <w:basedOn w:val="a0"/>
    <w:uiPriority w:val="31"/>
    <w:qFormat/>
    <w:rPr>
      <w:rFonts w:asciiTheme="minorHAnsi" w:eastAsiaTheme="minorEastAsia" w:hAnsiTheme="minorHAnsi" w:cstheme="minorBidi"/>
      <w:i/>
      <w:iCs/>
      <w:color w:val="632423" w:themeColor="accent2" w:themeShade="80"/>
    </w:rPr>
  </w:style>
  <w:style w:type="character" w:customStyle="1" w:styleId="14">
    <w:name w:val="明显参考1"/>
    <w:uiPriority w:val="32"/>
    <w:qFormat/>
    <w:rPr>
      <w:rFonts w:asciiTheme="minorHAnsi" w:eastAsiaTheme="minorEastAsia" w:hAnsiTheme="minorHAnsi" w:cstheme="minorBidi"/>
      <w:b/>
      <w:bCs/>
      <w:i/>
      <w:iCs/>
      <w:color w:val="632423" w:themeColor="accent2" w:themeShade="80"/>
    </w:rPr>
  </w:style>
  <w:style w:type="character" w:customStyle="1" w:styleId="15">
    <w:name w:val="书籍标题1"/>
    <w:uiPriority w:val="33"/>
    <w:qFormat/>
    <w:rPr>
      <w:caps/>
      <w:color w:val="632423" w:themeColor="accent2" w:themeShade="80"/>
      <w:spacing w:val="5"/>
      <w:u w:color="622423" w:themeColor="accent2" w:themeShade="7F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af6">
    <w:name w:val="无间隔 字符"/>
    <w:basedOn w:val="a0"/>
    <w:link w:val="af5"/>
    <w:uiPriority w:val="1"/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customStyle="1" w:styleId="afb">
    <w:name w:val="表格内容"/>
    <w:basedOn w:val="a"/>
    <w:qFormat/>
    <w:pPr>
      <w:widowControl w:val="0"/>
      <w:suppressLineNumbers/>
      <w:suppressAutoHyphens/>
      <w:spacing w:line="240" w:lineRule="auto"/>
    </w:pPr>
    <w:rPr>
      <w:rFonts w:ascii="Liberation Serif" w:eastAsia="Droid Sans Fallback" w:hAnsi="Liberation Serif" w:cs="Droid Sans Fallback"/>
      <w:kern w:val="1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76DACA-987E-4821-B629-9D1B6C9A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9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固件命名规则</dc:title>
  <dc:subject>V1.0</dc:subject>
  <dc:creator>刘德大</dc:creator>
  <cp:lastModifiedBy>zhai haiqing</cp:lastModifiedBy>
  <cp:revision>169</cp:revision>
  <dcterms:created xsi:type="dcterms:W3CDTF">2020-03-10T07:28:00Z</dcterms:created>
  <dcterms:modified xsi:type="dcterms:W3CDTF">2020-06-03T03:26:00Z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