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CD78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65AA3016" w14:textId="77777777" w:rsidR="00572A57" w:rsidRDefault="00572A57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4D039E5F" w14:textId="77777777" w:rsidR="0047299B" w:rsidRPr="00572A57" w:rsidRDefault="006B7FC0" w:rsidP="0047299B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572A57">
        <w:rPr>
          <w:rFonts w:ascii="黑体" w:eastAsia="黑体" w:hAnsi="黑体" w:hint="eastAsia"/>
          <w:b/>
          <w:sz w:val="28"/>
          <w:szCs w:val="24"/>
        </w:rPr>
        <w:t>制定数据清洗规范（每正确回答</w:t>
      </w:r>
      <w:r w:rsidRPr="00572A57">
        <w:rPr>
          <w:rFonts w:ascii="黑体" w:eastAsia="黑体" w:hAnsi="黑体"/>
          <w:b/>
          <w:sz w:val="28"/>
          <w:szCs w:val="24"/>
        </w:rPr>
        <w:t>1个规范点得1分，最高得</w:t>
      </w:r>
      <w:r w:rsidR="001F2CA4">
        <w:rPr>
          <w:rFonts w:ascii="黑体" w:eastAsia="黑体" w:hAnsi="黑体"/>
          <w:b/>
          <w:sz w:val="28"/>
          <w:szCs w:val="24"/>
        </w:rPr>
        <w:t>3</w:t>
      </w:r>
      <w:r w:rsidRPr="00572A57">
        <w:rPr>
          <w:rFonts w:ascii="黑体" w:eastAsia="黑体" w:hAnsi="黑体"/>
          <w:b/>
          <w:sz w:val="28"/>
          <w:szCs w:val="24"/>
        </w:rPr>
        <w:t>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018999A7" w14:textId="77777777" w:rsidTr="00572A57">
        <w:trPr>
          <w:trHeight w:val="1985"/>
        </w:trPr>
        <w:tc>
          <w:tcPr>
            <w:tcW w:w="8296" w:type="dxa"/>
          </w:tcPr>
          <w:p w14:paraId="029D7272" w14:textId="77777777" w:rsidR="005C3A88" w:rsidRPr="005C3A88" w:rsidRDefault="005C3A88" w:rsidP="005C3A88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5C3A88">
              <w:rPr>
                <w:rFonts w:ascii="黑体" w:eastAsia="黑体" w:hAnsi="黑体"/>
                <w:sz w:val="24"/>
                <w:szCs w:val="24"/>
              </w:rPr>
              <w:t>1、加载与初步检查数据</w:t>
            </w:r>
          </w:p>
          <w:p w14:paraId="6D3C295F" w14:textId="77777777" w:rsidR="005C3A88" w:rsidRPr="005C3A88" w:rsidRDefault="005C3A88" w:rsidP="005C3A88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5C3A88">
              <w:rPr>
                <w:rFonts w:ascii="黑体" w:eastAsia="黑体" w:hAnsi="黑体"/>
                <w:sz w:val="24"/>
                <w:szCs w:val="24"/>
              </w:rPr>
              <w:t>2、异常值检测与处理</w:t>
            </w:r>
          </w:p>
          <w:p w14:paraId="380C16ED" w14:textId="77777777" w:rsidR="005C3A88" w:rsidRPr="005C3A88" w:rsidRDefault="005C3A88" w:rsidP="005C3A88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5C3A88">
              <w:rPr>
                <w:rFonts w:ascii="黑体" w:eastAsia="黑体" w:hAnsi="黑体"/>
                <w:sz w:val="24"/>
                <w:szCs w:val="24"/>
              </w:rPr>
              <w:t>3、重复值检测与删除</w:t>
            </w:r>
          </w:p>
          <w:p w14:paraId="1EDF8F4F" w14:textId="4A6B213B" w:rsidR="0047299B" w:rsidRPr="005C3A88" w:rsidRDefault="005C3A88" w:rsidP="005C3A88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5C3A88">
              <w:rPr>
                <w:rFonts w:ascii="黑体" w:eastAsia="黑体" w:hAnsi="黑体"/>
                <w:sz w:val="24"/>
                <w:szCs w:val="24"/>
              </w:rPr>
              <w:t>4、数据保存与格式规范</w:t>
            </w:r>
          </w:p>
        </w:tc>
      </w:tr>
    </w:tbl>
    <w:p w14:paraId="16D847E1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024A3CAA" w14:textId="77777777" w:rsidR="006B7FC0" w:rsidRPr="00572A57" w:rsidRDefault="006B7FC0" w:rsidP="006B7FC0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572A57">
        <w:rPr>
          <w:rFonts w:ascii="黑体" w:eastAsia="黑体" w:hAnsi="黑体" w:hint="eastAsia"/>
          <w:b/>
          <w:sz w:val="28"/>
          <w:szCs w:val="24"/>
        </w:rPr>
        <w:t>制定</w:t>
      </w:r>
      <w:r w:rsidR="001F2CA4">
        <w:rPr>
          <w:rFonts w:ascii="黑体" w:eastAsia="黑体" w:hAnsi="黑体" w:hint="eastAsia"/>
          <w:b/>
          <w:sz w:val="28"/>
          <w:szCs w:val="24"/>
        </w:rPr>
        <w:t>特征工程规范</w:t>
      </w:r>
      <w:r w:rsidRPr="00572A57">
        <w:rPr>
          <w:rFonts w:ascii="黑体" w:eastAsia="黑体" w:hAnsi="黑体" w:hint="eastAsia"/>
          <w:b/>
          <w:sz w:val="28"/>
          <w:szCs w:val="24"/>
        </w:rPr>
        <w:t>（每正确回答</w:t>
      </w:r>
      <w:r w:rsidRPr="00572A57">
        <w:rPr>
          <w:rFonts w:ascii="黑体" w:eastAsia="黑体" w:hAnsi="黑体"/>
          <w:b/>
          <w:sz w:val="28"/>
          <w:szCs w:val="24"/>
        </w:rPr>
        <w:t>1个规范点得1分，最高得</w:t>
      </w:r>
      <w:r w:rsidR="00711A6F">
        <w:rPr>
          <w:rFonts w:ascii="黑体" w:eastAsia="黑体" w:hAnsi="黑体"/>
          <w:b/>
          <w:sz w:val="28"/>
          <w:szCs w:val="24"/>
        </w:rPr>
        <w:t>2</w:t>
      </w:r>
      <w:r w:rsidRPr="00572A57">
        <w:rPr>
          <w:rFonts w:ascii="黑体" w:eastAsia="黑体" w:hAnsi="黑体"/>
          <w:b/>
          <w:sz w:val="28"/>
          <w:szCs w:val="24"/>
        </w:rPr>
        <w:t>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7F8987CD" w14:textId="77777777" w:rsidTr="00572A57">
        <w:trPr>
          <w:trHeight w:val="1985"/>
        </w:trPr>
        <w:tc>
          <w:tcPr>
            <w:tcW w:w="8296" w:type="dxa"/>
          </w:tcPr>
          <w:p w14:paraId="204AA57D" w14:textId="77777777" w:rsidR="00B64424" w:rsidRPr="00B64424" w:rsidRDefault="00B64424" w:rsidP="00B6442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B64424">
              <w:rPr>
                <w:rFonts w:ascii="黑体" w:eastAsia="黑体" w:hAnsi="黑体"/>
                <w:sz w:val="24"/>
                <w:szCs w:val="24"/>
              </w:rPr>
              <w:t>1、数据预处理规范</w:t>
            </w:r>
          </w:p>
          <w:p w14:paraId="6ABB7F5B" w14:textId="77777777" w:rsidR="00B64424" w:rsidRPr="00B64424" w:rsidRDefault="00B64424" w:rsidP="00B6442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B64424">
              <w:rPr>
                <w:rFonts w:ascii="黑体" w:eastAsia="黑体" w:hAnsi="黑体"/>
                <w:sz w:val="24"/>
                <w:szCs w:val="24"/>
              </w:rPr>
              <w:t>2、数据集划分规范</w:t>
            </w:r>
          </w:p>
          <w:p w14:paraId="3611AE52" w14:textId="77777777" w:rsidR="00B64424" w:rsidRPr="00B64424" w:rsidRDefault="00B64424" w:rsidP="00B6442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B64424">
              <w:rPr>
                <w:rFonts w:ascii="黑体" w:eastAsia="黑体" w:hAnsi="黑体"/>
                <w:sz w:val="24"/>
                <w:szCs w:val="24"/>
              </w:rPr>
              <w:t>3、特征点提取规范</w:t>
            </w:r>
          </w:p>
          <w:p w14:paraId="7505EE07" w14:textId="01920DE1" w:rsidR="0047299B" w:rsidRPr="00B64424" w:rsidRDefault="00B64424" w:rsidP="00B64424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64424">
              <w:rPr>
                <w:rFonts w:ascii="黑体" w:eastAsia="黑体" w:hAnsi="黑体"/>
                <w:sz w:val="24"/>
                <w:szCs w:val="24"/>
              </w:rPr>
              <w:t>4、数据去重</w:t>
            </w:r>
          </w:p>
        </w:tc>
      </w:tr>
    </w:tbl>
    <w:p w14:paraId="5A2BC95E" w14:textId="77777777" w:rsidR="0047299B" w:rsidRP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DAC74" w14:textId="77777777" w:rsidR="00891E5F" w:rsidRDefault="00891E5F" w:rsidP="006B7FC0">
      <w:pPr>
        <w:rPr>
          <w:rFonts w:hint="eastAsia"/>
        </w:rPr>
      </w:pPr>
      <w:r>
        <w:separator/>
      </w:r>
    </w:p>
  </w:endnote>
  <w:endnote w:type="continuationSeparator" w:id="0">
    <w:p w14:paraId="10D7FEBD" w14:textId="77777777" w:rsidR="00891E5F" w:rsidRDefault="00891E5F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EDFBE" w14:textId="77777777" w:rsidR="00891E5F" w:rsidRDefault="00891E5F" w:rsidP="006B7FC0">
      <w:pPr>
        <w:rPr>
          <w:rFonts w:hint="eastAsia"/>
        </w:rPr>
      </w:pPr>
      <w:r>
        <w:separator/>
      </w:r>
    </w:p>
  </w:footnote>
  <w:footnote w:type="continuationSeparator" w:id="0">
    <w:p w14:paraId="5EBD93CD" w14:textId="77777777" w:rsidR="00891E5F" w:rsidRDefault="00891E5F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F3D13"/>
    <w:rsid w:val="0011389B"/>
    <w:rsid w:val="001F2CA4"/>
    <w:rsid w:val="0044717B"/>
    <w:rsid w:val="0047299B"/>
    <w:rsid w:val="00525F96"/>
    <w:rsid w:val="00572A57"/>
    <w:rsid w:val="005C3A88"/>
    <w:rsid w:val="006B7FC0"/>
    <w:rsid w:val="00711A6F"/>
    <w:rsid w:val="00891E5F"/>
    <w:rsid w:val="00B64424"/>
    <w:rsid w:val="00B70C83"/>
    <w:rsid w:val="00D4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8492D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6</cp:revision>
  <dcterms:created xsi:type="dcterms:W3CDTF">2025-03-09T01:14:00Z</dcterms:created>
  <dcterms:modified xsi:type="dcterms:W3CDTF">2025-05-30T08:56:00Z</dcterms:modified>
</cp:coreProperties>
</file>