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1.打开EXCEL，点击开发工具里的EXCEL加载项</w:t>
      </w:r>
    </w:p>
    <w:p>
      <w:r>
        <w:drawing>
          <wp:inline distT="0" distB="0" distL="114300" distR="114300">
            <wp:extent cx="4011930" cy="1228725"/>
            <wp:effectExtent l="9525" t="9525" r="17145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1930" cy="1228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2.浏览xlam文件夹，点击对应的xlam宏文件</w:t>
      </w:r>
    </w:p>
    <w:p>
      <w:r>
        <w:drawing>
          <wp:inline distT="0" distB="0" distL="114300" distR="114300">
            <wp:extent cx="1642745" cy="2118995"/>
            <wp:effectExtent l="9525" t="9525" r="24130" b="241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2745" cy="21189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3.点击上方此按钮，选择其他命令</w:t>
      </w:r>
    </w:p>
    <w:p>
      <w:r>
        <w:drawing>
          <wp:inline distT="0" distB="0" distL="114300" distR="114300">
            <wp:extent cx="1343660" cy="1463040"/>
            <wp:effectExtent l="9525" t="9525" r="1841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1463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4.在此下拉栏中，点击宏</w:t>
      </w:r>
    </w:p>
    <w:p>
      <w:r>
        <w:drawing>
          <wp:inline distT="0" distB="0" distL="114300" distR="114300">
            <wp:extent cx="3091815" cy="2287270"/>
            <wp:effectExtent l="0" t="0" r="1333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1815" cy="228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5.选中目标宏，点添加</w:t>
      </w:r>
    </w:p>
    <w:p>
      <w:r>
        <w:drawing>
          <wp:inline distT="0" distB="0" distL="114300" distR="114300">
            <wp:extent cx="2658110" cy="1984375"/>
            <wp:effectExtent l="9525" t="9525" r="18415" b="254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1984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6.可以修改其图标</w:t>
      </w:r>
    </w:p>
    <w:p>
      <w:r>
        <w:drawing>
          <wp:inline distT="0" distB="0" distL="114300" distR="114300">
            <wp:extent cx="1979930" cy="2515870"/>
            <wp:effectExtent l="9525" t="9525" r="10795" b="273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25158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7.上方快捷栏出现宏图标，点击即可应用。只需配置 一次，只要不更换xlam的文件路径，就可以一直使用，不同文件也可以。（WPS新文件需要配置一次）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983230" cy="1287145"/>
            <wp:effectExtent l="9525" t="9525" r="17145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3230" cy="1287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BD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2021-03-02T02:18:56Z</dcterms:created>
  <dc:creator>qy</dc:creator>
  <cp:lastModifiedBy>翟天保</cp:lastModifiedBy>
  <dcterms:modified xsi:type="dcterms:W3CDTF">2021-03-02T02:25:25Z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2052-11.1.0.10353</vt:lpwstr>
  </property>
  <property fmtid="{D5CDD505-2E9C-101B-9397-08002B2CF9AE}" pid="3" name="ICV">
    <vt:lpwstr>7991FE6ED2464220ACE1586C99AE4C5A</vt:lpwstr>
  </property>
</Properties>
</file>