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00B1E" w14:textId="77777777" w:rsidR="004C73AC" w:rsidRPr="00E27880" w:rsidRDefault="004C73AC" w:rsidP="004C73AC">
      <w:pPr>
        <w:pStyle w:val="p2"/>
        <w:numPr>
          <w:ilvl w:val="0"/>
          <w:numId w:val="1"/>
        </w:numPr>
        <w:rPr>
          <w:rStyle w:val="s1"/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Style w:val="s1"/>
          <w:rFonts w:ascii="Verdana" w:hAnsi="Verdana"/>
          <w:b/>
          <w:bCs/>
          <w:sz w:val="22"/>
          <w:szCs w:val="22"/>
          <w:u w:val="single"/>
        </w:rPr>
        <w:t xml:space="preserve">Login account </w:t>
      </w:r>
    </w:p>
    <w:p w14:paraId="2EC74CE0" w14:textId="77777777" w:rsidR="004C73AC" w:rsidRDefault="004C73AC" w:rsidP="004C73AC">
      <w:pPr>
        <w:pStyle w:val="p2"/>
        <w:rPr>
          <w:rStyle w:val="s1"/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75F98BC4" w14:textId="33078760" w:rsidR="004C73AC" w:rsidRDefault="00C9745C" w:rsidP="004C73AC">
      <w:pPr>
        <w:pStyle w:val="p2"/>
        <w:rPr>
          <w:rStyle w:val="s1"/>
          <w:rFonts w:ascii="Verdana" w:hAnsi="Verdana"/>
          <w:sz w:val="22"/>
          <w:szCs w:val="22"/>
        </w:rPr>
      </w:pPr>
      <w:r w:rsidRPr="00C9745C">
        <w:rPr>
          <w:rStyle w:val="s1"/>
          <w:rFonts w:ascii="Verdana" w:hAnsi="Verdana"/>
          <w:sz w:val="22"/>
          <w:szCs w:val="22"/>
        </w:rPr>
        <w:t>The user knows exactly what needs to be done and what each icon in the interface does.</w:t>
      </w:r>
    </w:p>
    <w:p w14:paraId="58609F74" w14:textId="77777777" w:rsidR="00C9745C" w:rsidRPr="003A6206" w:rsidRDefault="00C9745C" w:rsidP="004C73AC">
      <w:pPr>
        <w:pStyle w:val="p2"/>
        <w:rPr>
          <w:rStyle w:val="s1"/>
          <w:rFonts w:ascii="Verdana" w:hAnsi="Verdana" w:hint="eastAsia"/>
          <w:sz w:val="22"/>
          <w:szCs w:val="22"/>
        </w:rPr>
      </w:pPr>
    </w:p>
    <w:p w14:paraId="4B2B2CE4" w14:textId="77777777" w:rsidR="004C73AC" w:rsidRPr="00E27880" w:rsidRDefault="004C73AC" w:rsidP="004C73AC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View Event Details success</w:t>
      </w:r>
    </w:p>
    <w:p w14:paraId="5265FE91" w14:textId="77777777" w:rsidR="004C73AC" w:rsidRDefault="004C73AC" w:rsidP="004C73AC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03A431A8" w14:textId="52CFF592" w:rsidR="00C9745C" w:rsidRDefault="00C9745C" w:rsidP="004C73AC">
      <w:pPr>
        <w:pStyle w:val="p2"/>
        <w:rPr>
          <w:rFonts w:ascii="Verdana" w:hAnsi="Verdana"/>
          <w:sz w:val="22"/>
          <w:szCs w:val="22"/>
        </w:rPr>
      </w:pPr>
      <w:r w:rsidRPr="00C9745C">
        <w:rPr>
          <w:rFonts w:ascii="Verdana" w:hAnsi="Verdana"/>
          <w:sz w:val="22"/>
          <w:szCs w:val="22"/>
        </w:rPr>
        <w:t>Whilst the user was clear on how to select the activity, he felt that the timing of the activity was poorly expressed.</w:t>
      </w:r>
    </w:p>
    <w:p w14:paraId="7742B064" w14:textId="77777777" w:rsidR="00C9745C" w:rsidRPr="003A6206" w:rsidRDefault="00C9745C" w:rsidP="004C73AC">
      <w:pPr>
        <w:pStyle w:val="p2"/>
        <w:rPr>
          <w:rFonts w:ascii="Verdana" w:hAnsi="Verdana" w:hint="eastAsia"/>
          <w:sz w:val="22"/>
          <w:szCs w:val="22"/>
        </w:rPr>
      </w:pPr>
    </w:p>
    <w:p w14:paraId="57491143" w14:textId="77777777" w:rsidR="004C73AC" w:rsidRPr="00E27880" w:rsidRDefault="004C73AC" w:rsidP="004C73AC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Complete RSVP success</w:t>
      </w:r>
    </w:p>
    <w:p w14:paraId="292818F9" w14:textId="7D2A2C1E" w:rsidR="004C73AC" w:rsidRDefault="004C73AC" w:rsidP="004C73AC">
      <w:pPr>
        <w:pStyle w:val="p2"/>
        <w:rPr>
          <w:rStyle w:val="s1"/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3EE6049F" w14:textId="7117BE65" w:rsidR="004C73AC" w:rsidRDefault="00C9745C" w:rsidP="004C73AC">
      <w:pPr>
        <w:pStyle w:val="p2"/>
        <w:rPr>
          <w:rStyle w:val="s1"/>
          <w:rFonts w:ascii="Verdana" w:hAnsi="Verdana"/>
          <w:sz w:val="22"/>
          <w:szCs w:val="22"/>
        </w:rPr>
      </w:pPr>
      <w:r w:rsidRPr="00C9745C">
        <w:rPr>
          <w:rStyle w:val="s1"/>
          <w:rFonts w:ascii="Verdana" w:hAnsi="Verdana"/>
          <w:sz w:val="22"/>
          <w:szCs w:val="22"/>
        </w:rPr>
        <w:t>Users are more confused about the interface and aren't quite sure how to participate.</w:t>
      </w:r>
    </w:p>
    <w:p w14:paraId="31E2BE77" w14:textId="77777777" w:rsidR="00C9745C" w:rsidRPr="003A6206" w:rsidRDefault="00C9745C" w:rsidP="004C73AC">
      <w:pPr>
        <w:pStyle w:val="p2"/>
        <w:rPr>
          <w:rFonts w:ascii="Verdana" w:hAnsi="Verdana" w:hint="eastAsia"/>
          <w:sz w:val="22"/>
          <w:szCs w:val="22"/>
        </w:rPr>
      </w:pPr>
    </w:p>
    <w:p w14:paraId="194C1697" w14:textId="77777777" w:rsidR="004C73AC" w:rsidRPr="00E27880" w:rsidRDefault="004C73AC" w:rsidP="004C73AC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Go to Calendar success</w:t>
      </w:r>
    </w:p>
    <w:p w14:paraId="170B6CA2" w14:textId="77777777" w:rsidR="004C73AC" w:rsidRDefault="004C73AC" w:rsidP="004C73AC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1277223D" w14:textId="55BDBE7B" w:rsidR="004C73AC" w:rsidRDefault="00C9745C" w:rsidP="004C73AC">
      <w:pPr>
        <w:pStyle w:val="p2"/>
        <w:rPr>
          <w:rFonts w:ascii="Verdana" w:hAnsi="Verdana"/>
          <w:sz w:val="22"/>
          <w:szCs w:val="22"/>
        </w:rPr>
      </w:pPr>
      <w:r w:rsidRPr="00C9745C">
        <w:rPr>
          <w:rFonts w:ascii="Verdana" w:hAnsi="Verdana"/>
          <w:sz w:val="22"/>
          <w:szCs w:val="22"/>
        </w:rPr>
        <w:t>Users know how to</w:t>
      </w:r>
      <w:r>
        <w:rPr>
          <w:rFonts w:ascii="Verdana" w:hAnsi="Verdana"/>
          <w:sz w:val="22"/>
          <w:szCs w:val="22"/>
        </w:rPr>
        <w:t xml:space="preserve"> go.</w:t>
      </w:r>
    </w:p>
    <w:p w14:paraId="54C4C61F" w14:textId="77777777" w:rsidR="00C9745C" w:rsidRPr="003A6206" w:rsidRDefault="00C9745C" w:rsidP="004C73AC">
      <w:pPr>
        <w:pStyle w:val="p2"/>
        <w:rPr>
          <w:rFonts w:ascii="Verdana" w:hAnsi="Verdana"/>
          <w:sz w:val="22"/>
          <w:szCs w:val="22"/>
        </w:rPr>
      </w:pPr>
    </w:p>
    <w:p w14:paraId="7F69366E" w14:textId="77777777" w:rsidR="004C73AC" w:rsidRPr="00333426" w:rsidRDefault="004C73AC" w:rsidP="004C73AC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333426">
        <w:rPr>
          <w:rFonts w:ascii="Verdana" w:hAnsi="Verdana"/>
          <w:b/>
          <w:bCs/>
          <w:sz w:val="22"/>
          <w:szCs w:val="22"/>
          <w:u w:val="single"/>
        </w:rPr>
        <w:t>Edit RSVP Information success</w:t>
      </w:r>
    </w:p>
    <w:p w14:paraId="025A039D" w14:textId="77777777" w:rsidR="004C73AC" w:rsidRDefault="004C73AC" w:rsidP="004C73AC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626F98C3" w14:textId="0A8403D9" w:rsidR="004C73AC" w:rsidRDefault="00C9745C" w:rsidP="004C73AC">
      <w:pPr>
        <w:pStyle w:val="p2"/>
        <w:rPr>
          <w:rFonts w:ascii="Verdana" w:hAnsi="Verdana"/>
          <w:sz w:val="22"/>
          <w:szCs w:val="22"/>
        </w:rPr>
      </w:pPr>
      <w:r w:rsidRPr="00C9745C">
        <w:rPr>
          <w:rFonts w:ascii="Verdana" w:hAnsi="Verdana"/>
          <w:sz w:val="22"/>
          <w:szCs w:val="22"/>
        </w:rPr>
        <w:t>After browsing the interface, the user knows how to edit the activity, but is unsure what the edits do.</w:t>
      </w:r>
    </w:p>
    <w:p w14:paraId="4DFCBB14" w14:textId="77777777" w:rsidR="00C9745C" w:rsidRPr="003A6206" w:rsidRDefault="00C9745C" w:rsidP="004C73AC">
      <w:pPr>
        <w:pStyle w:val="p2"/>
        <w:rPr>
          <w:rFonts w:ascii="Verdana" w:hAnsi="Verdana" w:hint="eastAsia"/>
          <w:sz w:val="22"/>
          <w:szCs w:val="22"/>
        </w:rPr>
      </w:pPr>
    </w:p>
    <w:p w14:paraId="6E445863" w14:textId="77777777" w:rsidR="004C73AC" w:rsidRPr="00333426" w:rsidRDefault="004C73AC" w:rsidP="004C73AC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333426">
        <w:rPr>
          <w:rFonts w:ascii="Verdana" w:hAnsi="Verdana"/>
          <w:b/>
          <w:bCs/>
          <w:sz w:val="22"/>
          <w:szCs w:val="22"/>
          <w:u w:val="single"/>
        </w:rPr>
        <w:t>Total Time Taken</w:t>
      </w:r>
    </w:p>
    <w:p w14:paraId="4EFFCF37" w14:textId="0DAA31B5" w:rsidR="004C73AC" w:rsidRPr="00333426" w:rsidRDefault="004C73AC" w:rsidP="004C73AC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6</w:t>
      </w:r>
      <w:r w:rsidRPr="00333426">
        <w:rPr>
          <w:rFonts w:ascii="Verdana" w:hAnsi="Verdana"/>
          <w:sz w:val="22"/>
          <w:szCs w:val="22"/>
        </w:rPr>
        <w:t>m</w:t>
      </w:r>
      <w:r w:rsidR="00C9745C">
        <w:rPr>
          <w:rFonts w:ascii="Verdana" w:hAnsi="Verdana" w:hint="eastAsia"/>
          <w:sz w:val="22"/>
          <w:szCs w:val="22"/>
        </w:rPr>
        <w:t>38</w:t>
      </w:r>
      <w:r w:rsidRPr="00333426">
        <w:rPr>
          <w:rFonts w:ascii="Verdana" w:hAnsi="Verdana"/>
          <w:sz w:val="22"/>
          <w:szCs w:val="22"/>
        </w:rPr>
        <w:t>s</w:t>
      </w:r>
    </w:p>
    <w:p w14:paraId="428F7300" w14:textId="77777777" w:rsidR="00DB12DE" w:rsidRDefault="00DB12DE"/>
    <w:sectPr w:rsidR="00DB1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69A3"/>
    <w:multiLevelType w:val="hybridMultilevel"/>
    <w:tmpl w:val="0FD0077C"/>
    <w:lvl w:ilvl="0" w:tplc="8E249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643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AC"/>
    <w:rsid w:val="00002E16"/>
    <w:rsid w:val="00097B33"/>
    <w:rsid w:val="001457D9"/>
    <w:rsid w:val="00193C1A"/>
    <w:rsid w:val="001C0C9E"/>
    <w:rsid w:val="00236F6C"/>
    <w:rsid w:val="003365A0"/>
    <w:rsid w:val="00400F0E"/>
    <w:rsid w:val="00476634"/>
    <w:rsid w:val="00481A46"/>
    <w:rsid w:val="004C73AC"/>
    <w:rsid w:val="00500D60"/>
    <w:rsid w:val="005B4D69"/>
    <w:rsid w:val="005B7C24"/>
    <w:rsid w:val="005F1F33"/>
    <w:rsid w:val="006971A4"/>
    <w:rsid w:val="006F74D6"/>
    <w:rsid w:val="00771EA2"/>
    <w:rsid w:val="00812F21"/>
    <w:rsid w:val="00983399"/>
    <w:rsid w:val="00A255F5"/>
    <w:rsid w:val="00A564A1"/>
    <w:rsid w:val="00B94635"/>
    <w:rsid w:val="00C9745C"/>
    <w:rsid w:val="00D142DF"/>
    <w:rsid w:val="00D52630"/>
    <w:rsid w:val="00DB12DE"/>
    <w:rsid w:val="00DD08D5"/>
    <w:rsid w:val="00F0424A"/>
    <w:rsid w:val="00F53EE1"/>
    <w:rsid w:val="00F6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C5686"/>
  <w15:chartTrackingRefBased/>
  <w15:docId w15:val="{182EC310-A2CE-914A-8798-9C05B102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73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3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3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3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3A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3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3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3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73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7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7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73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73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73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73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73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73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73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3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73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73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3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73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7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73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73AC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a"/>
    <w:rsid w:val="004C73AC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4C73AC"/>
    <w:rPr>
      <w:rFonts w:ascii="Helvetica" w:hAnsi="Helvetic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Haotao WANG (20517820)</dc:creator>
  <cp:keywords/>
  <dc:description/>
  <cp:lastModifiedBy>Haotao WANG (20517820)</cp:lastModifiedBy>
  <cp:revision>1</cp:revision>
  <dcterms:created xsi:type="dcterms:W3CDTF">2025-04-21T01:28:00Z</dcterms:created>
  <dcterms:modified xsi:type="dcterms:W3CDTF">2025-04-21T01:55:00Z</dcterms:modified>
</cp:coreProperties>
</file>