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FC37" w14:textId="627F5097" w:rsidR="0086210A" w:rsidRPr="0086210A" w:rsidRDefault="0086210A" w:rsidP="0086210A">
      <w:pPr>
        <w:rPr>
          <w:b/>
          <w:bCs/>
        </w:rPr>
      </w:pPr>
      <w:r w:rsidRPr="0086210A">
        <w:rPr>
          <w:b/>
          <w:bCs/>
        </w:rPr>
        <w:t>Overall Comment</w:t>
      </w:r>
    </w:p>
    <w:p w14:paraId="580AB8E0" w14:textId="64514C79" w:rsidR="0086210A" w:rsidRPr="0086210A" w:rsidRDefault="0086210A" w:rsidP="0086210A">
      <w:r w:rsidRPr="0086210A">
        <w:t xml:space="preserve">Your revised proposal is already strong and well-structured — the flow from Background → Aims → Methods → Work Plan → References </w:t>
      </w:r>
      <w:proofErr w:type="gramStart"/>
      <w:r w:rsidRPr="0086210A">
        <w:t>is</w:t>
      </w:r>
      <w:proofErr w:type="gramEnd"/>
      <w:r w:rsidRPr="0086210A">
        <w:t xml:space="preserve"> clear and logical. You demonstrate a deep understanding of the hallucination problem in large language models and have selected an ambitious yet realistic approach. The following suggestions are refinements, not corrections </w:t>
      </w:r>
    </w:p>
    <w:p w14:paraId="2E633C9F" w14:textId="405792E3" w:rsidR="0086210A" w:rsidRPr="0086210A" w:rsidRDefault="0086210A" w:rsidP="0086210A">
      <w:pPr>
        <w:rPr>
          <w:b/>
          <w:bCs/>
        </w:rPr>
      </w:pPr>
      <w:r w:rsidRPr="0086210A">
        <w:rPr>
          <w:b/>
          <w:bCs/>
        </w:rPr>
        <w:t>Background and Motivation — Very Good → Excellent</w:t>
      </w:r>
    </w:p>
    <w:p w14:paraId="30197209" w14:textId="77777777" w:rsidR="0086210A" w:rsidRPr="0086210A" w:rsidRDefault="0086210A" w:rsidP="0086210A">
      <w:r w:rsidRPr="0086210A">
        <w:t>Current:</w:t>
      </w:r>
      <w:r w:rsidRPr="0086210A">
        <w:br/>
        <w:t>- The background shows impressive depth and literature coverage, but it reads almost like a mini-review article.</w:t>
      </w:r>
      <w:r w:rsidRPr="0086210A">
        <w:br/>
        <w:t>- The motivation is clear at the end, but the research gap could be more explicit.</w:t>
      </w:r>
    </w:p>
    <w:p w14:paraId="5B3887AD" w14:textId="77777777" w:rsidR="0086210A" w:rsidRPr="0086210A" w:rsidRDefault="0086210A" w:rsidP="0086210A">
      <w:r w:rsidRPr="0086210A">
        <w:t>Why:</w:t>
      </w:r>
      <w:r w:rsidRPr="0086210A">
        <w:br/>
        <w:t>Rubric expects 'Focus and motivation for work is detailed, with key works strongly connected to the objectives.' Right now, the connection from prior research to your project’s unique focus can be made slightly sharper.</w:t>
      </w:r>
    </w:p>
    <w:p w14:paraId="22B9F1D5" w14:textId="77777777" w:rsidR="0086210A" w:rsidRPr="0086210A" w:rsidRDefault="0086210A" w:rsidP="0086210A">
      <w:r w:rsidRPr="0086210A">
        <w:t>How to refine:</w:t>
      </w:r>
      <w:r w:rsidRPr="0086210A">
        <w:br/>
        <w:t>Add a short transition paragraph (2–3 sentences) before the last paragraph of the background:</w:t>
      </w:r>
      <w:r w:rsidRPr="0086210A">
        <w:br/>
        <w:t>“Although various hallucination detection and mitigation methods exist, few works form an integrated loop combining estimation and correction. This project aims to bridge that gap by developing prompt-based estimation and iterative refinement strategies.”</w:t>
      </w:r>
    </w:p>
    <w:p w14:paraId="527F4721" w14:textId="77777777" w:rsidR="0086210A" w:rsidRPr="0086210A" w:rsidRDefault="0086210A" w:rsidP="0086210A">
      <w:r w:rsidRPr="0086210A">
        <w:t>Effect: This one addition will clearly define your project’s novelty and align directly with the 'Focus and Motivation' criterion.</w:t>
      </w:r>
    </w:p>
    <w:p w14:paraId="77D89327" w14:textId="0890962B" w:rsidR="0086210A" w:rsidRPr="0086210A" w:rsidRDefault="0086210A" w:rsidP="0086210A">
      <w:pPr>
        <w:rPr>
          <w:b/>
          <w:bCs/>
        </w:rPr>
      </w:pPr>
      <w:r w:rsidRPr="0086210A">
        <w:rPr>
          <w:b/>
          <w:bCs/>
        </w:rPr>
        <w:t>Aim(s) and Objectives — Good → Very Good</w:t>
      </w:r>
    </w:p>
    <w:p w14:paraId="4A923B06" w14:textId="77777777" w:rsidR="0086210A" w:rsidRPr="0086210A" w:rsidRDefault="0086210A" w:rsidP="0086210A">
      <w:r w:rsidRPr="0086210A">
        <w:t>Current:</w:t>
      </w:r>
      <w:r w:rsidRPr="0086210A">
        <w:br/>
        <w:t>- The aim is accurate, but still quite broad.</w:t>
      </w:r>
      <w:r w:rsidRPr="0086210A">
        <w:br/>
        <w:t>- Objectives are relevant, though a few could be made more measurable (e.g., “analyze”, “compare”, “quantify”).</w:t>
      </w:r>
    </w:p>
    <w:p w14:paraId="66EF38C2" w14:textId="77777777" w:rsidR="0086210A" w:rsidRPr="0086210A" w:rsidRDefault="0086210A" w:rsidP="0086210A">
      <w:r w:rsidRPr="0086210A">
        <w:t>Why:</w:t>
      </w:r>
      <w:r w:rsidRPr="0086210A">
        <w:br/>
        <w:t>Rubric’s 'Aims and Objectives (25%)' section emphasizes clarity and measurability — evaluators prefer goals that can be tracked and verified.</w:t>
      </w:r>
    </w:p>
    <w:p w14:paraId="026153AE" w14:textId="77777777" w:rsidR="0086210A" w:rsidRPr="0086210A" w:rsidRDefault="0086210A" w:rsidP="0086210A">
      <w:r w:rsidRPr="0086210A">
        <w:t>How to refine:</w:t>
      </w:r>
      <w:r w:rsidRPr="0086210A">
        <w:br/>
        <w:t>Rephrase the main aim slightly to include an outcome target:</w:t>
      </w:r>
      <w:r w:rsidRPr="0086210A">
        <w:br/>
      </w:r>
      <w:r w:rsidRPr="0086210A">
        <w:lastRenderedPageBreak/>
        <w:t>“This project aims to design and evaluate prompt-based mechanisms for estimating and reducing hallucinations in LLM responses, targeting a measurable reduction in hallucination rate across benchmark datasets.”</w:t>
      </w:r>
      <w:r w:rsidRPr="0086210A">
        <w:br/>
        <w:t>Then, adjust one or two objectives to make them action-based, e.g.:</w:t>
      </w:r>
      <w:r w:rsidRPr="0086210A">
        <w:br/>
        <w:t>“Quantify hallucination rates before and after prompt-based mitigation.”</w:t>
      </w:r>
      <w:r w:rsidRPr="0086210A">
        <w:br/>
        <w:t>“Compare prompt strategies to identify the most effective hallucination reduction technique.”</w:t>
      </w:r>
    </w:p>
    <w:p w14:paraId="6AD3EE95" w14:textId="77777777" w:rsidR="0086210A" w:rsidRPr="0086210A" w:rsidRDefault="0086210A" w:rsidP="0086210A">
      <w:r w:rsidRPr="0086210A">
        <w:t>Effect: Adds precision and aligns perfectly with the rubric’s highest tier descriptors.</w:t>
      </w:r>
    </w:p>
    <w:p w14:paraId="5F74C90F" w14:textId="3BC7F4E0" w:rsidR="0086210A" w:rsidRPr="0086210A" w:rsidRDefault="0086210A" w:rsidP="0086210A">
      <w:pPr>
        <w:rPr>
          <w:b/>
          <w:bCs/>
        </w:rPr>
      </w:pPr>
      <w:r w:rsidRPr="0086210A">
        <w:rPr>
          <w:b/>
          <w:bCs/>
        </w:rPr>
        <w:t>Work Plan — Very Good → Excellent</w:t>
      </w:r>
    </w:p>
    <w:p w14:paraId="1E5229D4" w14:textId="77777777" w:rsidR="0086210A" w:rsidRPr="0086210A" w:rsidRDefault="0086210A" w:rsidP="0086210A">
      <w:r w:rsidRPr="0086210A">
        <w:t>Current:</w:t>
      </w:r>
      <w:r w:rsidRPr="0086210A">
        <w:br/>
        <w:t>- The timeline is thorough and realistic, but Figure 1 (Work Plan) is not visually clear in the PDF.</w:t>
      </w:r>
      <w:r w:rsidRPr="0086210A">
        <w:br/>
        <w:t>- Milestones (M1–M4) are described in text, not explicitly labeled in the chart.</w:t>
      </w:r>
    </w:p>
    <w:p w14:paraId="511B7AA3" w14:textId="77777777" w:rsidR="0086210A" w:rsidRPr="0086210A" w:rsidRDefault="0086210A" w:rsidP="0086210A">
      <w:r w:rsidRPr="0086210A">
        <w:t>Why:</w:t>
      </w:r>
      <w:r w:rsidRPr="0086210A">
        <w:br/>
        <w:t>Rubric specifies that 'the plan is clearly presented using a relevant visualization tool (e.g., Gantt Chart)'.</w:t>
      </w:r>
    </w:p>
    <w:p w14:paraId="263CAA24" w14:textId="77777777" w:rsidR="0086210A" w:rsidRPr="0086210A" w:rsidRDefault="0086210A" w:rsidP="0086210A">
      <w:r w:rsidRPr="0086210A">
        <w:t>How to refine:</w:t>
      </w:r>
      <w:r w:rsidRPr="0086210A">
        <w:br/>
        <w:t>Replace or supplement Figure 1 with a simple milestone table or labeled Gantt chart:</w:t>
      </w:r>
    </w:p>
    <w:tbl>
      <w:tblPr>
        <w:tblW w:w="0" w:type="auto"/>
        <w:tblLook w:val="04A0" w:firstRow="1" w:lastRow="0" w:firstColumn="1" w:lastColumn="0" w:noHBand="0" w:noVBand="1"/>
      </w:tblPr>
      <w:tblGrid>
        <w:gridCol w:w="2880"/>
        <w:gridCol w:w="2880"/>
        <w:gridCol w:w="2880"/>
      </w:tblGrid>
      <w:tr w:rsidR="0086210A" w:rsidRPr="0086210A" w14:paraId="1961C3A6" w14:textId="77777777">
        <w:tc>
          <w:tcPr>
            <w:tcW w:w="2880" w:type="dxa"/>
            <w:hideMark/>
          </w:tcPr>
          <w:p w14:paraId="0057E247" w14:textId="77777777" w:rsidR="0086210A" w:rsidRPr="0086210A" w:rsidRDefault="0086210A" w:rsidP="0086210A">
            <w:r w:rsidRPr="0086210A">
              <w:t>Milestone</w:t>
            </w:r>
          </w:p>
        </w:tc>
        <w:tc>
          <w:tcPr>
            <w:tcW w:w="2880" w:type="dxa"/>
            <w:hideMark/>
          </w:tcPr>
          <w:p w14:paraId="46905DF0" w14:textId="77777777" w:rsidR="0086210A" w:rsidRPr="0086210A" w:rsidRDefault="0086210A" w:rsidP="0086210A">
            <w:r w:rsidRPr="0086210A">
              <w:t>Date</w:t>
            </w:r>
          </w:p>
        </w:tc>
        <w:tc>
          <w:tcPr>
            <w:tcW w:w="2880" w:type="dxa"/>
            <w:hideMark/>
          </w:tcPr>
          <w:p w14:paraId="2B70971B" w14:textId="77777777" w:rsidR="0086210A" w:rsidRPr="0086210A" w:rsidRDefault="0086210A" w:rsidP="0086210A">
            <w:r w:rsidRPr="0086210A">
              <w:t>Deliverable</w:t>
            </w:r>
          </w:p>
        </w:tc>
      </w:tr>
      <w:tr w:rsidR="0086210A" w:rsidRPr="0086210A" w14:paraId="2E8706FC" w14:textId="77777777">
        <w:tc>
          <w:tcPr>
            <w:tcW w:w="2880" w:type="dxa"/>
            <w:hideMark/>
          </w:tcPr>
          <w:p w14:paraId="569B6CCD" w14:textId="77777777" w:rsidR="0086210A" w:rsidRPr="0086210A" w:rsidRDefault="0086210A" w:rsidP="0086210A">
            <w:r w:rsidRPr="0086210A">
              <w:t>M1</w:t>
            </w:r>
          </w:p>
        </w:tc>
        <w:tc>
          <w:tcPr>
            <w:tcW w:w="2880" w:type="dxa"/>
            <w:hideMark/>
          </w:tcPr>
          <w:p w14:paraId="23A9E8D7" w14:textId="77777777" w:rsidR="0086210A" w:rsidRPr="0086210A" w:rsidRDefault="0086210A" w:rsidP="0086210A">
            <w:r w:rsidRPr="0086210A">
              <w:t>Nov 2025</w:t>
            </w:r>
          </w:p>
        </w:tc>
        <w:tc>
          <w:tcPr>
            <w:tcW w:w="2880" w:type="dxa"/>
            <w:hideMark/>
          </w:tcPr>
          <w:p w14:paraId="485636F4" w14:textId="77777777" w:rsidR="0086210A" w:rsidRPr="0086210A" w:rsidRDefault="0086210A" w:rsidP="0086210A">
            <w:r w:rsidRPr="0086210A">
              <w:t>Dataset + Baseline Detector</w:t>
            </w:r>
          </w:p>
        </w:tc>
      </w:tr>
      <w:tr w:rsidR="0086210A" w:rsidRPr="0086210A" w14:paraId="414AE4BC" w14:textId="77777777">
        <w:tc>
          <w:tcPr>
            <w:tcW w:w="2880" w:type="dxa"/>
            <w:hideMark/>
          </w:tcPr>
          <w:p w14:paraId="0D23AAF2" w14:textId="77777777" w:rsidR="0086210A" w:rsidRPr="0086210A" w:rsidRDefault="0086210A" w:rsidP="0086210A">
            <w:r w:rsidRPr="0086210A">
              <w:t>M2</w:t>
            </w:r>
          </w:p>
        </w:tc>
        <w:tc>
          <w:tcPr>
            <w:tcW w:w="2880" w:type="dxa"/>
            <w:hideMark/>
          </w:tcPr>
          <w:p w14:paraId="2C61BEA3" w14:textId="77777777" w:rsidR="0086210A" w:rsidRPr="0086210A" w:rsidRDefault="0086210A" w:rsidP="0086210A">
            <w:r w:rsidRPr="0086210A">
              <w:t>Jan 2026</w:t>
            </w:r>
          </w:p>
        </w:tc>
        <w:tc>
          <w:tcPr>
            <w:tcW w:w="2880" w:type="dxa"/>
            <w:hideMark/>
          </w:tcPr>
          <w:p w14:paraId="3CDB39F3" w14:textId="77777777" w:rsidR="0086210A" w:rsidRPr="0086210A" w:rsidRDefault="0086210A" w:rsidP="0086210A">
            <w:r w:rsidRPr="0086210A">
              <w:t>Closed-loop Prototype</w:t>
            </w:r>
          </w:p>
        </w:tc>
      </w:tr>
      <w:tr w:rsidR="0086210A" w:rsidRPr="0086210A" w14:paraId="10A2CDB2" w14:textId="77777777">
        <w:tc>
          <w:tcPr>
            <w:tcW w:w="2880" w:type="dxa"/>
            <w:hideMark/>
          </w:tcPr>
          <w:p w14:paraId="7135E8BF" w14:textId="77777777" w:rsidR="0086210A" w:rsidRPr="0086210A" w:rsidRDefault="0086210A" w:rsidP="0086210A">
            <w:r w:rsidRPr="0086210A">
              <w:t>M3</w:t>
            </w:r>
          </w:p>
        </w:tc>
        <w:tc>
          <w:tcPr>
            <w:tcW w:w="2880" w:type="dxa"/>
            <w:hideMark/>
          </w:tcPr>
          <w:p w14:paraId="3C2EC92B" w14:textId="77777777" w:rsidR="0086210A" w:rsidRPr="0086210A" w:rsidRDefault="0086210A" w:rsidP="0086210A">
            <w:r w:rsidRPr="0086210A">
              <w:t>Mar 2026</w:t>
            </w:r>
          </w:p>
        </w:tc>
        <w:tc>
          <w:tcPr>
            <w:tcW w:w="2880" w:type="dxa"/>
            <w:hideMark/>
          </w:tcPr>
          <w:p w14:paraId="69E8521B" w14:textId="77777777" w:rsidR="0086210A" w:rsidRPr="0086210A" w:rsidRDefault="0086210A" w:rsidP="0086210A">
            <w:r w:rsidRPr="0086210A">
              <w:t>Evaluation &amp; Ablations</w:t>
            </w:r>
          </w:p>
        </w:tc>
      </w:tr>
      <w:tr w:rsidR="0086210A" w:rsidRPr="0086210A" w14:paraId="6382DA30" w14:textId="77777777">
        <w:tc>
          <w:tcPr>
            <w:tcW w:w="2880" w:type="dxa"/>
            <w:hideMark/>
          </w:tcPr>
          <w:p w14:paraId="50B9F11E" w14:textId="77777777" w:rsidR="0086210A" w:rsidRPr="0086210A" w:rsidRDefault="0086210A" w:rsidP="0086210A">
            <w:r w:rsidRPr="0086210A">
              <w:t>M4</w:t>
            </w:r>
          </w:p>
        </w:tc>
        <w:tc>
          <w:tcPr>
            <w:tcW w:w="2880" w:type="dxa"/>
            <w:hideMark/>
          </w:tcPr>
          <w:p w14:paraId="0863E25F" w14:textId="77777777" w:rsidR="0086210A" w:rsidRPr="0086210A" w:rsidRDefault="0086210A" w:rsidP="0086210A">
            <w:r w:rsidRPr="0086210A">
              <w:t>Apr 2026</w:t>
            </w:r>
          </w:p>
        </w:tc>
        <w:tc>
          <w:tcPr>
            <w:tcW w:w="2880" w:type="dxa"/>
            <w:hideMark/>
          </w:tcPr>
          <w:p w14:paraId="7AEFFB26" w14:textId="77777777" w:rsidR="0086210A" w:rsidRPr="0086210A" w:rsidRDefault="0086210A" w:rsidP="0086210A">
            <w:r w:rsidRPr="0086210A">
              <w:t>Final Dissertation &amp; Demo Video</w:t>
            </w:r>
          </w:p>
        </w:tc>
      </w:tr>
    </w:tbl>
    <w:p w14:paraId="2DF9472B" w14:textId="77777777" w:rsidR="0086210A" w:rsidRPr="0086210A" w:rsidRDefault="0086210A" w:rsidP="0086210A">
      <w:r w:rsidRPr="0086210A">
        <w:t>Effect: Immediately strengthens presentation and ensures full marks in Work Plan (30%).</w:t>
      </w:r>
    </w:p>
    <w:p w14:paraId="0B8CA871" w14:textId="367D10E9" w:rsidR="0086210A" w:rsidRPr="0086210A" w:rsidRDefault="0086210A" w:rsidP="0086210A">
      <w:pPr>
        <w:rPr>
          <w:b/>
          <w:bCs/>
        </w:rPr>
      </w:pPr>
      <w:r w:rsidRPr="0086210A">
        <w:rPr>
          <w:b/>
          <w:bCs/>
        </w:rPr>
        <w:t>Writing &amp; Presentation — Already Very Good</w:t>
      </w:r>
    </w:p>
    <w:p w14:paraId="2E26B11F" w14:textId="77777777" w:rsidR="0086210A" w:rsidRPr="0086210A" w:rsidRDefault="0086210A" w:rsidP="0086210A">
      <w:r w:rsidRPr="0086210A">
        <w:t>Current:</w:t>
      </w:r>
      <w:r w:rsidRPr="0086210A">
        <w:br/>
        <w:t>- Language and flow are strong.</w:t>
      </w:r>
      <w:r w:rsidRPr="0086210A">
        <w:br/>
        <w:t>- A small improvement would be to add section numbering (e.g., 1. Background, 2. Aims) for easier navigation and to match dissertation style.</w:t>
      </w:r>
    </w:p>
    <w:p w14:paraId="1D65C356" w14:textId="77777777" w:rsidR="0086210A" w:rsidRPr="0086210A" w:rsidRDefault="0086210A" w:rsidP="0086210A">
      <w:r w:rsidRPr="0086210A">
        <w:lastRenderedPageBreak/>
        <w:t>Why:</w:t>
      </w:r>
      <w:r w:rsidRPr="0086210A">
        <w:br/>
        <w:t>The rubric rewards 'consistent technical language and logical structure.'</w:t>
      </w:r>
    </w:p>
    <w:p w14:paraId="6403823F" w14:textId="77777777" w:rsidR="0086210A" w:rsidRPr="0086210A" w:rsidRDefault="0086210A" w:rsidP="0086210A">
      <w:r w:rsidRPr="0086210A">
        <w:t>How to refine:</w:t>
      </w:r>
      <w:r w:rsidRPr="0086210A">
        <w:br/>
        <w:t>Add numbered section headers and reference Figure 1 in text:</w:t>
      </w:r>
      <w:r w:rsidRPr="0086210A">
        <w:br/>
        <w:t>“As shown in Figure 1, the work plan schedules four key milestones aligned with the dissertation timeline.”</w:t>
      </w:r>
    </w:p>
    <w:p w14:paraId="75A89A14" w14:textId="77777777" w:rsidR="0086210A" w:rsidRPr="0086210A" w:rsidRDefault="0086210A" w:rsidP="0086210A">
      <w:r w:rsidRPr="0086210A">
        <w:t>Effect: Enhances readability and aligns with professional report formatting.</w:t>
      </w:r>
    </w:p>
    <w:p w14:paraId="0E7806FF" w14:textId="77777777" w:rsidR="008F5368" w:rsidRDefault="008F5368"/>
    <w:sectPr w:rsidR="008F5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63"/>
    <w:rsid w:val="0086210A"/>
    <w:rsid w:val="008F5368"/>
    <w:rsid w:val="009D7060"/>
    <w:rsid w:val="00B00063"/>
    <w:rsid w:val="00C4186F"/>
    <w:rsid w:val="00EA0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D5B8"/>
  <w15:chartTrackingRefBased/>
  <w15:docId w15:val="{9EDEABFE-D183-4D7C-8DC4-736E5741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63"/>
    <w:rPr>
      <w:rFonts w:eastAsiaTheme="majorEastAsia" w:cstheme="majorBidi"/>
      <w:color w:val="272727" w:themeColor="text1" w:themeTint="D8"/>
    </w:rPr>
  </w:style>
  <w:style w:type="paragraph" w:styleId="Title">
    <w:name w:val="Title"/>
    <w:basedOn w:val="Normal"/>
    <w:next w:val="Normal"/>
    <w:link w:val="TitleChar"/>
    <w:uiPriority w:val="10"/>
    <w:qFormat/>
    <w:rsid w:val="00B00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63"/>
    <w:pPr>
      <w:spacing w:before="160"/>
      <w:jc w:val="center"/>
    </w:pPr>
    <w:rPr>
      <w:i/>
      <w:iCs/>
      <w:color w:val="404040" w:themeColor="text1" w:themeTint="BF"/>
    </w:rPr>
  </w:style>
  <w:style w:type="character" w:customStyle="1" w:styleId="QuoteChar">
    <w:name w:val="Quote Char"/>
    <w:basedOn w:val="DefaultParagraphFont"/>
    <w:link w:val="Quote"/>
    <w:uiPriority w:val="29"/>
    <w:rsid w:val="00B00063"/>
    <w:rPr>
      <w:i/>
      <w:iCs/>
      <w:color w:val="404040" w:themeColor="text1" w:themeTint="BF"/>
    </w:rPr>
  </w:style>
  <w:style w:type="paragraph" w:styleId="ListParagraph">
    <w:name w:val="List Paragraph"/>
    <w:basedOn w:val="Normal"/>
    <w:uiPriority w:val="34"/>
    <w:qFormat/>
    <w:rsid w:val="00B00063"/>
    <w:pPr>
      <w:ind w:left="720"/>
      <w:contextualSpacing/>
    </w:pPr>
  </w:style>
  <w:style w:type="character" w:styleId="IntenseEmphasis">
    <w:name w:val="Intense Emphasis"/>
    <w:basedOn w:val="DefaultParagraphFont"/>
    <w:uiPriority w:val="21"/>
    <w:qFormat/>
    <w:rsid w:val="00B00063"/>
    <w:rPr>
      <w:i/>
      <w:iCs/>
      <w:color w:val="0F4761" w:themeColor="accent1" w:themeShade="BF"/>
    </w:rPr>
  </w:style>
  <w:style w:type="paragraph" w:styleId="IntenseQuote">
    <w:name w:val="Intense Quote"/>
    <w:basedOn w:val="Normal"/>
    <w:next w:val="Normal"/>
    <w:link w:val="IntenseQuoteChar"/>
    <w:uiPriority w:val="30"/>
    <w:qFormat/>
    <w:rsid w:val="00B00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063"/>
    <w:rPr>
      <w:i/>
      <w:iCs/>
      <w:color w:val="0F4761" w:themeColor="accent1" w:themeShade="BF"/>
    </w:rPr>
  </w:style>
  <w:style w:type="character" w:styleId="IntenseReference">
    <w:name w:val="Intense Reference"/>
    <w:basedOn w:val="DefaultParagraphFont"/>
    <w:uiPriority w:val="32"/>
    <w:qFormat/>
    <w:rsid w:val="00B00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Zheng</dc:creator>
  <cp:keywords/>
  <dc:description/>
  <cp:lastModifiedBy>Chengjie Zheng</cp:lastModifiedBy>
  <cp:revision>3</cp:revision>
  <dcterms:created xsi:type="dcterms:W3CDTF">2025-10-13T05:39:00Z</dcterms:created>
  <dcterms:modified xsi:type="dcterms:W3CDTF">2025-10-13T05:44:00Z</dcterms:modified>
</cp:coreProperties>
</file>