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E24A" w14:textId="445AFBFD" w:rsidR="00750BE7" w:rsidRDefault="00D72934">
      <w:r w:rsidRPr="00D72934">
        <w:t>在何种情况下，对人工智能的依赖会损害人类的判断力以及人类生命的神圣性，尤其是在极端条件下？</w:t>
      </w:r>
    </w:p>
    <w:p w14:paraId="21953E10" w14:textId="77777777" w:rsidR="00D72934" w:rsidRDefault="00D72934"/>
    <w:p w14:paraId="43E3733F" w14:textId="2F711BDF" w:rsidR="00D72934" w:rsidRDefault="00D72934" w:rsidP="00D72934">
      <w:pPr>
        <w:widowControl/>
        <w:jc w:val="left"/>
      </w:pPr>
      <w:r w:rsidRPr="00D72934">
        <w:t>The reliance on artificial intelligence can undermine human judgment and may even endanger lives, especially in extreme and safety-critical emergencies, when the autonomous decisions of AI override, replace or suppress the fundamental moral subjectivity of human beings.</w:t>
      </w:r>
      <w:r>
        <w:rPr>
          <w:rFonts w:hint="eastAsia"/>
        </w:rPr>
        <w:t xml:space="preserve"> In the MARSI</w:t>
      </w:r>
      <w:r>
        <w:t>’s scenario, there exit several moments illustrating how dependence on AI caused human judgment and the sanctity of human life.</w:t>
      </w:r>
    </w:p>
    <w:p w14:paraId="66F344D2" w14:textId="77777777" w:rsidR="00D72934" w:rsidRDefault="00D72934" w:rsidP="00D72934">
      <w:pPr>
        <w:widowControl/>
        <w:jc w:val="left"/>
      </w:pPr>
    </w:p>
    <w:p w14:paraId="7490B548" w14:textId="00375ADF" w:rsidR="00007A2A" w:rsidRDefault="00007A2A" w:rsidP="00D72934">
      <w:pPr>
        <w:widowControl/>
        <w:jc w:val="left"/>
      </w:pPr>
      <w:r w:rsidRPr="00007A2A">
        <w:t xml:space="preserve">The first </w:t>
      </w:r>
      <w:r>
        <w:rPr>
          <w:rFonts w:hint="eastAsia"/>
        </w:rPr>
        <w:t>moment</w:t>
      </w:r>
      <w:r w:rsidRPr="00007A2A">
        <w:t xml:space="preserve"> involves AI making decisions that prioritize human safety. For example, in the MARSI scenario, without supervision or evaluation, the </w:t>
      </w:r>
      <w:r>
        <w:rPr>
          <w:rFonts w:hint="eastAsia"/>
        </w:rPr>
        <w:t>system</w:t>
      </w:r>
      <w:r w:rsidRPr="00007A2A">
        <w:rPr>
          <w:rFonts w:hint="eastAsia"/>
        </w:rPr>
        <w:t>,</w:t>
      </w:r>
      <w:r w:rsidRPr="00007A2A">
        <w:t xml:space="preserve"> based on its settings, dispatched crew members to a temporary outpost, resulting in the deaths of two crew members. In this case, the decision </w:t>
      </w:r>
      <w:r>
        <w:rPr>
          <w:rFonts w:hint="eastAsia"/>
        </w:rPr>
        <w:t xml:space="preserve">of AI </w:t>
      </w:r>
      <w:r w:rsidRPr="00007A2A">
        <w:t xml:space="preserve">did not provide humans with the opportunity to judge or refuse, and it violated the principle of always acting in the public good and utilitarianism, failing to protect </w:t>
      </w:r>
      <w:r>
        <w:t xml:space="preserve">the </w:t>
      </w:r>
      <w:r w:rsidRPr="00007A2A">
        <w:t>safety</w:t>
      </w:r>
      <w:r>
        <w:t xml:space="preserve"> of life</w:t>
      </w:r>
      <w:r w:rsidRPr="00007A2A">
        <w:t>, and well-being.</w:t>
      </w:r>
    </w:p>
    <w:p w14:paraId="5A23D955" w14:textId="77777777" w:rsidR="00007A2A" w:rsidRDefault="00007A2A" w:rsidP="00D72934">
      <w:pPr>
        <w:widowControl/>
        <w:jc w:val="left"/>
      </w:pPr>
    </w:p>
    <w:p w14:paraId="4F4BB71E" w14:textId="12F4D437" w:rsidR="00351601" w:rsidRDefault="00351601" w:rsidP="00D72934">
      <w:pPr>
        <w:widowControl/>
        <w:jc w:val="left"/>
      </w:pPr>
      <w:r>
        <w:t>Secondly, t</w:t>
      </w:r>
      <w:r w:rsidRPr="00351601">
        <w:t xml:space="preserve">he </w:t>
      </w:r>
      <w:r>
        <w:t>moment</w:t>
      </w:r>
      <w:r w:rsidRPr="00351601">
        <w:t xml:space="preserve"> involves AI's resource allocation depriving humans of intervention channels, thereby compromising human judgment and the sanctity of life. In this case, MARSI's power allocation settings render manual control of backup systems impossible. Therefore, over-reliance becomes dangerous when humans no longer possess the ability to correct AI decisions.</w:t>
      </w:r>
    </w:p>
    <w:p w14:paraId="6CCDED2B" w14:textId="77777777" w:rsidR="00351601" w:rsidRDefault="00351601" w:rsidP="00D72934">
      <w:pPr>
        <w:widowControl/>
        <w:jc w:val="left"/>
      </w:pPr>
    </w:p>
    <w:p w14:paraId="18A2A0C1" w14:textId="5312CAA4" w:rsidR="00351601" w:rsidRDefault="00351601" w:rsidP="00D72934">
      <w:pPr>
        <w:widowControl/>
        <w:jc w:val="left"/>
      </w:pPr>
      <w:r>
        <w:t>T</w:t>
      </w:r>
      <w:r w:rsidRPr="00351601">
        <w:t xml:space="preserve">he </w:t>
      </w:r>
      <w:r>
        <w:t>additional</w:t>
      </w:r>
      <w:r w:rsidRPr="00351601">
        <w:t xml:space="preserve"> scenario, where communication with Earth </w:t>
      </w:r>
      <w:r w:rsidRPr="00351601">
        <w:t>is</w:t>
      </w:r>
      <w:r>
        <w:t xml:space="preserve"> lost</w:t>
      </w:r>
      <w:r w:rsidRPr="00351601">
        <w:t>, further demonstrates that reliance on artificial intelligence isolates the crew from external human judgment. Furthermore, because MARSAI cannot explain its reasoning process, survivors cannot determine whether its decisions were appropriate for their safety</w:t>
      </w:r>
      <w:r>
        <w:t xml:space="preserve">, </w:t>
      </w:r>
      <w:r w:rsidRPr="00351601">
        <w:t xml:space="preserve">psychological </w:t>
      </w:r>
      <w:r>
        <w:t xml:space="preserve">or </w:t>
      </w:r>
      <w:r w:rsidRPr="00351601">
        <w:t>emotiona</w:t>
      </w:r>
      <w:r>
        <w:t>l health</w:t>
      </w:r>
      <w:r w:rsidRPr="00351601">
        <w:t>. This illustrates that over-reliance on AI in isolation can lead to serious and dangerous consequences. Therefore, as mentioned in Lecture 5, professionals studying MARSI need to be able to foresee the potential technological risks and social consequences.</w:t>
      </w:r>
      <w:r>
        <w:t xml:space="preserve"> </w:t>
      </w:r>
    </w:p>
    <w:p w14:paraId="3C7E3A61" w14:textId="77777777" w:rsidR="00351601" w:rsidRDefault="00351601" w:rsidP="00D72934">
      <w:pPr>
        <w:widowControl/>
        <w:jc w:val="left"/>
      </w:pPr>
    </w:p>
    <w:p w14:paraId="4345EDAB" w14:textId="36989025" w:rsidR="00351601" w:rsidRDefault="00351601" w:rsidP="00D72934">
      <w:pPr>
        <w:widowControl/>
        <w:jc w:val="left"/>
      </w:pPr>
      <w:r>
        <w:t>In the last moment</w:t>
      </w:r>
      <w:r w:rsidRPr="00351601">
        <w:t>, tensions among crew members lead to decision-making breakdowns. This illustrates that dependence on the system not only undermines trust among crew members but also damages human decision-making abilities, because human autonomy is placed under the algorithmic decision-making of AI.</w:t>
      </w:r>
    </w:p>
    <w:p w14:paraId="1172D1A7" w14:textId="77777777" w:rsidR="00351601" w:rsidRDefault="00351601" w:rsidP="00D72934">
      <w:pPr>
        <w:widowControl/>
        <w:jc w:val="left"/>
      </w:pPr>
    </w:p>
    <w:p w14:paraId="5E1E13BD" w14:textId="65FC52A8" w:rsidR="00351601" w:rsidRDefault="00351601" w:rsidP="00D72934">
      <w:pPr>
        <w:widowControl/>
        <w:jc w:val="left"/>
      </w:pPr>
      <w:r w:rsidRPr="00351601">
        <w:t xml:space="preserve">In </w:t>
      </w:r>
      <w:r>
        <w:t>conclusion,</w:t>
      </w:r>
      <w:r w:rsidRPr="00351601">
        <w:t xml:space="preserve"> reliance on artificial intelligence becomes harmful when AI's decision-making power supersedes human judgment or when task objectives are placed above human lives. In extreme cases, if AI's decisions cannot be questioned or corrected, it can severely compromise life safety and judgment.</w:t>
      </w:r>
    </w:p>
    <w:p w14:paraId="78997F51" w14:textId="77777777" w:rsidR="00351601" w:rsidRPr="00351601" w:rsidRDefault="00351601" w:rsidP="00D72934">
      <w:pPr>
        <w:widowControl/>
        <w:jc w:val="left"/>
      </w:pPr>
    </w:p>
    <w:p w14:paraId="39274369" w14:textId="5F799996" w:rsidR="0071629F" w:rsidRDefault="0071629F" w:rsidP="0071629F">
      <w:pPr>
        <w:widowControl/>
        <w:jc w:val="left"/>
      </w:pPr>
      <w:r>
        <w:rPr>
          <w:rFonts w:hint="eastAsia"/>
        </w:rPr>
        <w:t>第一种情况是AI</w:t>
      </w:r>
      <w:r w:rsidR="00D72934">
        <w:rPr>
          <w:rFonts w:hint="eastAsia"/>
        </w:rPr>
        <w:t>的决策凌驾于</w:t>
      </w:r>
      <w:r>
        <w:rPr>
          <w:rFonts w:hint="eastAsia"/>
        </w:rPr>
        <w:t>人类</w:t>
      </w:r>
      <w:r w:rsidR="00D72934">
        <w:rPr>
          <w:rFonts w:hint="eastAsia"/>
        </w:rPr>
        <w:t>的安全之上，</w:t>
      </w:r>
      <w:r>
        <w:rPr>
          <w:rFonts w:hint="eastAsia"/>
        </w:rPr>
        <w:t>例如在MARSI这个scenario中，在缺乏监督和评估的情况下，</w:t>
      </w:r>
      <w:r w:rsidR="00D72934">
        <w:rPr>
          <w:rFonts w:hint="eastAsia"/>
        </w:rPr>
        <w:t>根据系统设定派遣</w:t>
      </w:r>
      <w:r>
        <w:rPr>
          <w:rFonts w:hint="eastAsia"/>
        </w:rPr>
        <w:t>crew members</w:t>
      </w:r>
      <w:r w:rsidR="00D72934">
        <w:rPr>
          <w:rFonts w:hint="eastAsia"/>
        </w:rPr>
        <w:t>去一个临时outpost</w:t>
      </w:r>
      <w:r>
        <w:rPr>
          <w:rFonts w:hint="eastAsia"/>
        </w:rPr>
        <w:t>，导致两名crew members死亡。在这种情况下，AI的决策没有给予人类判断和拒绝的机会，并且违背了always act in the public good and utilitarianis</w:t>
      </w:r>
      <w:r>
        <w:t>m</w:t>
      </w:r>
      <w:r>
        <w:rPr>
          <w:rFonts w:hint="eastAsia"/>
        </w:rPr>
        <w:t>，</w:t>
      </w:r>
      <w:r>
        <w:t xml:space="preserve"> </w:t>
      </w:r>
      <w:r>
        <w:rPr>
          <w:rFonts w:hint="eastAsia"/>
        </w:rPr>
        <w:t>没有保护生命安全与福祉。</w:t>
      </w:r>
    </w:p>
    <w:p w14:paraId="19D7E7EA" w14:textId="77777777" w:rsidR="0071629F" w:rsidRDefault="0071629F" w:rsidP="0071629F">
      <w:pPr>
        <w:widowControl/>
        <w:jc w:val="left"/>
      </w:pPr>
    </w:p>
    <w:p w14:paraId="1D786483" w14:textId="29BF4AA8" w:rsidR="0071629F" w:rsidRDefault="0071629F" w:rsidP="0071629F">
      <w:pPr>
        <w:widowControl/>
        <w:jc w:val="left"/>
      </w:pPr>
      <w:r>
        <w:rPr>
          <w:rFonts w:hint="eastAsia"/>
        </w:rPr>
        <w:t>第二种情况</w:t>
      </w:r>
      <w:r w:rsidR="00743B18">
        <w:rPr>
          <w:rFonts w:hint="eastAsia"/>
        </w:rPr>
        <w:t>是AI的资源分配导致人类失去干预渠道，从而损害了人类的判断能力和生命的神圣性。在这个情况下，由于MARSI的电力分配设置，导致无法进行手动控制的备用系统。因此，</w:t>
      </w:r>
      <w:r w:rsidR="00743B18" w:rsidRPr="00743B18">
        <w:t>当人类不再拥有纠正人工智能决策的能力时，过度依赖就变得危险起来。</w:t>
      </w:r>
    </w:p>
    <w:p w14:paraId="4F8554EC" w14:textId="77777777" w:rsidR="00743B18" w:rsidRDefault="00743B18" w:rsidP="0071629F">
      <w:pPr>
        <w:widowControl/>
        <w:jc w:val="left"/>
      </w:pPr>
    </w:p>
    <w:p w14:paraId="7A942461" w14:textId="27E54EBD" w:rsidR="00743B18" w:rsidRDefault="00743B18" w:rsidP="0071629F">
      <w:pPr>
        <w:widowControl/>
        <w:jc w:val="left"/>
      </w:pPr>
      <w:r>
        <w:rPr>
          <w:rFonts w:hint="eastAsia"/>
        </w:rPr>
        <w:t>第三种情况，</w:t>
      </w:r>
      <w:r w:rsidRPr="00743B18">
        <w:t>与地球</w:t>
      </w:r>
      <w:r>
        <w:rPr>
          <w:rFonts w:hint="eastAsia"/>
        </w:rPr>
        <w:t>的</w:t>
      </w:r>
      <w:r w:rsidRPr="00743B18">
        <w:t>通讯</w:t>
      </w:r>
      <w:r>
        <w:rPr>
          <w:rFonts w:hint="eastAsia"/>
        </w:rPr>
        <w:t>信号</w:t>
      </w:r>
      <w:r w:rsidRPr="00743B18">
        <w:t>中断进一步表明，对人工智能的依赖使船员与外部</w:t>
      </w:r>
      <w:r>
        <w:rPr>
          <w:rFonts w:hint="eastAsia"/>
        </w:rPr>
        <w:t>人类判断隔绝，此外，</w:t>
      </w:r>
      <w:r w:rsidRPr="00743B18">
        <w:t>由于MARSAI无法解释其推理过程，幸存者无法判断其决策是否符合他们的安全或心理健康。</w:t>
      </w:r>
      <w:r>
        <w:rPr>
          <w:rFonts w:hint="eastAsia"/>
        </w:rPr>
        <w:t>这说明了过度依赖AI在隔绝状态下会导致严重的危险后果。</w:t>
      </w:r>
      <w:r w:rsidR="00007A2A">
        <w:rPr>
          <w:rFonts w:hint="eastAsia"/>
        </w:rPr>
        <w:t>因此，</w:t>
      </w:r>
      <w:r>
        <w:rPr>
          <w:rFonts w:hint="eastAsia"/>
        </w:rPr>
        <w:t>正如lecture 5</w:t>
      </w:r>
      <w:r w:rsidR="00007A2A">
        <w:rPr>
          <w:rFonts w:hint="eastAsia"/>
        </w:rPr>
        <w:t>所提到的，专业人士在研究MARSI的过程中，需要能够预见可能带来的技术风险和社会后果。</w:t>
      </w:r>
    </w:p>
    <w:p w14:paraId="624C1C0E" w14:textId="77777777" w:rsidR="00007A2A" w:rsidRDefault="00007A2A" w:rsidP="0071629F">
      <w:pPr>
        <w:widowControl/>
        <w:jc w:val="left"/>
      </w:pPr>
    </w:p>
    <w:p w14:paraId="6ABBB2F9" w14:textId="402EBAA8" w:rsidR="00007A2A" w:rsidRDefault="00007A2A" w:rsidP="0071629F">
      <w:pPr>
        <w:widowControl/>
        <w:jc w:val="left"/>
      </w:pPr>
      <w:r>
        <w:rPr>
          <w:rFonts w:hint="eastAsia"/>
        </w:rPr>
        <w:t>第四种情况，crew members之间的紧张关系导致决策裂痕，这说明了对系统的依赖不仅损害了crew members之间的信任还损害了人类的决策能力。</w:t>
      </w:r>
      <w:r w:rsidRPr="00007A2A">
        <w:t>因为人类的自主权被置于</w:t>
      </w:r>
      <w:r>
        <w:rPr>
          <w:rFonts w:hint="eastAsia"/>
        </w:rPr>
        <w:t>AI</w:t>
      </w:r>
      <w:r w:rsidRPr="00007A2A">
        <w:t>的算法</w:t>
      </w:r>
      <w:r>
        <w:rPr>
          <w:rFonts w:hint="eastAsia"/>
        </w:rPr>
        <w:t>决策</w:t>
      </w:r>
      <w:r w:rsidRPr="00007A2A">
        <w:t>之下。</w:t>
      </w:r>
    </w:p>
    <w:p w14:paraId="4712729D" w14:textId="77777777" w:rsidR="00007A2A" w:rsidRDefault="00007A2A" w:rsidP="0071629F">
      <w:pPr>
        <w:widowControl/>
        <w:jc w:val="left"/>
      </w:pPr>
    </w:p>
    <w:p w14:paraId="58D77333" w14:textId="4E846166" w:rsidR="00007A2A" w:rsidRPr="00007A2A" w:rsidRDefault="00007A2A" w:rsidP="0071629F">
      <w:pPr>
        <w:widowControl/>
        <w:jc w:val="left"/>
        <w:rPr>
          <w:rFonts w:ascii="宋体" w:eastAsia="宋体" w:hAnsi="宋体" w:cs="宋体" w:hint="eastAsia"/>
          <w:kern w:val="0"/>
          <w:sz w:val="24"/>
          <w14:ligatures w14:val="none"/>
        </w:rPr>
      </w:pPr>
      <w:r w:rsidRPr="00007A2A">
        <w:rPr>
          <w:rFonts w:ascii="宋体" w:eastAsia="宋体" w:hAnsi="宋体" w:cs="宋体"/>
          <w:kern w:val="0"/>
          <w:sz w:val="24"/>
          <w14:ligatures w14:val="none"/>
        </w:rPr>
        <w:t>总之，当</w:t>
      </w:r>
      <w:r>
        <w:rPr>
          <w:rFonts w:ascii="宋体" w:eastAsia="宋体" w:hAnsi="宋体" w:cs="宋体" w:hint="eastAsia"/>
          <w:kern w:val="0"/>
          <w:sz w:val="24"/>
          <w14:ligatures w14:val="none"/>
        </w:rPr>
        <w:t>AI的决策力</w:t>
      </w:r>
      <w:r w:rsidRPr="00007A2A">
        <w:rPr>
          <w:rFonts w:ascii="宋体" w:eastAsia="宋体" w:hAnsi="宋体" w:cs="宋体"/>
          <w:kern w:val="0"/>
          <w:sz w:val="24"/>
          <w14:ligatures w14:val="none"/>
        </w:rPr>
        <w:t>凌驾于人类判断之上或</w:t>
      </w:r>
      <w:r>
        <w:rPr>
          <w:rFonts w:ascii="宋体" w:eastAsia="宋体" w:hAnsi="宋体" w:cs="宋体" w:hint="eastAsia"/>
          <w:kern w:val="0"/>
          <w:sz w:val="24"/>
          <w14:ligatures w14:val="none"/>
        </w:rPr>
        <w:t>者</w:t>
      </w:r>
      <w:r w:rsidRPr="00007A2A">
        <w:rPr>
          <w:rFonts w:ascii="宋体" w:eastAsia="宋体" w:hAnsi="宋体" w:cs="宋体"/>
          <w:kern w:val="0"/>
          <w:sz w:val="24"/>
          <w14:ligatures w14:val="none"/>
        </w:rPr>
        <w:t>将</w:t>
      </w:r>
      <w:r>
        <w:rPr>
          <w:rFonts w:ascii="宋体" w:eastAsia="宋体" w:hAnsi="宋体" w:cs="宋体" w:hint="eastAsia"/>
          <w:kern w:val="0"/>
          <w:sz w:val="24"/>
          <w14:ligatures w14:val="none"/>
        </w:rPr>
        <w:t>任务</w:t>
      </w:r>
      <w:r w:rsidRPr="00007A2A">
        <w:rPr>
          <w:rFonts w:ascii="宋体" w:eastAsia="宋体" w:hAnsi="宋体" w:cs="宋体"/>
          <w:kern w:val="0"/>
          <w:sz w:val="24"/>
          <w14:ligatures w14:val="none"/>
        </w:rPr>
        <w:t>目标置于人类生命之上时，对人工智能的依赖就会变得有害。在极端情况下，一旦人工智能的决策无法被质疑</w:t>
      </w:r>
      <w:r>
        <w:rPr>
          <w:rFonts w:ascii="宋体" w:eastAsia="宋体" w:hAnsi="宋体" w:cs="宋体" w:hint="eastAsia"/>
          <w:kern w:val="0"/>
          <w:sz w:val="24"/>
          <w14:ligatures w14:val="none"/>
        </w:rPr>
        <w:t>或纠正</w:t>
      </w:r>
      <w:r w:rsidRPr="00007A2A">
        <w:rPr>
          <w:rFonts w:ascii="宋体" w:eastAsia="宋体" w:hAnsi="宋体" w:cs="宋体"/>
          <w:kern w:val="0"/>
          <w:sz w:val="24"/>
          <w14:ligatures w14:val="none"/>
        </w:rPr>
        <w:t>，就</w:t>
      </w:r>
      <w:r>
        <w:rPr>
          <w:rFonts w:ascii="宋体" w:eastAsia="宋体" w:hAnsi="宋体" w:cs="宋体" w:hint="eastAsia"/>
          <w:kern w:val="0"/>
          <w:sz w:val="24"/>
          <w14:ligatures w14:val="none"/>
        </w:rPr>
        <w:t>会严重损害生命安全和判断力</w:t>
      </w:r>
      <w:r w:rsidRPr="00007A2A">
        <w:rPr>
          <w:rFonts w:ascii="宋体" w:eastAsia="宋体" w:hAnsi="宋体" w:cs="宋体"/>
          <w:kern w:val="0"/>
          <w:sz w:val="24"/>
          <w14:ligatures w14:val="none"/>
        </w:rPr>
        <w:t>。</w:t>
      </w:r>
    </w:p>
    <w:p w14:paraId="110614FD" w14:textId="3251E50B" w:rsidR="00D72934" w:rsidRPr="0071629F" w:rsidRDefault="00D72934" w:rsidP="00D72934">
      <w:pPr>
        <w:widowControl/>
        <w:jc w:val="left"/>
        <w:rPr>
          <w:rFonts w:hint="eastAsia"/>
        </w:rPr>
      </w:pPr>
    </w:p>
    <w:sectPr w:rsidR="00D72934" w:rsidRPr="007162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934"/>
    <w:rsid w:val="000061ED"/>
    <w:rsid w:val="000070F6"/>
    <w:rsid w:val="00007A2A"/>
    <w:rsid w:val="00021FB5"/>
    <w:rsid w:val="000233B7"/>
    <w:rsid w:val="000315C5"/>
    <w:rsid w:val="00034689"/>
    <w:rsid w:val="000510AF"/>
    <w:rsid w:val="00057B1A"/>
    <w:rsid w:val="00075494"/>
    <w:rsid w:val="00083091"/>
    <w:rsid w:val="000A456F"/>
    <w:rsid w:val="000A54F7"/>
    <w:rsid w:val="000F6B2E"/>
    <w:rsid w:val="00113323"/>
    <w:rsid w:val="001141ED"/>
    <w:rsid w:val="00142639"/>
    <w:rsid w:val="00144232"/>
    <w:rsid w:val="00152C13"/>
    <w:rsid w:val="00166E1F"/>
    <w:rsid w:val="001B3411"/>
    <w:rsid w:val="001B6764"/>
    <w:rsid w:val="001C2497"/>
    <w:rsid w:val="001C534C"/>
    <w:rsid w:val="001D0F46"/>
    <w:rsid w:val="001E470B"/>
    <w:rsid w:val="00211D29"/>
    <w:rsid w:val="00212C29"/>
    <w:rsid w:val="00214269"/>
    <w:rsid w:val="00246F62"/>
    <w:rsid w:val="002D5890"/>
    <w:rsid w:val="00335B28"/>
    <w:rsid w:val="00350B20"/>
    <w:rsid w:val="00351601"/>
    <w:rsid w:val="0036035C"/>
    <w:rsid w:val="003769F6"/>
    <w:rsid w:val="003C40E0"/>
    <w:rsid w:val="003F777D"/>
    <w:rsid w:val="00406849"/>
    <w:rsid w:val="00451EF5"/>
    <w:rsid w:val="00454166"/>
    <w:rsid w:val="00496B2F"/>
    <w:rsid w:val="004B0D90"/>
    <w:rsid w:val="004D2804"/>
    <w:rsid w:val="004D66C7"/>
    <w:rsid w:val="004E2F25"/>
    <w:rsid w:val="00523540"/>
    <w:rsid w:val="00533562"/>
    <w:rsid w:val="00536B28"/>
    <w:rsid w:val="00540B16"/>
    <w:rsid w:val="0054732F"/>
    <w:rsid w:val="00552E37"/>
    <w:rsid w:val="00572C9A"/>
    <w:rsid w:val="00577C0D"/>
    <w:rsid w:val="005F26B1"/>
    <w:rsid w:val="005F3687"/>
    <w:rsid w:val="00660EB3"/>
    <w:rsid w:val="00671F48"/>
    <w:rsid w:val="006902A8"/>
    <w:rsid w:val="006B4301"/>
    <w:rsid w:val="006F49B6"/>
    <w:rsid w:val="0071629F"/>
    <w:rsid w:val="007223C5"/>
    <w:rsid w:val="00743B18"/>
    <w:rsid w:val="00750BE7"/>
    <w:rsid w:val="007544A9"/>
    <w:rsid w:val="00754676"/>
    <w:rsid w:val="007A1628"/>
    <w:rsid w:val="007D3379"/>
    <w:rsid w:val="007E38E1"/>
    <w:rsid w:val="007F040B"/>
    <w:rsid w:val="00860300"/>
    <w:rsid w:val="008627B6"/>
    <w:rsid w:val="00864F96"/>
    <w:rsid w:val="00867902"/>
    <w:rsid w:val="008B6518"/>
    <w:rsid w:val="008C3DBC"/>
    <w:rsid w:val="008D210C"/>
    <w:rsid w:val="008E26B0"/>
    <w:rsid w:val="008F155B"/>
    <w:rsid w:val="009025AB"/>
    <w:rsid w:val="00917C21"/>
    <w:rsid w:val="009405C0"/>
    <w:rsid w:val="0094536E"/>
    <w:rsid w:val="00974D3D"/>
    <w:rsid w:val="00982561"/>
    <w:rsid w:val="009844A8"/>
    <w:rsid w:val="009A7A88"/>
    <w:rsid w:val="009C1B9D"/>
    <w:rsid w:val="009C3B05"/>
    <w:rsid w:val="009F334E"/>
    <w:rsid w:val="00A02A5E"/>
    <w:rsid w:val="00A03C8D"/>
    <w:rsid w:val="00A263CE"/>
    <w:rsid w:val="00A33D5D"/>
    <w:rsid w:val="00A45CC0"/>
    <w:rsid w:val="00A8709F"/>
    <w:rsid w:val="00AA0DA6"/>
    <w:rsid w:val="00AF674C"/>
    <w:rsid w:val="00B00F3F"/>
    <w:rsid w:val="00B20166"/>
    <w:rsid w:val="00B64DA1"/>
    <w:rsid w:val="00B74CC8"/>
    <w:rsid w:val="00B90FED"/>
    <w:rsid w:val="00BC42C9"/>
    <w:rsid w:val="00BC6F20"/>
    <w:rsid w:val="00C07DB1"/>
    <w:rsid w:val="00C21461"/>
    <w:rsid w:val="00C3179D"/>
    <w:rsid w:val="00C86D41"/>
    <w:rsid w:val="00C97C02"/>
    <w:rsid w:val="00CF2EC4"/>
    <w:rsid w:val="00CF5FE8"/>
    <w:rsid w:val="00D46BE0"/>
    <w:rsid w:val="00D622D8"/>
    <w:rsid w:val="00D71C90"/>
    <w:rsid w:val="00D72934"/>
    <w:rsid w:val="00D75325"/>
    <w:rsid w:val="00D93415"/>
    <w:rsid w:val="00D94564"/>
    <w:rsid w:val="00DA6FC1"/>
    <w:rsid w:val="00DC79F0"/>
    <w:rsid w:val="00DD1803"/>
    <w:rsid w:val="00DE0000"/>
    <w:rsid w:val="00DE1CDC"/>
    <w:rsid w:val="00E3385D"/>
    <w:rsid w:val="00E53D36"/>
    <w:rsid w:val="00E86FE9"/>
    <w:rsid w:val="00EA031A"/>
    <w:rsid w:val="00EC3A7A"/>
    <w:rsid w:val="00EF7617"/>
    <w:rsid w:val="00F123B4"/>
    <w:rsid w:val="00F3408F"/>
    <w:rsid w:val="00F64605"/>
    <w:rsid w:val="00FB5BD4"/>
    <w:rsid w:val="00FB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BB6F85"/>
  <w15:chartTrackingRefBased/>
  <w15:docId w15:val="{9C6FD8D4-18F1-0A40-8C01-8B0E02848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29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29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29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29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29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293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29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29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293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29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29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29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2934"/>
    <w:rPr>
      <w:rFonts w:cstheme="majorBidi"/>
      <w:color w:val="0F4761" w:themeColor="accent1" w:themeShade="BF"/>
      <w:sz w:val="28"/>
      <w:szCs w:val="28"/>
    </w:rPr>
  </w:style>
  <w:style w:type="character" w:customStyle="1" w:styleId="50">
    <w:name w:val="标题 5 字符"/>
    <w:basedOn w:val="a0"/>
    <w:link w:val="5"/>
    <w:uiPriority w:val="9"/>
    <w:semiHidden/>
    <w:rsid w:val="00D72934"/>
    <w:rPr>
      <w:rFonts w:cstheme="majorBidi"/>
      <w:color w:val="0F4761" w:themeColor="accent1" w:themeShade="BF"/>
      <w:sz w:val="24"/>
    </w:rPr>
  </w:style>
  <w:style w:type="character" w:customStyle="1" w:styleId="60">
    <w:name w:val="标题 6 字符"/>
    <w:basedOn w:val="a0"/>
    <w:link w:val="6"/>
    <w:uiPriority w:val="9"/>
    <w:semiHidden/>
    <w:rsid w:val="00D72934"/>
    <w:rPr>
      <w:rFonts w:cstheme="majorBidi"/>
      <w:b/>
      <w:bCs/>
      <w:color w:val="0F4761" w:themeColor="accent1" w:themeShade="BF"/>
    </w:rPr>
  </w:style>
  <w:style w:type="character" w:customStyle="1" w:styleId="70">
    <w:name w:val="标题 7 字符"/>
    <w:basedOn w:val="a0"/>
    <w:link w:val="7"/>
    <w:uiPriority w:val="9"/>
    <w:semiHidden/>
    <w:rsid w:val="00D72934"/>
    <w:rPr>
      <w:rFonts w:cstheme="majorBidi"/>
      <w:b/>
      <w:bCs/>
      <w:color w:val="595959" w:themeColor="text1" w:themeTint="A6"/>
    </w:rPr>
  </w:style>
  <w:style w:type="character" w:customStyle="1" w:styleId="80">
    <w:name w:val="标题 8 字符"/>
    <w:basedOn w:val="a0"/>
    <w:link w:val="8"/>
    <w:uiPriority w:val="9"/>
    <w:semiHidden/>
    <w:rsid w:val="00D72934"/>
    <w:rPr>
      <w:rFonts w:cstheme="majorBidi"/>
      <w:color w:val="595959" w:themeColor="text1" w:themeTint="A6"/>
    </w:rPr>
  </w:style>
  <w:style w:type="character" w:customStyle="1" w:styleId="90">
    <w:name w:val="标题 9 字符"/>
    <w:basedOn w:val="a0"/>
    <w:link w:val="9"/>
    <w:uiPriority w:val="9"/>
    <w:semiHidden/>
    <w:rsid w:val="00D72934"/>
    <w:rPr>
      <w:rFonts w:eastAsiaTheme="majorEastAsia" w:cstheme="majorBidi"/>
      <w:color w:val="595959" w:themeColor="text1" w:themeTint="A6"/>
    </w:rPr>
  </w:style>
  <w:style w:type="paragraph" w:styleId="a3">
    <w:name w:val="Title"/>
    <w:basedOn w:val="a"/>
    <w:next w:val="a"/>
    <w:link w:val="a4"/>
    <w:uiPriority w:val="10"/>
    <w:qFormat/>
    <w:rsid w:val="00D729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29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29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29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2934"/>
    <w:pPr>
      <w:spacing w:before="160" w:after="160"/>
      <w:jc w:val="center"/>
    </w:pPr>
    <w:rPr>
      <w:i/>
      <w:iCs/>
      <w:color w:val="404040" w:themeColor="text1" w:themeTint="BF"/>
    </w:rPr>
  </w:style>
  <w:style w:type="character" w:customStyle="1" w:styleId="a8">
    <w:name w:val="引用 字符"/>
    <w:basedOn w:val="a0"/>
    <w:link w:val="a7"/>
    <w:uiPriority w:val="29"/>
    <w:rsid w:val="00D72934"/>
    <w:rPr>
      <w:i/>
      <w:iCs/>
      <w:color w:val="404040" w:themeColor="text1" w:themeTint="BF"/>
    </w:rPr>
  </w:style>
  <w:style w:type="paragraph" w:styleId="a9">
    <w:name w:val="List Paragraph"/>
    <w:basedOn w:val="a"/>
    <w:uiPriority w:val="34"/>
    <w:qFormat/>
    <w:rsid w:val="00D72934"/>
    <w:pPr>
      <w:ind w:left="720"/>
      <w:contextualSpacing/>
    </w:pPr>
  </w:style>
  <w:style w:type="character" w:styleId="aa">
    <w:name w:val="Intense Emphasis"/>
    <w:basedOn w:val="a0"/>
    <w:uiPriority w:val="21"/>
    <w:qFormat/>
    <w:rsid w:val="00D72934"/>
    <w:rPr>
      <w:i/>
      <w:iCs/>
      <w:color w:val="0F4761" w:themeColor="accent1" w:themeShade="BF"/>
    </w:rPr>
  </w:style>
  <w:style w:type="paragraph" w:styleId="ab">
    <w:name w:val="Intense Quote"/>
    <w:basedOn w:val="a"/>
    <w:next w:val="a"/>
    <w:link w:val="ac"/>
    <w:uiPriority w:val="30"/>
    <w:qFormat/>
    <w:rsid w:val="00D72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2934"/>
    <w:rPr>
      <w:i/>
      <w:iCs/>
      <w:color w:val="0F4761" w:themeColor="accent1" w:themeShade="BF"/>
    </w:rPr>
  </w:style>
  <w:style w:type="character" w:styleId="ad">
    <w:name w:val="Intense Reference"/>
    <w:basedOn w:val="a0"/>
    <w:uiPriority w:val="32"/>
    <w:qFormat/>
    <w:rsid w:val="00D729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2</cp:revision>
  <dcterms:created xsi:type="dcterms:W3CDTF">2025-11-20T07:50:00Z</dcterms:created>
  <dcterms:modified xsi:type="dcterms:W3CDTF">2025-11-20T07:50:00Z</dcterms:modified>
</cp:coreProperties>
</file>