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FF7" w:rsidRDefault="001138B9" w:rsidP="001138B9">
      <w:pPr>
        <w:jc w:val="center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海战主题卡牌游戏对战系统策划</w:t>
      </w:r>
    </w:p>
    <w:p w:rsidR="001138B9" w:rsidRPr="001138B9" w:rsidRDefault="001138B9" w:rsidP="001138B9">
      <w:pPr>
        <w:jc w:val="left"/>
        <w:rPr>
          <w:rFonts w:ascii="宋体" w:eastAsia="宋体" w:hAnsi="宋体"/>
          <w:color w:val="FF0000"/>
          <w:sz w:val="32"/>
          <w:szCs w:val="32"/>
        </w:rPr>
      </w:pPr>
      <w:r w:rsidRPr="001138B9">
        <w:rPr>
          <w:rFonts w:ascii="宋体" w:eastAsia="宋体" w:hAnsi="宋体" w:hint="eastAsia"/>
          <w:color w:val="FF0000"/>
          <w:sz w:val="32"/>
          <w:szCs w:val="32"/>
        </w:rPr>
        <w:t>版本修改记录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138B9" w:rsidTr="001138B9">
        <w:tc>
          <w:tcPr>
            <w:tcW w:w="3485" w:type="dxa"/>
          </w:tcPr>
          <w:p w:rsidR="001138B9" w:rsidRPr="001138B9" w:rsidRDefault="001138B9" w:rsidP="001138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138B9">
              <w:rPr>
                <w:rFonts w:ascii="宋体" w:eastAsia="宋体" w:hAnsi="宋体" w:hint="eastAsia"/>
                <w:sz w:val="24"/>
                <w:szCs w:val="24"/>
              </w:rPr>
              <w:t>版本号</w:t>
            </w:r>
          </w:p>
        </w:tc>
        <w:tc>
          <w:tcPr>
            <w:tcW w:w="3485" w:type="dxa"/>
          </w:tcPr>
          <w:p w:rsidR="001138B9" w:rsidRPr="001138B9" w:rsidRDefault="001138B9" w:rsidP="001138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138B9">
              <w:rPr>
                <w:rFonts w:ascii="宋体" w:eastAsia="宋体" w:hAnsi="宋体" w:hint="eastAsia"/>
                <w:sz w:val="24"/>
                <w:szCs w:val="24"/>
              </w:rPr>
              <w:t>日期</w:t>
            </w:r>
          </w:p>
        </w:tc>
        <w:tc>
          <w:tcPr>
            <w:tcW w:w="3486" w:type="dxa"/>
          </w:tcPr>
          <w:p w:rsidR="001138B9" w:rsidRPr="001138B9" w:rsidRDefault="001138B9" w:rsidP="001138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138B9">
              <w:rPr>
                <w:rFonts w:ascii="宋体" w:eastAsia="宋体" w:hAnsi="宋体" w:hint="eastAsia"/>
                <w:sz w:val="24"/>
                <w:szCs w:val="24"/>
              </w:rPr>
              <w:t>内容概要</w:t>
            </w:r>
          </w:p>
        </w:tc>
      </w:tr>
      <w:tr w:rsidR="001138B9" w:rsidTr="001138B9">
        <w:tc>
          <w:tcPr>
            <w:tcW w:w="3485" w:type="dxa"/>
          </w:tcPr>
          <w:p w:rsidR="001138B9" w:rsidRPr="001138B9" w:rsidRDefault="001138B9" w:rsidP="001138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138B9">
              <w:rPr>
                <w:rFonts w:ascii="宋体" w:eastAsia="宋体" w:hAnsi="宋体" w:hint="eastAsia"/>
                <w:sz w:val="24"/>
                <w:szCs w:val="24"/>
              </w:rPr>
              <w:t>Ver</w:t>
            </w:r>
            <w:r w:rsidRPr="001138B9">
              <w:rPr>
                <w:rFonts w:ascii="宋体" w:eastAsia="宋体" w:hAnsi="宋体"/>
                <w:sz w:val="24"/>
                <w:szCs w:val="24"/>
              </w:rPr>
              <w:t>0.0.1</w:t>
            </w:r>
          </w:p>
        </w:tc>
        <w:tc>
          <w:tcPr>
            <w:tcW w:w="3485" w:type="dxa"/>
          </w:tcPr>
          <w:p w:rsidR="001138B9" w:rsidRPr="001138B9" w:rsidRDefault="001138B9" w:rsidP="001138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486" w:type="dxa"/>
          </w:tcPr>
          <w:p w:rsidR="001138B9" w:rsidRPr="001138B9" w:rsidRDefault="001138B9" w:rsidP="001138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138B9">
              <w:rPr>
                <w:rFonts w:ascii="宋体" w:eastAsia="宋体" w:hAnsi="宋体" w:hint="eastAsia"/>
                <w:sz w:val="24"/>
                <w:szCs w:val="24"/>
              </w:rPr>
              <w:t>战斗系统初版界面及玩法草案</w:t>
            </w:r>
          </w:p>
        </w:tc>
      </w:tr>
      <w:tr w:rsidR="001138B9" w:rsidTr="001138B9">
        <w:tc>
          <w:tcPr>
            <w:tcW w:w="3485" w:type="dxa"/>
          </w:tcPr>
          <w:p w:rsidR="001138B9" w:rsidRPr="000E2F9B" w:rsidRDefault="000E2F9B" w:rsidP="001138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138B9">
              <w:rPr>
                <w:rFonts w:ascii="宋体" w:eastAsia="宋体" w:hAnsi="宋体" w:hint="eastAsia"/>
                <w:sz w:val="24"/>
                <w:szCs w:val="24"/>
              </w:rPr>
              <w:t>Ver</w:t>
            </w:r>
            <w:r>
              <w:rPr>
                <w:rFonts w:ascii="宋体" w:eastAsia="宋体" w:hAnsi="宋体"/>
                <w:sz w:val="24"/>
                <w:szCs w:val="24"/>
              </w:rPr>
              <w:t>0.0.2</w:t>
            </w:r>
            <w:bookmarkStart w:id="0" w:name="_GoBack"/>
            <w:bookmarkEnd w:id="0"/>
          </w:p>
        </w:tc>
        <w:tc>
          <w:tcPr>
            <w:tcW w:w="3485" w:type="dxa"/>
          </w:tcPr>
          <w:p w:rsidR="001138B9" w:rsidRPr="001138B9" w:rsidRDefault="001138B9" w:rsidP="001138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486" w:type="dxa"/>
          </w:tcPr>
          <w:p w:rsidR="001138B9" w:rsidRPr="001138B9" w:rsidRDefault="000E2F9B" w:rsidP="001138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UI更新设计及玩法修改</w:t>
            </w:r>
          </w:p>
        </w:tc>
      </w:tr>
    </w:tbl>
    <w:p w:rsidR="001138B9" w:rsidRDefault="001138B9" w:rsidP="001138B9">
      <w:pPr>
        <w:jc w:val="left"/>
        <w:rPr>
          <w:rFonts w:ascii="宋体" w:eastAsia="宋体" w:hAnsi="宋体"/>
          <w:sz w:val="28"/>
          <w:szCs w:val="28"/>
        </w:rPr>
      </w:pPr>
    </w:p>
    <w:p w:rsidR="001138B9" w:rsidRPr="006328FB" w:rsidRDefault="001138B9" w:rsidP="001138B9">
      <w:pPr>
        <w:jc w:val="left"/>
        <w:rPr>
          <w:rFonts w:ascii="宋体" w:eastAsia="宋体" w:hAnsi="宋体"/>
          <w:b/>
          <w:color w:val="FF0000"/>
          <w:sz w:val="28"/>
          <w:szCs w:val="28"/>
        </w:rPr>
      </w:pPr>
      <w:r w:rsidRPr="006328FB">
        <w:rPr>
          <w:rFonts w:ascii="宋体" w:eastAsia="宋体" w:hAnsi="宋体" w:hint="eastAsia"/>
          <w:b/>
          <w:color w:val="FF0000"/>
          <w:sz w:val="28"/>
          <w:szCs w:val="28"/>
        </w:rPr>
        <w:t>一</w:t>
      </w:r>
      <w:r w:rsidRPr="006328FB">
        <w:rPr>
          <w:rFonts w:ascii="宋体" w:eastAsia="宋体" w:hAnsi="宋体"/>
          <w:b/>
          <w:color w:val="FF0000"/>
          <w:sz w:val="28"/>
          <w:szCs w:val="28"/>
        </w:rPr>
        <w:t>:</w:t>
      </w:r>
      <w:r w:rsidRPr="006328FB">
        <w:rPr>
          <w:rFonts w:ascii="宋体" w:eastAsia="宋体" w:hAnsi="宋体" w:hint="eastAsia"/>
          <w:b/>
          <w:color w:val="FF0000"/>
          <w:sz w:val="28"/>
          <w:szCs w:val="28"/>
        </w:rPr>
        <w:t>游戏概述</w:t>
      </w:r>
    </w:p>
    <w:p w:rsidR="001138B9" w:rsidRDefault="001138B9" w:rsidP="001138B9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 xml:space="preserve">1.1 </w:t>
      </w:r>
      <w:r w:rsidRPr="006328FB">
        <w:rPr>
          <w:rFonts w:ascii="宋体" w:eastAsia="宋体" w:hAnsi="宋体" w:hint="eastAsia"/>
          <w:b/>
          <w:sz w:val="28"/>
          <w:szCs w:val="28"/>
        </w:rPr>
        <w:t>目的</w:t>
      </w:r>
    </w:p>
    <w:p w:rsidR="001138B9" w:rsidRDefault="001138B9" w:rsidP="001138B9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描述游戏战斗流程，展示游戏界面，完成基本战斗实现。</w:t>
      </w:r>
    </w:p>
    <w:p w:rsidR="001138B9" w:rsidRPr="006328FB" w:rsidRDefault="001138B9" w:rsidP="001138B9">
      <w:pPr>
        <w:jc w:val="left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 xml:space="preserve">1.2 </w:t>
      </w:r>
      <w:r w:rsidRPr="006328FB">
        <w:rPr>
          <w:rFonts w:ascii="宋体" w:eastAsia="宋体" w:hAnsi="宋体" w:hint="eastAsia"/>
          <w:b/>
          <w:sz w:val="28"/>
          <w:szCs w:val="28"/>
        </w:rPr>
        <w:t>游戏内容概括</w:t>
      </w:r>
    </w:p>
    <w:p w:rsidR="001138B9" w:rsidRDefault="001138B9" w:rsidP="001138B9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以《大海战》为基础，添加卡牌元素，以《炉石传说》《万智牌》等经典卡牌游戏为蓝本，制作的一款海战主题卡牌游戏。</w:t>
      </w:r>
    </w:p>
    <w:p w:rsidR="001138B9" w:rsidRDefault="001138B9" w:rsidP="001138B9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对战系统为回合制，双方在各自的回合所体验的战斗流程为：</w:t>
      </w:r>
    </w:p>
    <w:p w:rsidR="001138B9" w:rsidRDefault="001138B9" w:rsidP="00A64361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抓牌</w:t>
      </w:r>
      <w:r>
        <w:rPr>
          <mc:AlternateContent>
            <mc:Choice Requires="w16se">
              <w:rFonts w:ascii="宋体" w:eastAsia="宋体" w:hAnsi="宋体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A64361">
        <w:rPr>
          <w:rFonts w:ascii="宋体" w:eastAsia="宋体" w:hAnsi="宋体" w:hint="eastAsia"/>
          <w:sz w:val="28"/>
          <w:szCs w:val="28"/>
        </w:rPr>
        <w:t>战斗</w:t>
      </w:r>
      <w:r w:rsidR="00A64361">
        <w:rPr>
          <mc:AlternateContent>
            <mc:Choice Requires="w16se">
              <w:rFonts w:ascii="宋体" w:eastAsia="宋体" w:hAnsi="宋体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A64361">
        <w:rPr>
          <w:rFonts w:ascii="宋体" w:eastAsia="宋体" w:hAnsi="宋体" w:hint="eastAsia"/>
          <w:sz w:val="28"/>
          <w:szCs w:val="28"/>
        </w:rPr>
        <w:t>回合结束</w:t>
      </w:r>
    </w:p>
    <w:p w:rsidR="00A64361" w:rsidRDefault="00A64361" w:rsidP="00A64361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双方轮换进行，直至一方战斗场地内的舰队被全部击破。</w:t>
      </w:r>
    </w:p>
    <w:p w:rsidR="009606E6" w:rsidRDefault="009606E6" w:rsidP="00A64361">
      <w:pPr>
        <w:jc w:val="left"/>
        <w:rPr>
          <w:rFonts w:ascii="宋体" w:eastAsia="宋体" w:hAnsi="宋体"/>
          <w:sz w:val="28"/>
          <w:szCs w:val="28"/>
        </w:rPr>
      </w:pPr>
    </w:p>
    <w:p w:rsidR="001007F2" w:rsidRPr="006328FB" w:rsidRDefault="009606E6" w:rsidP="00A64361">
      <w:pPr>
        <w:jc w:val="left"/>
        <w:rPr>
          <w:rFonts w:ascii="宋体" w:eastAsia="宋体" w:hAnsi="宋体"/>
          <w:b/>
          <w:color w:val="FF0000"/>
          <w:sz w:val="28"/>
          <w:szCs w:val="28"/>
        </w:rPr>
      </w:pPr>
      <w:r w:rsidRPr="006328FB">
        <w:rPr>
          <w:rFonts w:ascii="宋体" w:eastAsia="宋体" w:hAnsi="宋体" w:hint="eastAsia"/>
          <w:b/>
          <w:color w:val="FF0000"/>
          <w:sz w:val="28"/>
          <w:szCs w:val="28"/>
        </w:rPr>
        <w:t>二:基本概念介绍</w:t>
      </w:r>
    </w:p>
    <w:p w:rsidR="001007F2" w:rsidRPr="006328FB" w:rsidRDefault="001007F2" w:rsidP="00A64361">
      <w:pPr>
        <w:jc w:val="left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Pr="006328FB">
        <w:rPr>
          <w:rFonts w:ascii="宋体" w:eastAsia="宋体" w:hAnsi="宋体"/>
          <w:b/>
          <w:sz w:val="28"/>
          <w:szCs w:val="28"/>
        </w:rPr>
        <w:t xml:space="preserve">2.1 </w:t>
      </w:r>
      <w:r w:rsidRPr="006328FB">
        <w:rPr>
          <w:rFonts w:ascii="宋体" w:eastAsia="宋体" w:hAnsi="宋体" w:hint="eastAsia"/>
          <w:b/>
          <w:sz w:val="28"/>
          <w:szCs w:val="28"/>
        </w:rPr>
        <w:t>战斗场地</w:t>
      </w:r>
    </w:p>
    <w:p w:rsidR="001007F2" w:rsidRDefault="001007F2" w:rsidP="00A64361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战斗场地为双方各一个1</w:t>
      </w:r>
      <w:r>
        <w:rPr>
          <w:rFonts w:ascii="宋体" w:eastAsia="宋体" w:hAnsi="宋体"/>
          <w:sz w:val="28"/>
          <w:szCs w:val="28"/>
        </w:rPr>
        <w:t>0</w:t>
      </w:r>
      <w:r>
        <w:rPr>
          <w:rFonts w:ascii="宋体" w:eastAsia="宋体" w:hAnsi="宋体" w:hint="eastAsia"/>
          <w:sz w:val="28"/>
          <w:szCs w:val="28"/>
        </w:rPr>
        <w:t>x</w:t>
      </w:r>
      <w:r>
        <w:rPr>
          <w:rFonts w:ascii="宋体" w:eastAsia="宋体" w:hAnsi="宋体"/>
          <w:sz w:val="28"/>
          <w:szCs w:val="28"/>
        </w:rPr>
        <w:t>10</w:t>
      </w:r>
      <w:r>
        <w:rPr>
          <w:rFonts w:ascii="宋体" w:eastAsia="宋体" w:hAnsi="宋体" w:hint="eastAsia"/>
          <w:sz w:val="28"/>
          <w:szCs w:val="28"/>
        </w:rPr>
        <w:t>的正方形场地。</w:t>
      </w:r>
      <w:r w:rsidR="00F63E15">
        <w:rPr>
          <w:rFonts w:ascii="宋体" w:eastAsia="宋体" w:hAnsi="宋体" w:hint="eastAsia"/>
          <w:sz w:val="28"/>
          <w:szCs w:val="28"/>
        </w:rPr>
        <w:t>双方将放置6艘战舰置于场地内。舰船放置时两两之间可以接触。</w:t>
      </w:r>
    </w:p>
    <w:p w:rsidR="009606E6" w:rsidRPr="006328FB" w:rsidRDefault="009606E6" w:rsidP="00A64361">
      <w:pPr>
        <w:jc w:val="left"/>
        <w:rPr>
          <w:rFonts w:ascii="宋体" w:eastAsia="宋体" w:hAnsi="宋体"/>
          <w:b/>
          <w:sz w:val="28"/>
          <w:szCs w:val="28"/>
        </w:rPr>
      </w:pPr>
      <w:r w:rsidRPr="006328FB">
        <w:rPr>
          <w:rFonts w:ascii="宋体" w:eastAsia="宋体" w:hAnsi="宋体"/>
          <w:b/>
          <w:sz w:val="28"/>
          <w:szCs w:val="28"/>
        </w:rPr>
        <w:tab/>
        <w:t>2.</w:t>
      </w:r>
      <w:r w:rsidR="001007F2" w:rsidRPr="006328FB">
        <w:rPr>
          <w:rFonts w:ascii="宋体" w:eastAsia="宋体" w:hAnsi="宋体"/>
          <w:b/>
          <w:sz w:val="28"/>
          <w:szCs w:val="28"/>
        </w:rPr>
        <w:t>2</w:t>
      </w:r>
      <w:r w:rsidRPr="006328FB">
        <w:rPr>
          <w:rFonts w:ascii="宋体" w:eastAsia="宋体" w:hAnsi="宋体"/>
          <w:b/>
          <w:sz w:val="28"/>
          <w:szCs w:val="28"/>
        </w:rPr>
        <w:t xml:space="preserve"> </w:t>
      </w:r>
      <w:r w:rsidRPr="006328FB">
        <w:rPr>
          <w:rFonts w:ascii="宋体" w:eastAsia="宋体" w:hAnsi="宋体" w:hint="eastAsia"/>
          <w:b/>
          <w:sz w:val="28"/>
          <w:szCs w:val="28"/>
        </w:rPr>
        <w:t>卡牌</w:t>
      </w:r>
    </w:p>
    <w:p w:rsidR="009606E6" w:rsidRDefault="009606E6" w:rsidP="00A64361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卡牌分为</w:t>
      </w:r>
      <w:r w:rsidR="0098418A">
        <w:rPr>
          <w:rFonts w:ascii="宋体" w:eastAsia="宋体" w:hAnsi="宋体" w:hint="eastAsia"/>
          <w:sz w:val="28"/>
          <w:szCs w:val="28"/>
        </w:rPr>
        <w:t>四</w:t>
      </w:r>
      <w:r>
        <w:rPr>
          <w:rFonts w:ascii="宋体" w:eastAsia="宋体" w:hAnsi="宋体" w:hint="eastAsia"/>
          <w:sz w:val="28"/>
          <w:szCs w:val="28"/>
        </w:rPr>
        <w:t>类（移动类，攻击类，陷阱类，功能类）。每一张卡牌有其对应的行动点数消耗。卡组的卡牌抽完后将重新洗牌进入牌堆。</w:t>
      </w:r>
      <w:r w:rsidR="006C464B">
        <w:rPr>
          <w:rFonts w:ascii="宋体" w:eastAsia="宋体" w:hAnsi="宋体" w:hint="eastAsia"/>
          <w:sz w:val="28"/>
          <w:szCs w:val="28"/>
        </w:rPr>
        <w:t>卡牌下方将展示此卡牌出自哪一艘战舰。</w:t>
      </w:r>
    </w:p>
    <w:p w:rsidR="009606E6" w:rsidRDefault="009606E6" w:rsidP="00A64361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8"/>
          <w:szCs w:val="28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移动类：移动类卡牌分为平移类与转向类。移动时不可移动至对方已攻击的格子。</w:t>
      </w:r>
    </w:p>
    <w:p w:rsidR="001007F2" w:rsidRDefault="001007F2" w:rsidP="00A64361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lastRenderedPageBreak/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8"/>
          <w:szCs w:val="28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攻击类：攻击类卡牌根据</w:t>
      </w:r>
      <w:r w:rsidR="00F63E15">
        <w:rPr>
          <w:rFonts w:ascii="宋体" w:eastAsia="宋体" w:hAnsi="宋体" w:hint="eastAsia"/>
          <w:sz w:val="28"/>
          <w:szCs w:val="28"/>
        </w:rPr>
        <w:t>战舰</w:t>
      </w:r>
      <w:r>
        <w:rPr>
          <w:rFonts w:ascii="宋体" w:eastAsia="宋体" w:hAnsi="宋体" w:hint="eastAsia"/>
          <w:sz w:val="28"/>
          <w:szCs w:val="28"/>
        </w:rPr>
        <w:t>类型不同会持有不同的攻击效果以及耗费的行动点数。</w:t>
      </w:r>
    </w:p>
    <w:p w:rsidR="001007F2" w:rsidRDefault="001007F2" w:rsidP="00A64361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8"/>
          <w:szCs w:val="28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陷阱类：陷阱类卡牌</w:t>
      </w:r>
      <w:r w:rsidR="00F63E15">
        <w:rPr>
          <w:rFonts w:ascii="宋体" w:eastAsia="宋体" w:hAnsi="宋体" w:hint="eastAsia"/>
          <w:sz w:val="28"/>
          <w:szCs w:val="28"/>
        </w:rPr>
        <w:t>将在对手场地放置陷阱，当对手战舰移动至放置陷阱的格子上时将自动触发。</w:t>
      </w:r>
    </w:p>
    <w:p w:rsidR="00F63E15" w:rsidRDefault="00F63E15" w:rsidP="00A64361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8"/>
          <w:szCs w:val="28"/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功能类：功能类卡牌包括额外的行动点数、抽卡。</w:t>
      </w:r>
    </w:p>
    <w:p w:rsidR="00F63E15" w:rsidRPr="006328FB" w:rsidRDefault="00F63E15" w:rsidP="00A64361">
      <w:pPr>
        <w:jc w:val="left"/>
        <w:rPr>
          <w:rFonts w:ascii="宋体" w:eastAsia="宋体" w:hAnsi="宋体"/>
          <w:b/>
          <w:sz w:val="28"/>
          <w:szCs w:val="28"/>
        </w:rPr>
      </w:pPr>
      <w:r w:rsidRPr="006328FB">
        <w:rPr>
          <w:rFonts w:ascii="宋体" w:eastAsia="宋体" w:hAnsi="宋体"/>
          <w:b/>
          <w:sz w:val="28"/>
          <w:szCs w:val="28"/>
        </w:rPr>
        <w:tab/>
        <w:t xml:space="preserve">2.3 </w:t>
      </w:r>
      <w:r w:rsidRPr="006328FB">
        <w:rPr>
          <w:rFonts w:ascii="宋体" w:eastAsia="宋体" w:hAnsi="宋体" w:hint="eastAsia"/>
          <w:b/>
          <w:sz w:val="28"/>
          <w:szCs w:val="28"/>
        </w:rPr>
        <w:t>胜利条件</w:t>
      </w:r>
    </w:p>
    <w:p w:rsidR="00F63E15" w:rsidRDefault="00F63E15" w:rsidP="00A64361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将对方舰队中的6艘战舰全部击沉。</w:t>
      </w:r>
    </w:p>
    <w:p w:rsidR="00F63E15" w:rsidRPr="006328FB" w:rsidRDefault="00F63E15" w:rsidP="00A64361">
      <w:pPr>
        <w:jc w:val="left"/>
        <w:rPr>
          <w:rFonts w:ascii="宋体" w:eastAsia="宋体" w:hAnsi="宋体"/>
          <w:b/>
          <w:sz w:val="28"/>
          <w:szCs w:val="28"/>
        </w:rPr>
      </w:pPr>
      <w:r w:rsidRPr="006328FB">
        <w:rPr>
          <w:rFonts w:ascii="宋体" w:eastAsia="宋体" w:hAnsi="宋体"/>
          <w:b/>
          <w:sz w:val="28"/>
          <w:szCs w:val="28"/>
        </w:rPr>
        <w:tab/>
        <w:t>2.4</w:t>
      </w:r>
      <w:r w:rsidRPr="006328FB">
        <w:rPr>
          <w:rFonts w:ascii="宋体" w:eastAsia="宋体" w:hAnsi="宋体" w:hint="eastAsia"/>
          <w:b/>
          <w:sz w:val="28"/>
          <w:szCs w:val="28"/>
        </w:rPr>
        <w:t>手牌</w:t>
      </w:r>
    </w:p>
    <w:p w:rsidR="00F63E15" w:rsidRDefault="00F63E15" w:rsidP="00A64361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游戏开始时双方各</w:t>
      </w:r>
      <w:r w:rsidR="00B127F3">
        <w:rPr>
          <w:rFonts w:ascii="宋体" w:eastAsia="宋体" w:hAnsi="宋体" w:hint="eastAsia"/>
          <w:sz w:val="28"/>
          <w:szCs w:val="28"/>
        </w:rPr>
        <w:t>抓5张牌并可以选择复数张卡牌进行重抽。手牌上限为</w:t>
      </w:r>
      <w:r w:rsidR="00B127F3">
        <w:rPr>
          <w:rFonts w:ascii="宋体" w:eastAsia="宋体" w:hAnsi="宋体"/>
          <w:sz w:val="28"/>
          <w:szCs w:val="28"/>
        </w:rPr>
        <w:t>6</w:t>
      </w:r>
      <w:r w:rsidR="00B127F3">
        <w:rPr>
          <w:rFonts w:ascii="宋体" w:eastAsia="宋体" w:hAnsi="宋体" w:hint="eastAsia"/>
          <w:sz w:val="28"/>
          <w:szCs w:val="28"/>
        </w:rPr>
        <w:t>张。后手玩家将额外获得一张非永久行动点数卡。每回合开始时抽卡一张。</w:t>
      </w:r>
    </w:p>
    <w:p w:rsidR="00B127F3" w:rsidRPr="006328FB" w:rsidRDefault="00B127F3" w:rsidP="00A64361">
      <w:pPr>
        <w:jc w:val="left"/>
        <w:rPr>
          <w:rFonts w:ascii="宋体" w:eastAsia="宋体" w:hAnsi="宋体"/>
          <w:b/>
          <w:sz w:val="28"/>
          <w:szCs w:val="28"/>
        </w:rPr>
      </w:pPr>
      <w:r w:rsidRPr="006328FB">
        <w:rPr>
          <w:rFonts w:ascii="宋体" w:eastAsia="宋体" w:hAnsi="宋体"/>
          <w:b/>
          <w:sz w:val="28"/>
          <w:szCs w:val="28"/>
        </w:rPr>
        <w:tab/>
        <w:t>2.5</w:t>
      </w:r>
      <w:r w:rsidRPr="006328FB">
        <w:rPr>
          <w:rFonts w:ascii="宋体" w:eastAsia="宋体" w:hAnsi="宋体" w:hint="eastAsia"/>
          <w:b/>
          <w:sz w:val="28"/>
          <w:szCs w:val="28"/>
        </w:rPr>
        <w:t>行动点数</w:t>
      </w:r>
    </w:p>
    <w:p w:rsidR="00B127F3" w:rsidRDefault="00B127F3" w:rsidP="00A64361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行动点数起始为1点，每回合增加1点上限。行动点数上限为6点。</w:t>
      </w:r>
    </w:p>
    <w:p w:rsidR="00B127F3" w:rsidRPr="006328FB" w:rsidRDefault="006C464B" w:rsidP="00A64361">
      <w:pPr>
        <w:jc w:val="left"/>
        <w:rPr>
          <w:rFonts w:ascii="宋体" w:eastAsia="宋体" w:hAnsi="宋体"/>
          <w:b/>
          <w:sz w:val="28"/>
          <w:szCs w:val="28"/>
        </w:rPr>
      </w:pPr>
      <w:r w:rsidRPr="006328FB">
        <w:rPr>
          <w:rFonts w:ascii="宋体" w:eastAsia="宋体" w:hAnsi="宋体"/>
          <w:b/>
          <w:sz w:val="28"/>
          <w:szCs w:val="28"/>
        </w:rPr>
        <w:tab/>
        <w:t>2.6</w:t>
      </w:r>
      <w:r w:rsidRPr="006328FB">
        <w:rPr>
          <w:rFonts w:ascii="宋体" w:eastAsia="宋体" w:hAnsi="宋体" w:hint="eastAsia"/>
          <w:b/>
          <w:sz w:val="28"/>
          <w:szCs w:val="28"/>
        </w:rPr>
        <w:t>战舰</w:t>
      </w:r>
    </w:p>
    <w:p w:rsidR="006C464B" w:rsidRDefault="006C464B" w:rsidP="00A64361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战舰分为驱逐舰，巡洋舰，战列舰。每艘战舰持有5张卡牌。根据战舰类型不同持有的卡牌类型以及数量也有所不同。组织舰队时每一类战舰必有一艘。6艘战舰共3</w:t>
      </w:r>
      <w:r>
        <w:rPr>
          <w:rFonts w:ascii="宋体" w:eastAsia="宋体" w:hAnsi="宋体"/>
          <w:sz w:val="28"/>
          <w:szCs w:val="28"/>
        </w:rPr>
        <w:t>0</w:t>
      </w:r>
      <w:r>
        <w:rPr>
          <w:rFonts w:ascii="宋体" w:eastAsia="宋体" w:hAnsi="宋体" w:hint="eastAsia"/>
          <w:sz w:val="28"/>
          <w:szCs w:val="28"/>
        </w:rPr>
        <w:t>张卡牌将组成游戏中使用的卡组。同时不同类型战舰在场地上占有的格子数量及形状也各不相同（战列舰&gt;巡洋舰</w:t>
      </w:r>
      <w:r>
        <w:rPr>
          <w:rFonts w:ascii="宋体" w:eastAsia="宋体" w:hAnsi="宋体"/>
          <w:sz w:val="28"/>
          <w:szCs w:val="28"/>
        </w:rPr>
        <w:t>&gt;</w:t>
      </w:r>
      <w:r>
        <w:rPr>
          <w:rFonts w:ascii="宋体" w:eastAsia="宋体" w:hAnsi="宋体" w:hint="eastAsia"/>
          <w:sz w:val="28"/>
          <w:szCs w:val="28"/>
        </w:rPr>
        <w:t>驱逐舰）。</w:t>
      </w:r>
    </w:p>
    <w:p w:rsidR="00B127F3" w:rsidRPr="006328FB" w:rsidRDefault="00B127F3" w:rsidP="00B127F3">
      <w:pPr>
        <w:jc w:val="left"/>
        <w:rPr>
          <w:rFonts w:ascii="宋体" w:eastAsia="宋体" w:hAnsi="宋体"/>
          <w:b/>
          <w:color w:val="FF0000"/>
          <w:sz w:val="28"/>
          <w:szCs w:val="28"/>
        </w:rPr>
      </w:pPr>
      <w:r w:rsidRPr="006328FB">
        <w:rPr>
          <w:rFonts w:ascii="宋体" w:eastAsia="宋体" w:hAnsi="宋体" w:hint="eastAsia"/>
          <w:b/>
          <w:color w:val="FF0000"/>
          <w:sz w:val="28"/>
          <w:szCs w:val="28"/>
        </w:rPr>
        <w:t>三:战斗UI</w:t>
      </w:r>
    </w:p>
    <w:p w:rsidR="00B127F3" w:rsidRPr="006328FB" w:rsidRDefault="00B127F3" w:rsidP="00B127F3">
      <w:pPr>
        <w:jc w:val="left"/>
        <w:rPr>
          <w:rFonts w:ascii="宋体" w:eastAsia="宋体" w:hAnsi="宋体"/>
          <w:b/>
          <w:sz w:val="28"/>
          <w:szCs w:val="28"/>
        </w:rPr>
      </w:pPr>
      <w:r w:rsidRPr="006328FB">
        <w:rPr>
          <w:rFonts w:ascii="宋体" w:eastAsia="宋体" w:hAnsi="宋体"/>
          <w:b/>
          <w:sz w:val="28"/>
          <w:szCs w:val="28"/>
        </w:rPr>
        <w:tab/>
        <w:t xml:space="preserve">3.1 </w:t>
      </w:r>
      <w:r w:rsidRPr="006328FB">
        <w:rPr>
          <w:rFonts w:ascii="宋体" w:eastAsia="宋体" w:hAnsi="宋体" w:hint="eastAsia"/>
          <w:b/>
          <w:sz w:val="28"/>
          <w:szCs w:val="28"/>
        </w:rPr>
        <w:t>对战UI总览</w:t>
      </w:r>
    </w:p>
    <w:p w:rsidR="00B127F3" w:rsidRDefault="00EA21AC" w:rsidP="006C464B">
      <w:pPr>
        <w:ind w:firstLine="420"/>
        <w:jc w:val="left"/>
        <w:rPr>
          <w:rFonts w:ascii="宋体" w:eastAsia="宋体" w:hAnsi="宋体"/>
          <w:sz w:val="28"/>
          <w:szCs w:val="28"/>
        </w:rPr>
      </w:pPr>
      <w:r w:rsidRPr="00EA21AC">
        <w:rPr>
          <w:rFonts w:ascii="宋体" w:eastAsia="宋体" w:hAnsi="宋体"/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535</wp:posOffset>
            </wp:positionV>
            <wp:extent cx="3705225" cy="6160135"/>
            <wp:effectExtent l="0" t="0" r="952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616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464B">
        <w:rPr>
          <w:rFonts w:ascii="宋体" w:eastAsia="宋体" w:hAnsi="宋体" w:hint="eastAsia"/>
          <w:sz w:val="28"/>
          <w:szCs w:val="28"/>
        </w:rPr>
        <w:t>3</w:t>
      </w:r>
      <w:r w:rsidR="006C464B">
        <w:rPr>
          <w:rFonts w:ascii="宋体" w:eastAsia="宋体" w:hAnsi="宋体"/>
          <w:sz w:val="28"/>
          <w:szCs w:val="28"/>
        </w:rPr>
        <w:t xml:space="preserve">.2 </w:t>
      </w:r>
      <w:r w:rsidR="006C464B" w:rsidRPr="006328FB">
        <w:rPr>
          <w:rFonts w:ascii="宋体" w:eastAsia="宋体" w:hAnsi="宋体" w:hint="eastAsia"/>
          <w:b/>
          <w:sz w:val="28"/>
          <w:szCs w:val="28"/>
        </w:rPr>
        <w:t>场地</w:t>
      </w:r>
    </w:p>
    <w:p w:rsidR="006C464B" w:rsidRDefault="006C464B" w:rsidP="00A64361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双方各有一块</w:t>
      </w:r>
      <w:r>
        <w:rPr>
          <w:rFonts w:ascii="宋体" w:eastAsia="宋体" w:hAnsi="宋体"/>
          <w:sz w:val="28"/>
          <w:szCs w:val="28"/>
        </w:rPr>
        <w:t>10</w:t>
      </w:r>
      <w:r>
        <w:rPr>
          <w:rFonts w:ascii="宋体" w:eastAsia="宋体" w:hAnsi="宋体" w:hint="eastAsia"/>
          <w:sz w:val="28"/>
          <w:szCs w:val="28"/>
        </w:rPr>
        <w:t>x</w:t>
      </w:r>
      <w:r>
        <w:rPr>
          <w:rFonts w:ascii="宋体" w:eastAsia="宋体" w:hAnsi="宋体"/>
          <w:sz w:val="28"/>
          <w:szCs w:val="28"/>
        </w:rPr>
        <w:t>10</w:t>
      </w:r>
      <w:r>
        <w:rPr>
          <w:rFonts w:ascii="宋体" w:eastAsia="宋体" w:hAnsi="宋体" w:hint="eastAsia"/>
          <w:sz w:val="28"/>
          <w:szCs w:val="28"/>
        </w:rPr>
        <w:t>的场地，根据使用卡牌的类型及目标不同，镜头将在双方场地进行切换。</w:t>
      </w:r>
    </w:p>
    <w:p w:rsidR="006C464B" w:rsidRDefault="006C464B" w:rsidP="006C464B">
      <w:pPr>
        <w:ind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</w:t>
      </w:r>
      <w:r>
        <w:rPr>
          <w:rFonts w:ascii="宋体" w:eastAsia="宋体" w:hAnsi="宋体"/>
          <w:sz w:val="28"/>
          <w:szCs w:val="28"/>
        </w:rPr>
        <w:t>.3</w:t>
      </w:r>
      <w:r w:rsidRPr="006328FB">
        <w:rPr>
          <w:rFonts w:ascii="宋体" w:eastAsia="宋体" w:hAnsi="宋体" w:hint="eastAsia"/>
          <w:b/>
          <w:sz w:val="28"/>
          <w:szCs w:val="28"/>
        </w:rPr>
        <w:t>手牌区域</w:t>
      </w:r>
    </w:p>
    <w:p w:rsidR="006C464B" w:rsidRDefault="006C464B" w:rsidP="006C464B">
      <w:pPr>
        <w:ind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="00ED6687">
        <w:rPr>
          <w:rFonts w:ascii="宋体" w:eastAsia="宋体" w:hAnsi="宋体" w:hint="eastAsia"/>
          <w:sz w:val="28"/>
          <w:szCs w:val="28"/>
        </w:rPr>
        <w:t>显示手牌，选中时处于放大状态，可通过再次点击或是拖动使用卡牌。</w:t>
      </w:r>
    </w:p>
    <w:p w:rsidR="00ED6687" w:rsidRDefault="00ED6687" w:rsidP="006C464B">
      <w:pPr>
        <w:ind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</w:t>
      </w:r>
      <w:r>
        <w:rPr>
          <w:rFonts w:ascii="宋体" w:eastAsia="宋体" w:hAnsi="宋体"/>
          <w:sz w:val="28"/>
          <w:szCs w:val="28"/>
        </w:rPr>
        <w:t>.4</w:t>
      </w:r>
      <w:r w:rsidRPr="006328FB">
        <w:rPr>
          <w:rFonts w:ascii="宋体" w:eastAsia="宋体" w:hAnsi="宋体" w:hint="eastAsia"/>
          <w:b/>
          <w:sz w:val="28"/>
          <w:szCs w:val="28"/>
        </w:rPr>
        <w:t>行动点数</w:t>
      </w:r>
    </w:p>
    <w:p w:rsidR="00ED6687" w:rsidRDefault="00ED6687" w:rsidP="006C464B">
      <w:pPr>
        <w:ind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显示当前行动点数以x</w:t>
      </w:r>
      <w:r>
        <w:rPr>
          <w:rFonts w:ascii="宋体" w:eastAsia="宋体" w:hAnsi="宋体"/>
          <w:sz w:val="28"/>
          <w:szCs w:val="28"/>
        </w:rPr>
        <w:t>/</w:t>
      </w:r>
      <w:r>
        <w:rPr>
          <w:rFonts w:ascii="宋体" w:eastAsia="宋体" w:hAnsi="宋体" w:hint="eastAsia"/>
          <w:sz w:val="28"/>
          <w:szCs w:val="28"/>
        </w:rPr>
        <w:t>x的形式展示。左侧为当前行动点数，右侧为行动点数上限。</w:t>
      </w:r>
    </w:p>
    <w:p w:rsidR="00ED6687" w:rsidRDefault="00ED6687" w:rsidP="006C464B">
      <w:pPr>
        <w:ind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</w:t>
      </w:r>
      <w:r>
        <w:rPr>
          <w:rFonts w:ascii="宋体" w:eastAsia="宋体" w:hAnsi="宋体"/>
          <w:sz w:val="28"/>
          <w:szCs w:val="28"/>
        </w:rPr>
        <w:t>.5</w:t>
      </w:r>
      <w:r w:rsidRPr="006328FB">
        <w:rPr>
          <w:rFonts w:ascii="宋体" w:eastAsia="宋体" w:hAnsi="宋体" w:hint="eastAsia"/>
          <w:b/>
          <w:sz w:val="28"/>
          <w:szCs w:val="28"/>
        </w:rPr>
        <w:t>卡组剩余卡牌</w:t>
      </w:r>
    </w:p>
    <w:p w:rsidR="00ED6687" w:rsidRDefault="00ED6687" w:rsidP="006C464B">
      <w:pPr>
        <w:ind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lastRenderedPageBreak/>
        <w:tab/>
      </w:r>
      <w:r>
        <w:rPr>
          <w:rFonts w:ascii="宋体" w:eastAsia="宋体" w:hAnsi="宋体" w:hint="eastAsia"/>
          <w:sz w:val="28"/>
          <w:szCs w:val="28"/>
        </w:rPr>
        <w:t>显示卡组剩余卡牌。</w:t>
      </w:r>
    </w:p>
    <w:p w:rsidR="00ED6687" w:rsidRDefault="00ED6687" w:rsidP="006C464B">
      <w:pPr>
        <w:ind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</w:t>
      </w:r>
      <w:r>
        <w:rPr>
          <w:rFonts w:ascii="宋体" w:eastAsia="宋体" w:hAnsi="宋体"/>
          <w:sz w:val="28"/>
          <w:szCs w:val="28"/>
        </w:rPr>
        <w:t>.6</w:t>
      </w:r>
      <w:r w:rsidRPr="006328FB">
        <w:rPr>
          <w:rFonts w:ascii="宋体" w:eastAsia="宋体" w:hAnsi="宋体" w:hint="eastAsia"/>
          <w:b/>
          <w:sz w:val="28"/>
          <w:szCs w:val="28"/>
        </w:rPr>
        <w:t>敌方剩余战舰类型</w:t>
      </w:r>
    </w:p>
    <w:p w:rsidR="00ED6687" w:rsidRDefault="00ED6687" w:rsidP="006C464B">
      <w:pPr>
        <w:ind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展示对方剩余战舰的形状及数量。</w:t>
      </w:r>
    </w:p>
    <w:p w:rsidR="00ED6687" w:rsidRDefault="00ED6687" w:rsidP="006C464B">
      <w:pPr>
        <w:ind w:firstLine="420"/>
        <w:jc w:val="left"/>
        <w:rPr>
          <w:rFonts w:ascii="宋体" w:eastAsia="宋体" w:hAnsi="宋体"/>
          <w:sz w:val="28"/>
          <w:szCs w:val="28"/>
        </w:rPr>
      </w:pPr>
    </w:p>
    <w:p w:rsidR="00ED6687" w:rsidRPr="006328FB" w:rsidRDefault="00ED6687" w:rsidP="006C464B">
      <w:pPr>
        <w:ind w:firstLine="420"/>
        <w:jc w:val="left"/>
        <w:rPr>
          <w:rFonts w:ascii="宋体" w:eastAsia="宋体" w:hAnsi="宋体"/>
          <w:b/>
          <w:color w:val="FF0000"/>
          <w:sz w:val="28"/>
          <w:szCs w:val="28"/>
        </w:rPr>
      </w:pPr>
      <w:r w:rsidRPr="006328FB">
        <w:rPr>
          <w:rFonts w:ascii="宋体" w:eastAsia="宋体" w:hAnsi="宋体" w:hint="eastAsia"/>
          <w:b/>
          <w:color w:val="FF0000"/>
          <w:sz w:val="28"/>
          <w:szCs w:val="28"/>
        </w:rPr>
        <w:t>四:战斗流程</w:t>
      </w:r>
    </w:p>
    <w:p w:rsidR="00ED6687" w:rsidRPr="006328FB" w:rsidRDefault="00ED6687" w:rsidP="00ED6687">
      <w:pPr>
        <w:ind w:firstLine="420"/>
        <w:jc w:val="left"/>
        <w:rPr>
          <w:rFonts w:ascii="宋体" w:eastAsia="宋体" w:hAnsi="宋体"/>
          <w:b/>
          <w:sz w:val="28"/>
          <w:szCs w:val="28"/>
        </w:rPr>
      </w:pPr>
      <w:r w:rsidRPr="006328FB">
        <w:rPr>
          <w:rFonts w:ascii="宋体" w:eastAsia="宋体" w:hAnsi="宋体"/>
          <w:b/>
          <w:sz w:val="28"/>
          <w:szCs w:val="28"/>
        </w:rPr>
        <w:tab/>
        <w:t>4.1</w:t>
      </w:r>
      <w:r w:rsidRPr="006328FB">
        <w:rPr>
          <w:rFonts w:ascii="宋体" w:eastAsia="宋体" w:hAnsi="宋体" w:hint="eastAsia"/>
          <w:b/>
          <w:sz w:val="28"/>
          <w:szCs w:val="28"/>
        </w:rPr>
        <w:t>抓牌环节</w:t>
      </w:r>
    </w:p>
    <w:p w:rsidR="00ED6687" w:rsidRDefault="00ED6687" w:rsidP="006C464B">
      <w:pPr>
        <w:ind w:firstLine="420"/>
        <w:jc w:val="left"/>
        <w:rPr>
          <w:rFonts w:ascii="宋体" w:eastAsia="宋体" w:hAnsi="宋体"/>
          <w:sz w:val="28"/>
          <w:szCs w:val="28"/>
        </w:rPr>
      </w:pPr>
      <w:r w:rsidRPr="00ED6687">
        <w:rPr>
          <w:rFonts w:ascii="宋体" w:eastAsia="宋体" w:hAnsi="宋体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9D74FE6" wp14:editId="04212D4F">
            <wp:simplePos x="0" y="0"/>
            <wp:positionH relativeFrom="margin">
              <wp:align>center</wp:align>
            </wp:positionH>
            <wp:positionV relativeFrom="paragraph">
              <wp:posOffset>418565</wp:posOffset>
            </wp:positionV>
            <wp:extent cx="4596765" cy="6914515"/>
            <wp:effectExtent l="0" t="0" r="0" b="63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6765" cy="6914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开局掷硬币决定先后手。</w:t>
      </w:r>
    </w:p>
    <w:p w:rsidR="00ED6687" w:rsidRPr="006328FB" w:rsidRDefault="00ED6687" w:rsidP="006C464B">
      <w:pPr>
        <w:ind w:firstLine="420"/>
        <w:jc w:val="left"/>
        <w:rPr>
          <w:rFonts w:ascii="宋体" w:eastAsia="宋体" w:hAnsi="宋体"/>
          <w:b/>
          <w:sz w:val="28"/>
          <w:szCs w:val="28"/>
        </w:rPr>
      </w:pPr>
      <w:r w:rsidRPr="006328FB">
        <w:rPr>
          <w:rFonts w:ascii="宋体" w:eastAsia="宋体" w:hAnsi="宋体" w:hint="eastAsia"/>
          <w:b/>
          <w:sz w:val="28"/>
          <w:szCs w:val="28"/>
        </w:rPr>
        <w:lastRenderedPageBreak/>
        <w:t>4</w:t>
      </w:r>
      <w:r w:rsidRPr="006328FB">
        <w:rPr>
          <w:rFonts w:ascii="宋体" w:eastAsia="宋体" w:hAnsi="宋体"/>
          <w:b/>
          <w:sz w:val="28"/>
          <w:szCs w:val="28"/>
        </w:rPr>
        <w:t>.2</w:t>
      </w:r>
      <w:r w:rsidRPr="006328FB">
        <w:rPr>
          <w:rFonts w:ascii="宋体" w:eastAsia="宋体" w:hAnsi="宋体" w:hint="eastAsia"/>
          <w:b/>
          <w:sz w:val="28"/>
          <w:szCs w:val="28"/>
        </w:rPr>
        <w:t>战斗环节</w:t>
      </w:r>
      <w:r w:rsidR="000568F2">
        <w:rPr>
          <w:rFonts w:ascii="宋体" w:eastAsia="宋体" w:hAnsi="宋体" w:hint="eastAsia"/>
          <w:b/>
          <w:sz w:val="28"/>
          <w:szCs w:val="28"/>
        </w:rPr>
        <w:t>（己方回合）</w:t>
      </w:r>
    </w:p>
    <w:p w:rsidR="00DD47BB" w:rsidRDefault="00DD47BB" w:rsidP="006C464B">
      <w:pPr>
        <w:ind w:firstLine="420"/>
        <w:jc w:val="left"/>
        <w:rPr>
          <w:rFonts w:ascii="宋体" w:eastAsia="宋体" w:hAnsi="宋体"/>
          <w:sz w:val="28"/>
          <w:szCs w:val="28"/>
        </w:rPr>
      </w:pPr>
      <w:r w:rsidRPr="00387AE6">
        <w:rPr>
          <w:rFonts w:ascii="宋体" w:eastAsia="宋体" w:hAnsi="宋体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7822F91" wp14:editId="3867A3D8">
            <wp:simplePos x="0" y="0"/>
            <wp:positionH relativeFrom="margin">
              <wp:align>right</wp:align>
            </wp:positionH>
            <wp:positionV relativeFrom="paragraph">
              <wp:posOffset>428024</wp:posOffset>
            </wp:positionV>
            <wp:extent cx="6645910" cy="4038600"/>
            <wp:effectExtent l="0" t="0" r="254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6687">
        <w:rPr>
          <w:rFonts w:ascii="宋体" w:eastAsia="宋体" w:hAnsi="宋体"/>
          <w:sz w:val="28"/>
          <w:szCs w:val="28"/>
        </w:rPr>
        <w:tab/>
      </w:r>
      <w:r w:rsidR="00ED6687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8"/>
          <w:szCs w:val="28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="00ED6687">
        <w:rPr>
          <w:rFonts w:ascii="宋体" w:eastAsia="宋体" w:hAnsi="宋体"/>
          <w:sz w:val="28"/>
          <w:szCs w:val="28"/>
        </w:rPr>
        <w:t xml:space="preserve"> </w:t>
      </w:r>
      <w:r w:rsidR="00ED6687">
        <w:rPr>
          <w:rFonts w:ascii="宋体" w:eastAsia="宋体" w:hAnsi="宋体" w:hint="eastAsia"/>
          <w:sz w:val="28"/>
          <w:szCs w:val="28"/>
        </w:rPr>
        <w:t>移动：</w:t>
      </w:r>
    </w:p>
    <w:p w:rsidR="00ED6687" w:rsidRDefault="0010387B" w:rsidP="006C464B">
      <w:pPr>
        <w:ind w:firstLine="420"/>
        <w:jc w:val="left"/>
        <w:rPr>
          <w:rFonts w:ascii="宋体" w:eastAsia="宋体" w:hAnsi="宋体"/>
          <w:sz w:val="28"/>
          <w:szCs w:val="28"/>
        </w:rPr>
      </w:pPr>
      <w:r w:rsidRPr="0010387B">
        <w:rPr>
          <w:rFonts w:ascii="宋体" w:eastAsia="宋体" w:hAnsi="宋体"/>
          <w:noProof/>
          <w:sz w:val="28"/>
          <w:szCs w:val="28"/>
        </w:rPr>
        <mc:AlternateContent>
          <mc:Choice Requires="w16se">
            <w:drawing>
              <wp:anchor distT="0" distB="0" distL="114300" distR="114300" simplePos="0" relativeHeight="251661312" behindDoc="0" locked="0" layoutInCell="1" allowOverlap="1" wp14:anchorId="087D92AD" wp14:editId="5470A647">
                <wp:simplePos x="0" y="0"/>
                <wp:positionH relativeFrom="margin">
                  <wp:align>center</wp:align>
                </wp:positionH>
                <wp:positionV relativeFrom="paragraph">
                  <wp:posOffset>4410543</wp:posOffset>
                </wp:positionV>
                <wp:extent cx="2849078" cy="4566673"/>
                <wp:effectExtent l="0" t="0" r="8890" b="5715"/>
                <wp:wrapTopAndBottom/>
                <wp:docPr id="4" name="图片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49078" cy="45666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rFonts w:ascii="宋体" w:eastAsia="宋体" w:hAnsi="宋体" w:cs="宋体" w:hint="eastAsia"/>
          </mc:Fallback>
        </mc:AlternateContent>
      </w:r>
      <w:r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8"/>
          <w:szCs w:val="28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ascii="宋体" w:eastAsia="宋体" w:hAnsi="宋体" w:hint="eastAsia"/>
          <w:sz w:val="28"/>
          <w:szCs w:val="28"/>
        </w:rPr>
        <w:t xml:space="preserve"> 攻击</w:t>
      </w:r>
    </w:p>
    <w:p w:rsidR="0010387B" w:rsidRDefault="0010387B" w:rsidP="006C464B">
      <w:pPr>
        <w:ind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攻击时若攻击到受伤战舰移动后的格子，则在选中格被攻击的同时随机一个战舰占有格受到攻击。</w:t>
      </w:r>
    </w:p>
    <w:p w:rsidR="0010387B" w:rsidRDefault="006328FB" w:rsidP="006C464B">
      <w:pPr>
        <w:ind w:firstLine="420"/>
        <w:jc w:val="left"/>
        <w:rPr>
          <w:rFonts w:ascii="宋体" w:eastAsia="宋体" w:hAnsi="宋体"/>
          <w:sz w:val="28"/>
          <w:szCs w:val="28"/>
        </w:rPr>
      </w:pPr>
      <w:r w:rsidRPr="0010387B">
        <w:rPr>
          <w:rFonts w:ascii="宋体" w:eastAsia="宋体" w:hAnsi="宋体"/>
          <w:noProof/>
          <w:sz w:val="28"/>
          <w:szCs w:val="28"/>
        </w:rPr>
        <mc:AlternateContent>
          <mc:Choice Requires="w16se">
            <w:drawing>
              <wp:anchor distT="0" distB="0" distL="114300" distR="114300" simplePos="0" relativeHeight="251662336" behindDoc="0" locked="0" layoutInCell="1" allowOverlap="1" wp14:anchorId="26803830" wp14:editId="1FF85318">
                <wp:simplePos x="0" y="0"/>
                <wp:positionH relativeFrom="margin">
                  <wp:align>left</wp:align>
                </wp:positionH>
                <wp:positionV relativeFrom="paragraph">
                  <wp:posOffset>482299</wp:posOffset>
                </wp:positionV>
                <wp:extent cx="6645910" cy="5891530"/>
                <wp:effectExtent l="0" t="0" r="2540" b="0"/>
                <wp:wrapTopAndBottom/>
                <wp:docPr id="5" name="图片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5910" cy="58915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rFonts w:ascii="宋体" w:eastAsia="宋体" w:hAnsi="宋体" w:cs="宋体" w:hint="eastAsia"/>
          </mc:Fallback>
        </mc:AlternateContent>
      </w:r>
      <w:r w:rsidR="0010387B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8"/>
          <w:szCs w:val="28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="0010387B">
        <w:rPr>
          <w:rFonts w:ascii="宋体" w:eastAsia="宋体" w:hAnsi="宋体"/>
          <w:sz w:val="28"/>
          <w:szCs w:val="28"/>
        </w:rPr>
        <w:t xml:space="preserve"> </w:t>
      </w:r>
      <w:r w:rsidR="0010387B">
        <w:rPr>
          <w:rFonts w:ascii="宋体" w:eastAsia="宋体" w:hAnsi="宋体" w:hint="eastAsia"/>
          <w:sz w:val="28"/>
          <w:szCs w:val="28"/>
        </w:rPr>
        <w:t>陷阱</w:t>
      </w:r>
      <w:r w:rsidR="000568F2">
        <w:rPr>
          <w:rFonts w:ascii="宋体" w:eastAsia="宋体" w:hAnsi="宋体" w:hint="eastAsia"/>
          <w:sz w:val="28"/>
          <w:szCs w:val="28"/>
        </w:rPr>
        <w:t>0</w:t>
      </w:r>
    </w:p>
    <w:p w:rsidR="000568F2" w:rsidRDefault="000568F2" w:rsidP="000568F2">
      <w:pPr>
        <w:ind w:firstLine="420"/>
        <w:jc w:val="left"/>
        <w:rPr>
          <w:rFonts w:ascii="宋体" w:eastAsia="宋体" w:hAnsi="宋体"/>
          <w:b/>
          <w:sz w:val="28"/>
          <w:szCs w:val="28"/>
        </w:rPr>
      </w:pPr>
    </w:p>
    <w:p w:rsidR="000568F2" w:rsidRPr="006328FB" w:rsidRDefault="000568F2" w:rsidP="000568F2">
      <w:pPr>
        <w:ind w:firstLine="420"/>
        <w:jc w:val="left"/>
        <w:rPr>
          <w:rFonts w:ascii="宋体" w:eastAsia="宋体" w:hAnsi="宋体"/>
          <w:b/>
          <w:sz w:val="28"/>
          <w:szCs w:val="28"/>
        </w:rPr>
      </w:pPr>
      <w:r w:rsidRPr="006328FB">
        <w:rPr>
          <w:rFonts w:ascii="宋体" w:eastAsia="宋体" w:hAnsi="宋体" w:hint="eastAsia"/>
          <w:b/>
          <w:sz w:val="28"/>
          <w:szCs w:val="28"/>
        </w:rPr>
        <w:t>4</w:t>
      </w:r>
      <w:r w:rsidRPr="006328FB">
        <w:rPr>
          <w:rFonts w:ascii="宋体" w:eastAsia="宋体" w:hAnsi="宋体"/>
          <w:b/>
          <w:sz w:val="28"/>
          <w:szCs w:val="28"/>
        </w:rPr>
        <w:t>.</w:t>
      </w:r>
      <w:r>
        <w:rPr>
          <w:rFonts w:ascii="宋体" w:eastAsia="宋体" w:hAnsi="宋体"/>
          <w:b/>
          <w:sz w:val="28"/>
          <w:szCs w:val="28"/>
        </w:rPr>
        <w:t>3</w:t>
      </w:r>
      <w:r w:rsidRPr="006328FB">
        <w:rPr>
          <w:rFonts w:ascii="宋体" w:eastAsia="宋体" w:hAnsi="宋体" w:hint="eastAsia"/>
          <w:b/>
          <w:sz w:val="28"/>
          <w:szCs w:val="28"/>
        </w:rPr>
        <w:t>战斗环节</w:t>
      </w:r>
      <w:r>
        <w:rPr>
          <w:rFonts w:ascii="宋体" w:eastAsia="宋体" w:hAnsi="宋体" w:hint="eastAsia"/>
          <w:b/>
          <w:sz w:val="28"/>
          <w:szCs w:val="28"/>
        </w:rPr>
        <w:t>（对方回合）</w:t>
      </w:r>
    </w:p>
    <w:p w:rsidR="006328FB" w:rsidRDefault="006328FB" w:rsidP="006C464B">
      <w:pPr>
        <w:ind w:firstLine="420"/>
        <w:jc w:val="left"/>
        <w:rPr>
          <w:rFonts w:ascii="宋体" w:eastAsia="宋体" w:hAnsi="宋体"/>
          <w:sz w:val="28"/>
          <w:szCs w:val="28"/>
        </w:rPr>
      </w:pPr>
    </w:p>
    <w:p w:rsidR="0010387B" w:rsidRPr="006328FB" w:rsidRDefault="006328FB" w:rsidP="006C464B">
      <w:pPr>
        <w:ind w:firstLine="420"/>
        <w:jc w:val="left"/>
        <w:rPr>
          <w:rFonts w:ascii="宋体" w:eastAsia="宋体" w:hAnsi="宋体"/>
          <w:b/>
          <w:color w:val="FF0000"/>
          <w:sz w:val="28"/>
          <w:szCs w:val="28"/>
        </w:rPr>
      </w:pPr>
      <w:r w:rsidRPr="006328FB">
        <w:rPr>
          <w:rFonts w:ascii="宋体" w:eastAsia="宋体" w:hAnsi="宋体" w:hint="eastAsia"/>
          <w:b/>
          <w:color w:val="FF0000"/>
          <w:sz w:val="28"/>
          <w:szCs w:val="28"/>
        </w:rPr>
        <w:t>五:需求资源</w:t>
      </w:r>
    </w:p>
    <w:p w:rsidR="006328FB" w:rsidRDefault="006328FB" w:rsidP="006C464B">
      <w:pPr>
        <w:ind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>1.</w:t>
      </w:r>
      <w:r>
        <w:rPr>
          <w:rFonts w:ascii="宋体" w:eastAsia="宋体" w:hAnsi="宋体" w:hint="eastAsia"/>
          <w:sz w:val="28"/>
          <w:szCs w:val="28"/>
        </w:rPr>
        <w:t>卡牌属性及绘制（行动点数消耗，攻击模式）</w:t>
      </w:r>
    </w:p>
    <w:p w:rsidR="006328FB" w:rsidRDefault="006328FB" w:rsidP="006C464B">
      <w:pPr>
        <w:ind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>2.</w:t>
      </w:r>
      <w:r>
        <w:rPr>
          <w:rFonts w:ascii="宋体" w:eastAsia="宋体" w:hAnsi="宋体" w:hint="eastAsia"/>
          <w:sz w:val="28"/>
          <w:szCs w:val="28"/>
        </w:rPr>
        <w:t>战舰绘制</w:t>
      </w:r>
    </w:p>
    <w:p w:rsidR="006328FB" w:rsidRPr="00F63E15" w:rsidRDefault="006328FB" w:rsidP="006C464B">
      <w:pPr>
        <w:ind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lastRenderedPageBreak/>
        <w:tab/>
        <w:t>3.</w:t>
      </w:r>
      <w:r>
        <w:rPr>
          <w:rFonts w:ascii="宋体" w:eastAsia="宋体" w:hAnsi="宋体" w:hint="eastAsia"/>
          <w:sz w:val="28"/>
          <w:szCs w:val="28"/>
        </w:rPr>
        <w:t>战斗场地UI绘制</w:t>
      </w:r>
    </w:p>
    <w:sectPr w:rsidR="006328FB" w:rsidRPr="00F63E15" w:rsidSect="00A332C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6600" w:rsidRDefault="00746600" w:rsidP="00EA21AC">
      <w:r>
        <w:separator/>
      </w:r>
    </w:p>
  </w:endnote>
  <w:endnote w:type="continuationSeparator" w:id="0">
    <w:p w:rsidR="00746600" w:rsidRDefault="00746600" w:rsidP="00EA21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6600" w:rsidRDefault="00746600" w:rsidP="00EA21AC">
      <w:r>
        <w:separator/>
      </w:r>
    </w:p>
  </w:footnote>
  <w:footnote w:type="continuationSeparator" w:id="0">
    <w:p w:rsidR="00746600" w:rsidRDefault="00746600" w:rsidP="00EA21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9F8"/>
    <w:rsid w:val="00045FF7"/>
    <w:rsid w:val="000568F2"/>
    <w:rsid w:val="000E2F9B"/>
    <w:rsid w:val="001007F2"/>
    <w:rsid w:val="0010387B"/>
    <w:rsid w:val="001138B9"/>
    <w:rsid w:val="00227FA8"/>
    <w:rsid w:val="003759F8"/>
    <w:rsid w:val="00387AE6"/>
    <w:rsid w:val="006328FB"/>
    <w:rsid w:val="006C464B"/>
    <w:rsid w:val="00746600"/>
    <w:rsid w:val="009606E6"/>
    <w:rsid w:val="00963081"/>
    <w:rsid w:val="0098418A"/>
    <w:rsid w:val="00A332CF"/>
    <w:rsid w:val="00A64361"/>
    <w:rsid w:val="00B127F3"/>
    <w:rsid w:val="00C150A8"/>
    <w:rsid w:val="00DD47BB"/>
    <w:rsid w:val="00EA21AC"/>
    <w:rsid w:val="00ED6687"/>
    <w:rsid w:val="00F6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A4B307"/>
  <w15:chartTrackingRefBased/>
  <w15:docId w15:val="{FA3F750B-0239-4CA2-A938-120E100E1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38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A21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A21A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A21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A21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549053-1C29-4F26-AD1B-099E5F73D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2911</TotalTime>
  <Pages>7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6</cp:revision>
  <dcterms:created xsi:type="dcterms:W3CDTF">2021-11-11T06:04:00Z</dcterms:created>
  <dcterms:modified xsi:type="dcterms:W3CDTF">2021-11-17T02:43:00Z</dcterms:modified>
</cp:coreProperties>
</file>