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0.png" ContentType="image/png"/>
  <Override PartName="/word/media/rId23.png" ContentType="image/png"/>
  <Override PartName="/word/media/image1.jpeg" ContentType="image/jpeg"/>
  <Override PartName="/word/media/image2.png" ContentType="image/png"/>
  <Override PartName="/word/media/image3.jpeg" ContentType="image/jpeg"/>
  <Override PartName="/word/media/image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ipctitre1center"/>
      </w:pPr>
      <w:r>
        <w:t xml:space="preserve">Information note from the regional directorate of Tangier-Tetouan-Al Hoceima</w:t>
      </w:r>
    </w:p>
    <w:p>
      <w:pPr>
        <w:pStyle w:val="ipctitre0"/>
      </w:pPr>
      <w:r>
        <w:t xml:space="preserve">Consumer price index: city of Tanger</w:t>
      </w:r>
    </w:p>
    <w:p>
      <w:pPr>
        <w:pStyle w:val="ipcpara0"/>
      </w:pPr>
      <w:r>
        <w:t xml:space="preserve">In November 2025, the national consumer price index decreased by -0.4% compared to the previous month, while the consumer price index increased by 0.6% over a full year.</w:t>
      </w:r>
    </w:p>
    <w:p>
      <w:pPr>
        <w:pStyle w:val="ipccorps"/>
      </w:pPr>
      <w:r>
        <w:t xml:space="preserve">The consumer price index experienced a decrease of -1.4% during the month of November 2025 compared to the previous month. as a result of the decline in prices of «Fruits» by -9.9 %, «Meat» by -3.2 %, «Oils and Fats» by -1.6 %, «Cafe and Tea and Cocoa» by -0.2 %</w:t>
      </w:r>
    </w:p>
    <w:p>
      <w:pPr>
        <w:pStyle w:val="ipccorps"/>
      </w:pPr>
      <w:r>
        <w:t xml:space="preserve">On the other hand, the monthly variation in the non-food index increased by 0.3% due to price increases in the following divisions: «Miscellaneous Goods and Services» by 2.5 %, «Clothing and Shoes», «Housing, Water, Gas, Electricity and Other Fuels», «Furniture and Household Items and Routine Home Maintenance» by 0.1 %</w:t>
      </w:r>
    </w:p>
    <w:p>
      <w:pPr>
        <w:pStyle w:val="ipccorps"/>
      </w:pPr>
      <w:r>
        <w:rPr>
          <w:b/>
          <w:bCs/>
        </w:rPr>
        <w:t xml:space="preserve">Over a year,</w:t>
      </w:r>
      <w:r>
        <w:t xml:space="preserve"> </w:t>
      </w:r>
      <w:r>
        <w:t xml:space="preserve">the food product price index increased by 0.2% in November 2025 compared to November 2024 , due to the rise in the prices of «Fish and Seafood» by 11.9 %, «Fruits» by 9.1 %, «Vegetables» by 6.5 %, «Cafe and Tea and Cocoa» by 5.2 %, «Tobacco» by 3.6 %, «Sugar, Jam, Honey and Chocolate and Confectionery» by 0.8 %. Moreover, the decrease in prices of «Oils and Fats» by -13.9 %, «Meat» by -4.6 %, «Mineral Waters, Soft Drinks and Fruit and Vegetable Juices (Nd)» by -1.3 %, «Milk and Cheese and Eggs» by -0.5 %, «Food Products N.C.A.» by -0.1 % and the stagnation in prices for «Bread and Cereals» did not affect the general evolution.</w:t>
      </w:r>
    </w:p>
    <w:p>
      <w:pPr>
        <w:pStyle w:val="ipccorps"/>
      </w:pPr>
      <w:r>
        <w:t xml:space="preserve">Similarly, the annual variation in the non-food index increased by 0.8%. While the variation in prices of the divisions that make up non-food products fluctuated between a decrease of the division of «Communications» by -2.3 % and the rise of the division of «Miscellaneous Goods and Services» by 4.5 %</w:t>
      </w:r>
    </w:p>
    <w:p>
      <w:pPr>
        <w:pStyle w:val="ipctitre0"/>
      </w:pPr>
      <w:r>
        <w:t xml:space="preserve">3- Annual evolution (%) of the consumer price index for the month of November</w:t>
      </w:r>
    </w:p>
    <w:p>
      <w:pPr>
        <w:pStyle w:val="BodyText"/>
      </w:pPr>
      <w:r>
        <w:drawing>
          <wp:inline>
            <wp:extent cx="5544151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pc_note_ang_quarto_files/figure-docx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51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Reading: In November 2025, the consumer price index increased by 0.6% compared to November 2024</w:t>
      </w:r>
    </w:p>
    <w:p>
      <w:pPr>
        <w:pStyle w:val="ipctitre0"/>
      </w:pPr>
      <w:r>
        <w:t xml:space="preserve">4- Annual evolution (%) of the consumer price index for the month of November</w:t>
      </w:r>
    </w:p>
    <w:p>
      <w:pPr>
        <w:pStyle w:val="BodyText"/>
      </w:pPr>
      <w:r>
        <w:drawing>
          <wp:inline>
            <wp:extent cx="5544151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pc_note_ang_quarto_files/figure-docx/unnamed-chunk-3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51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Reading: In November 2025, the consumer price index decreased by -0.4% compared to October 2025</w:t>
      </w:r>
    </w:p>
    <w:p>
      <w:pPr>
        <w:pStyle w:val="ipcpara0"/>
      </w:pPr>
      <w:r>
        <w:t xml:space="preserve">Table 4: Consumer price index for the city of Tanger: November 2025 (2017 base: 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422"/>
        <w:gridCol w:w="850"/>
        <w:gridCol w:w="794"/>
        <w:gridCol w:w="794"/>
        <w:gridCol w:w="794"/>
        <w:gridCol w:w="794"/>
        <w:gridCol w:w="794"/>
        <w:gridCol w:w="567"/>
        <w:gridCol w:w="567"/>
        <w:gridCol w:w="567"/>
      </w:tblGrid>
      <w:tr>
        <w:trPr>
          <w:trHeight w:val="473" w:hRule="auto"/>
          <w:tblHeader/>
        </w:trPr>
        header 1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Product Divisions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Weightings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Monthly index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Variation (%)</w:t>
            </w:r>
          </w:p>
        </w:tc>
      </w:tr>
      <w:tr>
        <w:trPr>
          <w:trHeight w:val="471" w:hRule="auto"/>
          <w:tblHeader/>
        </w:trPr>
        header 2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January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October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November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December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January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 month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 months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 months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Food products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39,009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132,1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130,3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128,6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128,2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129,2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-2,2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01 – Food products and non-alcoholic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37,502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131,6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129,7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127,9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128,4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-2,4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02 –Alcoholicbeverages and tobacco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1,507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144,0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145,0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145,0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145,0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149,3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3,7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Non foodproducts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60,991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0,4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03 – Clothing and shoes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4,323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116,4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0,9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04 - Housing, water, gas, electricity and other fuel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14,575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108,9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0,6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05- Furniture, household items and routine maintenance of the home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4,407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0,8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06 –Health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7,741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0,3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07 – Transport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10,040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-2,9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08 – Communication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-0,4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09 – Leisure and culture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105,3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105,0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-0,4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 –Education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5,636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121,8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2,1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11 - Restaurants and hotels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2,3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 – Variousgoods and services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7,115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2,8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General index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118,8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118,7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-0,8</w:t>
            </w:r>
          </w:p>
        </w:tc>
      </w:tr>
    </w:tbl>
    <w:p>
      <w:pPr>
        <w:pStyle w:val="ipcpara0"/>
      </w:pPr>
      <w:r>
        <w:t xml:space="preserve">Source: High Commission for Planning, Department of Statistics - National consumer price survey</w:t>
      </w:r>
    </w:p>
    <w:sectPr w:rsidR="00BA3F3F" w:rsidRPr="0028069C" w:rsidSect="008868E3">
      <w:headerReference r:id="rId10" w:type="even"/>
      <w:headerReference r:id="rId9" w:type="default"/>
      <w:footerReference r:id="rId14" w:type="even"/>
      <w:footerReference r:id="rId13" w:type="default"/>
      <w:headerReference r:id="rId11" w:type="first"/>
      <w:footerReference r:id="rId12" w:type="first"/>
      <w:pgSz w:h="16838" w:w="11906"/>
      <w:pgMar w:bottom="720" w:footer="737" w:gutter="0" w:header="397" w:left="720" w:right="720" w:top="72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4D498" w14:textId="77777777" w:rsidR="000707FF" w:rsidRDefault="000707F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A8BF4" w14:textId="77777777" w:rsidR="000707FF" w:rsidRDefault="000707FF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C4B27" w14:textId="77777777" w:rsidR="000707FF" w:rsidRDefault="000707FF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82D74" w14:textId="77777777" w:rsidR="000707FF" w:rsidRDefault="000707FF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BC14D" w14:textId="1C1A42EE" w:rsidR="000707FF" w:rsidRDefault="000707FF" w:rsidP="000707FF">
    <w:pPr>
      <w:pStyle w:val="En-tte"/>
    </w:pPr>
    <w:r>
      <w:rPr>
        <w:noProof/>
        <w:sz w:val="20"/>
      </w:rPr>
      <mc:AlternateContent>
        <mc:Choice Requires="wpg">
          <w:drawing>
            <wp:inline distT="0" distB="0" distL="0" distR="0" wp14:anchorId="36866AD2" wp14:editId="1F8E1A07">
              <wp:extent cx="5760720" cy="791881"/>
              <wp:effectExtent l="0" t="0" r="0" b="8255"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760720" cy="791881"/>
                        <a:chOff x="0" y="0"/>
                        <a:chExt cx="6305550" cy="866775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2372995" y="75406"/>
                          <a:ext cx="1690234" cy="7912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5549" cy="10715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inline>
          </w:drawing>
        </mc:Choice>
        <mc:Fallback>
          <w:pict>
            <v:group w14:anchorId="2868F157" id="Group 1" o:spid="_x0000_s1026" style="width:453.6pt;height:62.35pt;mso-position-horizontal-relative:char;mso-position-vertical-relative:line" coordsize="63055,866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23729;top:754;width:16903;height:7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">
                <v:imagedata r:id="rId3" o:title=""/>
              </v:shape>
              <v:shape id="Image 3" o:spid="_x0000_s1028" type="#_x0000_t75" style="position:absolute;width:63055;height:10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">
                <v:imagedata r:id="rId4" o:title=""/>
              </v:shape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B1D39" w14:textId="77777777" w:rsidR="000707FF" w:rsidRDefault="000707FF">
    <w:pPr>
      <w:pStyle w:val="En-tte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EC7"/>
    <w:rsid w:val="00001CC8"/>
    <w:rsid w:val="000707FF"/>
    <w:rsid w:val="000D11F9"/>
    <w:rsid w:val="00143567"/>
    <w:rsid w:val="00157D2A"/>
    <w:rsid w:val="00165A1D"/>
    <w:rsid w:val="00186C84"/>
    <w:rsid w:val="001B7CA8"/>
    <w:rsid w:val="001C3F5F"/>
    <w:rsid w:val="0028069C"/>
    <w:rsid w:val="002B5247"/>
    <w:rsid w:val="002D47C6"/>
    <w:rsid w:val="00333D65"/>
    <w:rsid w:val="003A25FB"/>
    <w:rsid w:val="003C321E"/>
    <w:rsid w:val="003D720E"/>
    <w:rsid w:val="0052338E"/>
    <w:rsid w:val="006734DB"/>
    <w:rsid w:val="00790CDD"/>
    <w:rsid w:val="007A0D96"/>
    <w:rsid w:val="007C4EC7"/>
    <w:rsid w:val="008868E3"/>
    <w:rsid w:val="009010EA"/>
    <w:rsid w:val="009110DF"/>
    <w:rsid w:val="00A63DE0"/>
    <w:rsid w:val="00A77669"/>
    <w:rsid w:val="00AF1AC6"/>
    <w:rsid w:val="00BA3F3F"/>
    <w:rsid w:val="00CE69FC"/>
    <w:rsid w:val="00D97491"/>
    <w:rsid w:val="00EE0E9B"/>
    <w:rsid w:val="00F12553"/>
    <w:rsid w:val="00FA71A5"/>
  </w:rsids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2"/>
        <w:szCs w:val="22"/>
        <w:lang w:bidi="ar-SA" w:eastAsia="en-US" w:val="fr-FR"/>
        <w14:ligatures w14:val="standardContextual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rsid w:val="007C4EC7"/>
    <w:rPr>
      <w:rFonts w:cstheme="majorBidi" w:eastAsiaTheme="majorEastAsia"/>
      <w:color w:themeColor="text1" w:themeTint="D8" w:val="272727"/>
    </w:rPr>
  </w:style>
  <w:style w:styleId="Titre" w:type="paragraph">
    <w:name w:val="Title"/>
    <w:basedOn w:val="Normal"/>
    <w:next w:val="Normal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reCar" w:type="character">
    <w:name w:val="Titre Car"/>
    <w:basedOn w:val="Policepardfaut"/>
    <w:link w:val="Titre"/>
    <w:uiPriority w:val="10"/>
    <w:rsid w:val="007C4EC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ous-titreCar" w:type="character">
    <w:name w:val="Sous-titre Car"/>
    <w:basedOn w:val="Policepardfaut"/>
    <w:link w:val="Sous-titre"/>
    <w:uiPriority w:val="11"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customStyle="1" w:styleId="CitationCar" w:type="character">
    <w:name w:val="Citation Car"/>
    <w:basedOn w:val="Policepardfaut"/>
    <w:link w:val="Citation"/>
    <w:uiPriority w:val="29"/>
    <w:rsid w:val="007C4EC7"/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Accentuation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0707FF"/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0707FF"/>
  </w:style>
  <w:style w:customStyle="1" w:styleId="ipctitre1center" w:type="paragraph">
    <w:name w:val="ipc_titre_1_center"/>
    <w:basedOn w:val="Normal"/>
    <w:link w:val="ipctitre1centerCar"/>
    <w:qFormat/>
    <w:rsid w:val="009110DF"/>
    <w:pPr>
      <w:jc w:val="center"/>
    </w:pPr>
    <w:rPr>
      <w:rFonts w:ascii="Times New Roman" w:hAnsi="Times New Roman"/>
      <w:b/>
      <w:bCs/>
      <w:color w:val="CA400A"/>
      <w:spacing w:val="13"/>
      <w:sz w:val="28"/>
    </w:rPr>
  </w:style>
  <w:style w:customStyle="1" w:styleId="ipctitre1centerCar" w:type="character">
    <w:name w:val="ipc_titre_1_center Car"/>
    <w:basedOn w:val="Policepardfaut"/>
    <w:link w:val="ipctitre1center"/>
    <w:rsid w:val="009110DF"/>
    <w:rPr>
      <w:rFonts w:ascii="Times New Roman" w:hAnsi="Times New Roman"/>
      <w:b/>
      <w:bCs/>
      <w:color w:val="CA400A"/>
      <w:spacing w:val="13"/>
      <w:sz w:val="28"/>
    </w:rPr>
  </w:style>
  <w:style w:styleId="Grilledutableau" w:type="table">
    <w:name w:val="Table Grid"/>
    <w:basedOn w:val="TableauNormal"/>
    <w:uiPriority w:val="39"/>
    <w:rsid w:val="008868E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ableausimple1" w:type="table">
    <w:name w:val="Plain Table 1"/>
    <w:basedOn w:val="TableauNormal"/>
    <w:uiPriority w:val="41"/>
    <w:rsid w:val="008868E3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pPr>
      <w:spacing w:after="0" w:line="240" w:lineRule="auto"/>
    </w:pPr>
    <w:rPr>
      <w:rFonts w:ascii="Times New Roman" w:hAnsi="Times New Roman"/>
      <w:b/>
      <w:color w:val="EE0000"/>
      <w:sz w:val="32"/>
    </w:rPr>
    <w:tblPr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</w:tblPr>
  </w:style>
  <w:style w:customStyle="1" w:styleId="ipctitre0" w:type="paragraph">
    <w:name w:val="ipc_titre_0"/>
    <w:link w:val="ipctitre0Car"/>
    <w:qFormat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titre0Car" w:type="character">
    <w:name w:val="ipc_titre_0 Car"/>
    <w:basedOn w:val="ipctitre1centerCar"/>
    <w:link w:val="ipctitre0"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corps" w:type="paragraph">
    <w:name w:val="ipc_corps"/>
    <w:link w:val="ipccorpsCar"/>
    <w:qFormat/>
    <w:rsid w:val="00AF1AC6"/>
    <w:rPr>
      <w:rFonts w:ascii="Times New Roman" w:hAnsi="Times New Roman"/>
      <w:bCs/>
      <w:spacing w:val="13"/>
      <w:sz w:val="21"/>
      <w:szCs w:val="24"/>
    </w:rPr>
  </w:style>
  <w:style w:customStyle="1" w:styleId="ipccorpsCar" w:type="character">
    <w:name w:val="ipc_corps Car"/>
    <w:basedOn w:val="ipctitre0Car"/>
    <w:link w:val="ipccorps"/>
    <w:rsid w:val="00AF1AC6"/>
    <w:rPr>
      <w:rFonts w:ascii="Times New Roman" w:hAnsi="Times New Roman"/>
      <w:b w:val="0"/>
      <w:bCs/>
      <w:color w:val="CA400A"/>
      <w:spacing w:val="13"/>
      <w:sz w:val="21"/>
      <w:szCs w:val="24"/>
    </w:rPr>
  </w:style>
  <w:style w:customStyle="1" w:styleId="ipcpara0" w:type="paragraph">
    <w:name w:val="ipc_para_0"/>
    <w:basedOn w:val="ipccorps"/>
    <w:link w:val="ipcpara0Car"/>
    <w:qFormat/>
    <w:rsid w:val="0028069C"/>
    <w:rPr>
      <w:rFonts w:cs="Times New Roman" w:eastAsia="Times New Roman"/>
      <w:b/>
      <w:color w:val="8D4354"/>
      <w:spacing w:val="0"/>
      <w:kern w:val="0"/>
      <w:sz w:val="24"/>
      <w14:ligatures w14:val="none"/>
    </w:rPr>
  </w:style>
  <w:style w:customStyle="1" w:styleId="ipcpara0Car" w:type="character">
    <w:name w:val="ipc_para_0 Car"/>
    <w:basedOn w:val="ipccorpsCar"/>
    <w:link w:val="ipcpara0"/>
    <w:rsid w:val="0028069C"/>
    <w:rPr>
      <w:rFonts w:ascii="Times New Roman" w:cs="Times New Roman" w:eastAsia="Times New Roman" w:hAnsi="Times New Roman"/>
      <w:b/>
      <w:bCs/>
      <w:color w:val="8D4354"/>
      <w:spacing w:val="13"/>
      <w:kern w:val="0"/>
      <w:sz w:val="24"/>
      <w:szCs w:val="24"/>
      <w14:ligatures w14:val="none"/>
    </w:rPr>
  </w:style>
  <w:style w:styleId="Tableausimple3" w:type="table">
    <w:name w:val="Plain Table 3"/>
    <w:basedOn w:val="TableauNormal"/>
    <w:uiPriority w:val="43"/>
    <w:rsid w:val="00333D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styleId="Tableausimple4" w:type="table">
    <w:name w:val="Plain Table 4"/>
    <w:basedOn w:val="TableauNormal"/>
    <w:uiPriority w:val="44"/>
    <w:rsid w:val="00333D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styleId="TableauGrille4" w:type="table">
    <w:name w:val="Grid Table 4"/>
    <w:basedOn w:val="TableauNormal"/>
    <w:uiPriority w:val="49"/>
    <w:rsid w:val="00333D65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E8E8E8" w:themeFill="background2" w:val="clear"/>
    </w:tc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header3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2026-03-17T12:08:17Z</dcterms:created>
  <dcterms:modified xsi:type="dcterms:W3CDTF">2026-03-17T12:08:17Z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