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55" w:rsidRPr="00BB3155" w:rsidRDefault="00BB3155" w:rsidP="00BB3155">
      <w:pPr>
        <w:shd w:val="clear" w:color="auto" w:fill="FFFFFF"/>
        <w:spacing w:before="210" w:after="210" w:line="240" w:lineRule="auto"/>
        <w:outlineLvl w:val="2"/>
        <w:rPr>
          <w:rFonts w:ascii="Times New Roman" w:eastAsia="Times New Roman" w:hAnsi="Times New Roman" w:cs="Times New Roman"/>
          <w:sz w:val="28"/>
          <w:szCs w:val="33"/>
          <w:lang w:eastAsia="ru-RU"/>
        </w:rPr>
      </w:pPr>
      <w:r w:rsidRPr="00BB3155">
        <w:rPr>
          <w:rFonts w:ascii="Times New Roman" w:eastAsia="Times New Roman" w:hAnsi="Times New Roman" w:cs="Times New Roman"/>
          <w:sz w:val="28"/>
          <w:szCs w:val="33"/>
          <w:lang w:eastAsia="ru-RU"/>
        </w:rPr>
        <w:t xml:space="preserve">Методика </w:t>
      </w:r>
      <w:proofErr w:type="spellStart"/>
      <w:r w:rsidRPr="00BB3155">
        <w:rPr>
          <w:rFonts w:ascii="Times New Roman" w:eastAsia="Times New Roman" w:hAnsi="Times New Roman" w:cs="Times New Roman"/>
          <w:sz w:val="28"/>
          <w:szCs w:val="33"/>
          <w:lang w:eastAsia="ru-RU"/>
        </w:rPr>
        <w:t>Норбекова</w:t>
      </w:r>
      <w:proofErr w:type="spellEnd"/>
    </w:p>
    <w:p w:rsidR="00BB3155" w:rsidRPr="00BB3155" w:rsidRDefault="00BB3155" w:rsidP="00BB3155">
      <w:pPr>
        <w:shd w:val="clear" w:color="auto" w:fill="FFFFFF"/>
        <w:spacing w:line="240" w:lineRule="auto"/>
        <w:ind w:firstLine="225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 xml:space="preserve">Гимнастика </w:t>
      </w:r>
      <w:proofErr w:type="spellStart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Норбекова</w:t>
      </w:r>
      <w:proofErr w:type="spellEnd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 xml:space="preserve"> достаточно проста. Она включает 7 упражнений: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bookmarkStart w:id="0" w:name="_GoBack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 xml:space="preserve">Отслеживайте взглядом передвижения воображаемого предмета сначала снизу вверх, а </w:t>
      </w:r>
      <w:bookmarkEnd w:id="0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затем сверху вниз.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Двигайте глазами слева направо и справа налево. Представьте, что ваш взгляд проходит сначала через левое, а потом и через правое ухо.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Мысленно рисуйте взглядом различные фигуры. Не забывайте регулярно моргать. Совершайте энергичные действия веками.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Рисуйте глазами воображаемую вертикально расположенную восьмерку. Следите за тем, чтобы виртуальная цифра не выходила за контуры лица. Регулярно чередуйте направления. Не забывайте моргать после каждого повторения.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Сконцентрируйтесь на кончике носа. Посмотрите перед собой. Не двигайте глазами, но попытайтесь рассмотреть предметы, располагающиеся по бокам. Фиксируйте взгляд поочередно перед собой, на носу, в углах комнаты или на конкретных предметах, расположенных по обе стороны от лица.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 w:firstLine="225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Поднесите указательные пальцы рук к носу. Сконцентрируйте на них свой взгляд. Теперь разведите пальцы. Не упускайте их из вида.</w:t>
      </w:r>
    </w:p>
    <w:p w:rsidR="00BB3155" w:rsidRPr="00BB3155" w:rsidRDefault="00BB3155" w:rsidP="00BB3155">
      <w:pPr>
        <w:numPr>
          <w:ilvl w:val="0"/>
          <w:numId w:val="3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Представьте большие часы, расположенные перед вами. Обведите взглядом контуры циферблата. Постарайтесь сфокусироваться на каждой цифре. Движения глазами выполняйте сначала в одну, а потом в другую сторону.</w:t>
      </w:r>
    </w:p>
    <w:p w:rsidR="00BB3155" w:rsidRPr="00BB3155" w:rsidRDefault="00BB3155" w:rsidP="00BB3155">
      <w:pPr>
        <w:shd w:val="clear" w:color="auto" w:fill="FFFFFF"/>
        <w:spacing w:before="210" w:after="210" w:line="240" w:lineRule="auto"/>
        <w:outlineLvl w:val="2"/>
        <w:rPr>
          <w:rFonts w:ascii="Times New Roman" w:eastAsia="Times New Roman" w:hAnsi="Times New Roman" w:cs="Times New Roman"/>
          <w:sz w:val="28"/>
          <w:szCs w:val="33"/>
          <w:lang w:eastAsia="ru-RU"/>
        </w:rPr>
      </w:pPr>
      <w:r w:rsidRPr="00BB3155">
        <w:rPr>
          <w:rFonts w:ascii="Times New Roman" w:eastAsia="Times New Roman" w:hAnsi="Times New Roman" w:cs="Times New Roman"/>
          <w:sz w:val="28"/>
          <w:szCs w:val="33"/>
          <w:lang w:eastAsia="ru-RU"/>
        </w:rPr>
        <w:t>Методика Жданова</w:t>
      </w:r>
    </w:p>
    <w:p w:rsidR="00BB3155" w:rsidRPr="00BB3155" w:rsidRDefault="00BB3155" w:rsidP="00BB3155">
      <w:pPr>
        <w:shd w:val="clear" w:color="auto" w:fill="FFFFFF"/>
        <w:spacing w:line="240" w:lineRule="auto"/>
        <w:ind w:firstLine="225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Все упражнения следует выполнять с 6-10 повторениями. Весь комплекс займет у вас 10-15 минут. Гимнастика включает:</w:t>
      </w:r>
    </w:p>
    <w:p w:rsidR="00BB3155" w:rsidRPr="00BB3155" w:rsidRDefault="00BB3155" w:rsidP="00BB3155">
      <w:pPr>
        <w:numPr>
          <w:ilvl w:val="0"/>
          <w:numId w:val="4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Движения глазами вверх и вниз.</w:t>
      </w:r>
    </w:p>
    <w:p w:rsidR="00BB3155" w:rsidRPr="00BB3155" w:rsidRDefault="00BB3155" w:rsidP="00BB3155">
      <w:pPr>
        <w:numPr>
          <w:ilvl w:val="0"/>
          <w:numId w:val="4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Перемещение взгляда справа налево.</w:t>
      </w:r>
    </w:p>
    <w:p w:rsidR="00BB3155" w:rsidRPr="00BB3155" w:rsidRDefault="00BB3155" w:rsidP="00BB3155">
      <w:pPr>
        <w:numPr>
          <w:ilvl w:val="0"/>
          <w:numId w:val="4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«Рисование» диагональных линий.</w:t>
      </w:r>
    </w:p>
    <w:p w:rsidR="00BB3155" w:rsidRPr="00BB3155" w:rsidRDefault="00BB3155" w:rsidP="00BB3155">
      <w:pPr>
        <w:numPr>
          <w:ilvl w:val="0"/>
          <w:numId w:val="4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Частое моргание.</w:t>
      </w:r>
    </w:p>
    <w:p w:rsidR="00BB3155" w:rsidRPr="00BB3155" w:rsidRDefault="00BB3155" w:rsidP="00BB3155">
      <w:pPr>
        <w:numPr>
          <w:ilvl w:val="0"/>
          <w:numId w:val="4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Фокусировку взгляда на переносице, на близком предмете, на объекте, расположенном вдали. </w:t>
      </w:r>
    </w:p>
    <w:p w:rsidR="00BB3155" w:rsidRPr="00BB3155" w:rsidRDefault="00BB3155" w:rsidP="00BB3155">
      <w:pPr>
        <w:numPr>
          <w:ilvl w:val="0"/>
          <w:numId w:val="4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«Рисование» глазами восьмерок и циферблатов.</w:t>
      </w:r>
    </w:p>
    <w:p w:rsidR="00BB3155" w:rsidRPr="00BB3155" w:rsidRDefault="00BB3155" w:rsidP="00BB3155">
      <w:pPr>
        <w:shd w:val="clear" w:color="auto" w:fill="FFFFFF"/>
        <w:spacing w:line="240" w:lineRule="auto"/>
        <w:ind w:firstLine="225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 xml:space="preserve">Особое внимание в методике Жданова уделено </w:t>
      </w:r>
      <w:proofErr w:type="spellStart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пальмингу</w:t>
      </w:r>
      <w:proofErr w:type="spellEnd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. Это упражнение позволяет эффективно расслабиться. Вам нужно:</w:t>
      </w:r>
    </w:p>
    <w:p w:rsidR="00BB3155" w:rsidRPr="00BB3155" w:rsidRDefault="00BB3155" w:rsidP="00BB3155">
      <w:pPr>
        <w:numPr>
          <w:ilvl w:val="0"/>
          <w:numId w:val="5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Сесть за стол в удобной позе.</w:t>
      </w:r>
    </w:p>
    <w:p w:rsidR="00BB3155" w:rsidRPr="00BB3155" w:rsidRDefault="00BB3155" w:rsidP="00BB3155">
      <w:pPr>
        <w:numPr>
          <w:ilvl w:val="0"/>
          <w:numId w:val="5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Разместить локти на поверхности.</w:t>
      </w:r>
    </w:p>
    <w:p w:rsidR="00BB3155" w:rsidRPr="00BB3155" w:rsidRDefault="00BB3155" w:rsidP="00BB3155">
      <w:pPr>
        <w:numPr>
          <w:ilvl w:val="0"/>
          <w:numId w:val="5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Плотно соединить ладони и закрыть ими глаза.</w:t>
      </w:r>
    </w:p>
    <w:p w:rsidR="00BB3155" w:rsidRPr="00BB3155" w:rsidRDefault="00BB3155" w:rsidP="00BB3155">
      <w:pPr>
        <w:numPr>
          <w:ilvl w:val="0"/>
          <w:numId w:val="5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Разомкнуть веки в абсолютной темноте.</w:t>
      </w:r>
    </w:p>
    <w:p w:rsidR="00BB3155" w:rsidRPr="00BB3155" w:rsidRDefault="00BB3155" w:rsidP="00BB3155">
      <w:pPr>
        <w:numPr>
          <w:ilvl w:val="0"/>
          <w:numId w:val="5"/>
        </w:num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Посидеть 2-3 минуты.</w:t>
      </w:r>
    </w:p>
    <w:p w:rsidR="00BB3155" w:rsidRPr="00BB3155" w:rsidRDefault="00BB3155" w:rsidP="00BB3155">
      <w:pPr>
        <w:shd w:val="clear" w:color="auto" w:fill="FFFFFF"/>
        <w:spacing w:line="240" w:lineRule="auto"/>
        <w:ind w:firstLine="225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 xml:space="preserve">Во время </w:t>
      </w:r>
      <w:proofErr w:type="spellStart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>пальминга</w:t>
      </w:r>
      <w:proofErr w:type="spellEnd"/>
      <w:r w:rsidRPr="00BB3155">
        <w:rPr>
          <w:rFonts w:ascii="Times New Roman" w:eastAsia="Times New Roman" w:hAnsi="Times New Roman" w:cs="Times New Roman"/>
          <w:sz w:val="22"/>
          <w:szCs w:val="26"/>
          <w:lang w:eastAsia="ru-RU"/>
        </w:rPr>
        <w:t xml:space="preserve"> по Жданову следует отрешиться от всего происходящего вокруг.</w:t>
      </w:r>
    </w:p>
    <w:p w:rsidR="00255BB3" w:rsidRPr="00B95BE9" w:rsidRDefault="00255BB3">
      <w:pPr>
        <w:rPr>
          <w:rFonts w:ascii="Times New Roman" w:hAnsi="Times New Roman" w:cs="Times New Roman"/>
          <w:sz w:val="20"/>
        </w:rPr>
      </w:pPr>
    </w:p>
    <w:sectPr w:rsidR="00255BB3" w:rsidRPr="00B95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86A"/>
    <w:multiLevelType w:val="multilevel"/>
    <w:tmpl w:val="8D70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973D8C"/>
    <w:multiLevelType w:val="multilevel"/>
    <w:tmpl w:val="B93A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BA6902"/>
    <w:multiLevelType w:val="multilevel"/>
    <w:tmpl w:val="82D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77027B"/>
    <w:multiLevelType w:val="multilevel"/>
    <w:tmpl w:val="AF0E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B958F0"/>
    <w:multiLevelType w:val="multilevel"/>
    <w:tmpl w:val="8BB8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31"/>
    <w:rsid w:val="00076673"/>
    <w:rsid w:val="001F7BC2"/>
    <w:rsid w:val="00255BB3"/>
    <w:rsid w:val="005E4231"/>
    <w:rsid w:val="009A2EFF"/>
    <w:rsid w:val="009E5278"/>
    <w:rsid w:val="00B95BE9"/>
    <w:rsid w:val="00BB3155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BB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BB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4</cp:revision>
  <dcterms:created xsi:type="dcterms:W3CDTF">2022-02-17T16:18:00Z</dcterms:created>
  <dcterms:modified xsi:type="dcterms:W3CDTF">2022-02-17T16:21:00Z</dcterms:modified>
</cp:coreProperties>
</file>