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EA2" w:rsidRDefault="009C50BB">
      <w:pPr>
        <w:rPr>
          <w:rStyle w:val="a3"/>
          <w:rFonts w:ascii="Times New Roman" w:hAnsi="Times New Roman" w:cs="Times New Roman"/>
          <w:szCs w:val="24"/>
        </w:rPr>
      </w:pPr>
      <w:r w:rsidRPr="00231EA2">
        <w:rPr>
          <w:rFonts w:ascii="Times New Roman" w:hAnsi="Times New Roman" w:cs="Times New Roman"/>
          <w:szCs w:val="24"/>
        </w:rPr>
        <w:t xml:space="preserve">Ссылка на информационный ресурс: </w:t>
      </w:r>
      <w:hyperlink r:id="rId5" w:history="1">
        <w:r w:rsidRPr="00231EA2">
          <w:rPr>
            <w:rStyle w:val="a3"/>
            <w:rFonts w:ascii="Times New Roman" w:hAnsi="Times New Roman" w:cs="Times New Roman"/>
            <w:szCs w:val="24"/>
          </w:rPr>
          <w:t>http://prom-nadzor.ru/content/instrukciya-po-ohrane-truda-dlya-programmista-pevm</w:t>
        </w:r>
      </w:hyperlink>
    </w:p>
    <w:p w:rsidR="00231EA2" w:rsidRPr="00231EA2" w:rsidRDefault="00231EA2">
      <w:pPr>
        <w:rPr>
          <w:rFonts w:ascii="Times New Roman" w:hAnsi="Times New Roman" w:cs="Times New Roman"/>
          <w:color w:val="0000FF" w:themeColor="hyperlink"/>
          <w:szCs w:val="24"/>
          <w:u w:val="single"/>
        </w:rPr>
      </w:pPr>
    </w:p>
    <w:p w:rsidR="00231EA2" w:rsidRPr="00231EA2" w:rsidRDefault="00231EA2" w:rsidP="00231EA2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231EA2">
        <w:rPr>
          <w:rFonts w:ascii="Times New Roman" w:hAnsi="Times New Roman" w:cs="Times New Roman"/>
          <w:color w:val="000000"/>
          <w:szCs w:val="24"/>
          <w:shd w:val="clear" w:color="auto" w:fill="FFFFFF"/>
        </w:rPr>
        <w:t>Я решил выбрать этот информационный ресурс, потому что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информация в нем хорошо </w:t>
      </w:r>
      <w:proofErr w:type="spellStart"/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структу</w:t>
      </w:r>
      <w:r w:rsidRPr="00231EA2">
        <w:rPr>
          <w:rFonts w:ascii="Times New Roman" w:hAnsi="Times New Roman" w:cs="Times New Roman"/>
          <w:color w:val="000000"/>
          <w:szCs w:val="24"/>
          <w:shd w:val="clear" w:color="auto" w:fill="FFFFFF"/>
        </w:rPr>
        <w:t>ров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ана</w:t>
      </w:r>
      <w:proofErr w:type="spellEnd"/>
      <w:r w:rsidRPr="00231EA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для более удобной навигации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разделена на главы по темам, что делает его удобным источником для постоянного пользования.</w:t>
      </w:r>
      <w:bookmarkStart w:id="0" w:name="_GoBack"/>
      <w:bookmarkEnd w:id="0"/>
    </w:p>
    <w:sectPr w:rsidR="00231EA2" w:rsidRPr="0023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67"/>
    <w:rsid w:val="00076673"/>
    <w:rsid w:val="001F7BC2"/>
    <w:rsid w:val="00231EA2"/>
    <w:rsid w:val="00255BB3"/>
    <w:rsid w:val="005E5D67"/>
    <w:rsid w:val="009A2EFF"/>
    <w:rsid w:val="009C50BB"/>
    <w:rsid w:val="009E5278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9C50B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character" w:styleId="a3">
    <w:name w:val="Hyperlink"/>
    <w:basedOn w:val="a0"/>
    <w:uiPriority w:val="99"/>
    <w:unhideWhenUsed/>
    <w:rsid w:val="009C50B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m-nadzor.ru/content/instrukciya-po-ohrane-truda-dlya-programmista-pe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3</cp:revision>
  <dcterms:created xsi:type="dcterms:W3CDTF">2022-02-17T18:46:00Z</dcterms:created>
  <dcterms:modified xsi:type="dcterms:W3CDTF">2022-02-17T18:56:00Z</dcterms:modified>
</cp:coreProperties>
</file>