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E59A" w14:textId="77777777" w:rsidR="003F227A" w:rsidRDefault="003F227A" w:rsidP="003F227A">
      <w:pPr>
        <w:jc w:val="center"/>
        <w:rPr>
          <w:rFonts w:ascii="Times New Roman" w:hAnsi="Times New Roman" w:cs="Times New Roman"/>
          <w:sz w:val="24"/>
          <w:szCs w:val="24"/>
        </w:rPr>
      </w:pPr>
    </w:p>
    <w:p w14:paraId="05B40B02" w14:textId="77777777" w:rsidR="003F227A" w:rsidRDefault="003F227A" w:rsidP="003F227A">
      <w:pPr>
        <w:jc w:val="center"/>
        <w:rPr>
          <w:rFonts w:ascii="Times New Roman" w:hAnsi="Times New Roman" w:cs="Times New Roman"/>
          <w:sz w:val="24"/>
          <w:szCs w:val="24"/>
        </w:rPr>
      </w:pPr>
    </w:p>
    <w:p w14:paraId="6716F8D5" w14:textId="77BE8C2D" w:rsidR="003F227A" w:rsidRDefault="003F227A" w:rsidP="003F227A">
      <w:pPr>
        <w:jc w:val="center"/>
        <w:rPr>
          <w:rFonts w:ascii="Times New Roman" w:hAnsi="Times New Roman" w:cs="Times New Roman"/>
          <w:sz w:val="24"/>
          <w:szCs w:val="24"/>
        </w:rPr>
      </w:pPr>
    </w:p>
    <w:p w14:paraId="64149574" w14:textId="6F8A8474" w:rsidR="003F227A" w:rsidRDefault="003F227A" w:rsidP="003F227A">
      <w:pPr>
        <w:jc w:val="center"/>
        <w:rPr>
          <w:rFonts w:ascii="Times New Roman" w:hAnsi="Times New Roman" w:cs="Times New Roman"/>
          <w:sz w:val="24"/>
          <w:szCs w:val="24"/>
        </w:rPr>
      </w:pPr>
    </w:p>
    <w:p w14:paraId="300851EC" w14:textId="4A3BA745" w:rsidR="003F227A" w:rsidRDefault="003F227A" w:rsidP="003F227A">
      <w:pPr>
        <w:jc w:val="center"/>
        <w:rPr>
          <w:rFonts w:ascii="Times New Roman" w:hAnsi="Times New Roman" w:cs="Times New Roman"/>
          <w:sz w:val="24"/>
          <w:szCs w:val="24"/>
        </w:rPr>
      </w:pPr>
    </w:p>
    <w:p w14:paraId="6D8CE86A" w14:textId="77777777" w:rsidR="003F227A" w:rsidRDefault="003F227A" w:rsidP="003F227A">
      <w:pPr>
        <w:jc w:val="center"/>
        <w:rPr>
          <w:rFonts w:ascii="Times New Roman" w:hAnsi="Times New Roman" w:cs="Times New Roman"/>
          <w:sz w:val="24"/>
          <w:szCs w:val="24"/>
        </w:rPr>
      </w:pPr>
    </w:p>
    <w:p w14:paraId="659DBDE2" w14:textId="77777777" w:rsidR="003F227A" w:rsidRDefault="003F227A" w:rsidP="003F227A">
      <w:pPr>
        <w:jc w:val="center"/>
        <w:rPr>
          <w:rFonts w:ascii="Times New Roman" w:hAnsi="Times New Roman" w:cs="Times New Roman"/>
          <w:sz w:val="24"/>
          <w:szCs w:val="24"/>
        </w:rPr>
      </w:pPr>
    </w:p>
    <w:p w14:paraId="32C683FA" w14:textId="77777777" w:rsidR="003F227A" w:rsidRDefault="003F227A" w:rsidP="003F227A">
      <w:pPr>
        <w:jc w:val="center"/>
        <w:rPr>
          <w:rFonts w:ascii="Times New Roman" w:hAnsi="Times New Roman" w:cs="Times New Roman"/>
          <w:sz w:val="24"/>
          <w:szCs w:val="24"/>
        </w:rPr>
      </w:pPr>
    </w:p>
    <w:p w14:paraId="04C1E2E8" w14:textId="77777777" w:rsidR="003F227A" w:rsidRPr="000664D6" w:rsidRDefault="003F227A" w:rsidP="003F227A">
      <w:pPr>
        <w:jc w:val="center"/>
        <w:rPr>
          <w:rFonts w:ascii="Times New Roman" w:hAnsi="Times New Roman" w:cs="Times New Roman"/>
          <w:b/>
          <w:sz w:val="56"/>
          <w:szCs w:val="24"/>
        </w:rPr>
      </w:pPr>
      <w:r w:rsidRPr="000664D6">
        <w:rPr>
          <w:rFonts w:ascii="Times New Roman" w:hAnsi="Times New Roman" w:cs="Times New Roman" w:hint="eastAsia"/>
          <w:b/>
          <w:sz w:val="56"/>
          <w:szCs w:val="24"/>
        </w:rPr>
        <w:t>S</w:t>
      </w:r>
      <w:r w:rsidRPr="000664D6">
        <w:rPr>
          <w:rFonts w:ascii="Times New Roman" w:hAnsi="Times New Roman" w:cs="Times New Roman"/>
          <w:b/>
          <w:sz w:val="56"/>
          <w:szCs w:val="24"/>
        </w:rPr>
        <w:t>TAT 512</w:t>
      </w:r>
    </w:p>
    <w:p w14:paraId="1D2A8848" w14:textId="73FB9E87" w:rsidR="003F227A" w:rsidRPr="008E6212" w:rsidRDefault="003F227A" w:rsidP="003F227A">
      <w:pPr>
        <w:jc w:val="center"/>
        <w:rPr>
          <w:rFonts w:ascii="Times New Roman" w:hAnsi="Times New Roman" w:cs="Times New Roman"/>
          <w:b/>
          <w:sz w:val="36"/>
          <w:szCs w:val="24"/>
        </w:rPr>
      </w:pPr>
      <w:r w:rsidRPr="008E6212">
        <w:rPr>
          <w:rFonts w:ascii="Times New Roman" w:hAnsi="Times New Roman" w:cs="Times New Roman" w:hint="eastAsia"/>
          <w:b/>
          <w:sz w:val="36"/>
          <w:szCs w:val="24"/>
        </w:rPr>
        <w:t>H</w:t>
      </w:r>
      <w:r w:rsidRPr="008E6212">
        <w:rPr>
          <w:rFonts w:ascii="Times New Roman" w:hAnsi="Times New Roman" w:cs="Times New Roman"/>
          <w:b/>
          <w:sz w:val="36"/>
          <w:szCs w:val="24"/>
        </w:rPr>
        <w:t xml:space="preserve">W </w:t>
      </w:r>
      <w:r w:rsidR="00274769">
        <w:rPr>
          <w:rFonts w:ascii="Times New Roman" w:hAnsi="Times New Roman" w:cs="Times New Roman"/>
          <w:b/>
          <w:sz w:val="36"/>
          <w:szCs w:val="24"/>
        </w:rPr>
        <w:t>2</w:t>
      </w:r>
    </w:p>
    <w:p w14:paraId="03BAF183" w14:textId="77777777" w:rsidR="003F227A" w:rsidRDefault="003F227A" w:rsidP="003F227A">
      <w:pPr>
        <w:jc w:val="center"/>
        <w:rPr>
          <w:rFonts w:ascii="Times New Roman" w:hAnsi="Times New Roman" w:cs="Times New Roman"/>
          <w:sz w:val="24"/>
          <w:szCs w:val="24"/>
        </w:rPr>
      </w:pPr>
    </w:p>
    <w:p w14:paraId="35CFE507" w14:textId="77777777" w:rsidR="003F227A" w:rsidRDefault="003F227A" w:rsidP="003F227A">
      <w:pPr>
        <w:jc w:val="center"/>
        <w:rPr>
          <w:rFonts w:ascii="Times New Roman" w:hAnsi="Times New Roman" w:cs="Times New Roman"/>
          <w:sz w:val="24"/>
          <w:szCs w:val="24"/>
        </w:rPr>
      </w:pPr>
    </w:p>
    <w:p w14:paraId="039202BE" w14:textId="77777777" w:rsidR="003F227A" w:rsidRDefault="003F227A" w:rsidP="003F227A">
      <w:pPr>
        <w:jc w:val="center"/>
        <w:rPr>
          <w:rFonts w:ascii="Times New Roman" w:hAnsi="Times New Roman" w:cs="Times New Roman"/>
          <w:sz w:val="24"/>
          <w:szCs w:val="24"/>
        </w:rPr>
      </w:pPr>
    </w:p>
    <w:p w14:paraId="4E062652" w14:textId="77777777" w:rsidR="003F227A" w:rsidRDefault="003F227A" w:rsidP="003F227A">
      <w:pPr>
        <w:jc w:val="center"/>
        <w:rPr>
          <w:rFonts w:ascii="Times New Roman" w:hAnsi="Times New Roman" w:cs="Times New Roman"/>
          <w:sz w:val="24"/>
          <w:szCs w:val="24"/>
        </w:rPr>
      </w:pPr>
    </w:p>
    <w:p w14:paraId="5CF904CF" w14:textId="77777777" w:rsidR="003F227A" w:rsidRDefault="003F227A" w:rsidP="003F227A">
      <w:pPr>
        <w:jc w:val="center"/>
        <w:rPr>
          <w:rFonts w:ascii="Times New Roman" w:hAnsi="Times New Roman" w:cs="Times New Roman"/>
          <w:sz w:val="24"/>
          <w:szCs w:val="24"/>
        </w:rPr>
      </w:pPr>
    </w:p>
    <w:p w14:paraId="583A5E0D" w14:textId="77777777" w:rsidR="003F227A" w:rsidRDefault="003F227A" w:rsidP="003F227A">
      <w:pPr>
        <w:jc w:val="center"/>
        <w:rPr>
          <w:rFonts w:ascii="Times New Roman" w:hAnsi="Times New Roman" w:cs="Times New Roman"/>
          <w:sz w:val="24"/>
          <w:szCs w:val="24"/>
        </w:rPr>
      </w:pPr>
    </w:p>
    <w:p w14:paraId="5237054B" w14:textId="77777777" w:rsidR="003F227A" w:rsidRDefault="003F227A" w:rsidP="003F227A">
      <w:pPr>
        <w:jc w:val="center"/>
        <w:rPr>
          <w:rFonts w:ascii="Times New Roman" w:hAnsi="Times New Roman" w:cs="Times New Roman"/>
          <w:sz w:val="24"/>
          <w:szCs w:val="24"/>
        </w:rPr>
      </w:pPr>
    </w:p>
    <w:p w14:paraId="23D2EFA8" w14:textId="77777777" w:rsidR="003F227A" w:rsidRDefault="003F227A" w:rsidP="003F227A">
      <w:pPr>
        <w:jc w:val="center"/>
        <w:rPr>
          <w:rFonts w:ascii="Times New Roman" w:hAnsi="Times New Roman" w:cs="Times New Roman"/>
          <w:sz w:val="24"/>
          <w:szCs w:val="24"/>
        </w:rPr>
      </w:pPr>
    </w:p>
    <w:p w14:paraId="6E40B89A" w14:textId="77777777" w:rsidR="003F227A" w:rsidRDefault="003F227A" w:rsidP="003F227A">
      <w:pPr>
        <w:jc w:val="center"/>
        <w:rPr>
          <w:rFonts w:ascii="Times New Roman" w:hAnsi="Times New Roman" w:cs="Times New Roman"/>
          <w:sz w:val="24"/>
          <w:szCs w:val="24"/>
        </w:rPr>
      </w:pPr>
    </w:p>
    <w:p w14:paraId="43F6CB1B" w14:textId="77777777" w:rsidR="003F227A" w:rsidRDefault="003F227A" w:rsidP="003F227A">
      <w:pPr>
        <w:jc w:val="center"/>
        <w:rPr>
          <w:rFonts w:ascii="Times New Roman" w:hAnsi="Times New Roman" w:cs="Times New Roman"/>
          <w:sz w:val="24"/>
          <w:szCs w:val="24"/>
        </w:rPr>
      </w:pPr>
    </w:p>
    <w:p w14:paraId="6DDA98A8" w14:textId="77777777" w:rsidR="003F227A" w:rsidRDefault="003F227A" w:rsidP="003F227A">
      <w:pPr>
        <w:jc w:val="center"/>
        <w:rPr>
          <w:rFonts w:ascii="Times New Roman" w:hAnsi="Times New Roman" w:cs="Times New Roman"/>
          <w:sz w:val="24"/>
          <w:szCs w:val="24"/>
        </w:rPr>
      </w:pPr>
    </w:p>
    <w:p w14:paraId="2BE632DB" w14:textId="6C531260" w:rsidR="003F227A" w:rsidRPr="003F227A" w:rsidRDefault="003F227A" w:rsidP="003F227A">
      <w:pPr>
        <w:jc w:val="center"/>
        <w:rPr>
          <w:rFonts w:ascii="Times New Roman" w:hAnsi="Times New Roman" w:cs="Times New Roman"/>
          <w:b/>
          <w:sz w:val="24"/>
          <w:szCs w:val="24"/>
        </w:rPr>
      </w:pPr>
      <w:r w:rsidRPr="008E6212">
        <w:rPr>
          <w:rFonts w:ascii="Times New Roman" w:hAnsi="Times New Roman" w:cs="Times New Roman"/>
          <w:b/>
          <w:sz w:val="24"/>
          <w:szCs w:val="24"/>
        </w:rPr>
        <w:t>Name: Haoran Zhang</w:t>
      </w:r>
    </w:p>
    <w:p w14:paraId="77DC9CD5" w14:textId="49F4EE47" w:rsidR="003F227A" w:rsidRDefault="003F227A" w:rsidP="003F227A">
      <w:pPr>
        <w:jc w:val="center"/>
        <w:rPr>
          <w:rFonts w:ascii="Times New Roman" w:hAnsi="Times New Roman" w:cs="Times New Roman"/>
          <w:b/>
          <w:sz w:val="24"/>
          <w:szCs w:val="24"/>
        </w:rPr>
      </w:pPr>
      <w:r w:rsidRPr="008E6212">
        <w:rPr>
          <w:rFonts w:ascii="Times New Roman" w:hAnsi="Times New Roman" w:cs="Times New Roman"/>
          <w:b/>
          <w:sz w:val="24"/>
          <w:szCs w:val="24"/>
        </w:rPr>
        <w:t xml:space="preserve">Section: </w:t>
      </w:r>
      <w:r>
        <w:rPr>
          <w:rFonts w:ascii="Times New Roman" w:hAnsi="Times New Roman" w:cs="Times New Roman"/>
          <w:b/>
          <w:sz w:val="24"/>
          <w:szCs w:val="24"/>
        </w:rPr>
        <w:t>010</w:t>
      </w:r>
    </w:p>
    <w:p w14:paraId="7362B7E5" w14:textId="6BDF7CAB" w:rsidR="003F227A" w:rsidRPr="003F227A" w:rsidRDefault="003F227A" w:rsidP="003F227A">
      <w:pPr>
        <w:jc w:val="center"/>
        <w:rPr>
          <w:rFonts w:ascii="Times New Roman" w:hAnsi="Times New Roman" w:cs="Times New Roman"/>
          <w:b/>
          <w:sz w:val="24"/>
          <w:szCs w:val="24"/>
        </w:rPr>
      </w:pPr>
      <w:r>
        <w:rPr>
          <w:rFonts w:ascii="Times New Roman" w:hAnsi="Times New Roman" w:cs="Times New Roman"/>
          <w:b/>
          <w:sz w:val="24"/>
          <w:szCs w:val="24"/>
        </w:rPr>
        <w:t xml:space="preserve">Time: </w:t>
      </w:r>
      <w:r w:rsidRPr="008E6212">
        <w:rPr>
          <w:rFonts w:ascii="Times New Roman" w:hAnsi="Times New Roman" w:cs="Times New Roman"/>
          <w:b/>
          <w:sz w:val="24"/>
          <w:szCs w:val="24"/>
        </w:rPr>
        <w:t>1:30-2:45</w:t>
      </w:r>
      <w:r>
        <w:rPr>
          <w:rFonts w:ascii="Times New Roman" w:hAnsi="Times New Roman" w:cs="Times New Roman"/>
          <w:b/>
          <w:sz w:val="24"/>
          <w:szCs w:val="24"/>
        </w:rPr>
        <w:t xml:space="preserve"> pm</w:t>
      </w:r>
      <w:r w:rsidRPr="008E6212">
        <w:rPr>
          <w:rFonts w:ascii="Times New Roman" w:hAnsi="Times New Roman" w:cs="Times New Roman"/>
          <w:b/>
          <w:sz w:val="24"/>
          <w:szCs w:val="24"/>
        </w:rPr>
        <w:t xml:space="preserve"> Tuesday/Thursday</w:t>
      </w:r>
    </w:p>
    <w:p w14:paraId="0C43F6E1" w14:textId="77777777" w:rsidR="00290957" w:rsidRDefault="00290957" w:rsidP="00613209">
      <w:pPr>
        <w:spacing w:after="0" w:line="240" w:lineRule="auto"/>
        <w:rPr>
          <w:rFonts w:ascii="Arial" w:hAnsi="Arial" w:cs="Arial"/>
          <w:i/>
        </w:rPr>
      </w:pPr>
    </w:p>
    <w:p w14:paraId="63E12C52" w14:textId="77777777" w:rsidR="00613209" w:rsidRPr="00613209" w:rsidRDefault="00613209" w:rsidP="00613209">
      <w:pPr>
        <w:spacing w:after="0" w:line="240" w:lineRule="auto"/>
        <w:rPr>
          <w:rFonts w:ascii="Arial" w:hAnsi="Arial" w:cs="Arial"/>
          <w:i/>
        </w:rPr>
      </w:pPr>
    </w:p>
    <w:p w14:paraId="2DC2D164" w14:textId="6E02C40C" w:rsidR="00B37450" w:rsidRPr="00B37450" w:rsidRDefault="00FF3E84" w:rsidP="00B37450">
      <w:pPr>
        <w:pStyle w:val="a4"/>
        <w:numPr>
          <w:ilvl w:val="0"/>
          <w:numId w:val="9"/>
        </w:numPr>
        <w:autoSpaceDE w:val="0"/>
        <w:autoSpaceDN w:val="0"/>
        <w:adjustRightInd w:val="0"/>
        <w:spacing w:after="100" w:line="240" w:lineRule="auto"/>
        <w:rPr>
          <w:rFonts w:ascii="Arial" w:hAnsi="Arial" w:cs="Arial"/>
        </w:rPr>
      </w:pPr>
      <w:r>
        <w:rPr>
          <w:rFonts w:ascii="Arial" w:hAnsi="Arial" w:cs="Arial"/>
        </w:rPr>
        <w:t>(2</w:t>
      </w:r>
      <w:r w:rsidR="00C50D95">
        <w:rPr>
          <w:rFonts w:ascii="Arial" w:hAnsi="Arial" w:cs="Arial"/>
        </w:rPr>
        <w:t xml:space="preserve">) </w:t>
      </w:r>
      <w:r w:rsidR="00B37450" w:rsidRPr="00B37450">
        <w:rPr>
          <w:rFonts w:ascii="Arial" w:hAnsi="Arial" w:cs="Arial"/>
        </w:rPr>
        <w:t>A member of a student team playing an interactive marketing game received the following computer output when studying the relation between advertising expenditures (X) and sales (Y) for one of the team’s products:</w:t>
      </w:r>
    </w:p>
    <w:p w14:paraId="25E7A2F3" w14:textId="77777777" w:rsidR="00B37450" w:rsidRPr="00B37450" w:rsidRDefault="00B37450" w:rsidP="00B37450">
      <w:pPr>
        <w:pStyle w:val="a4"/>
        <w:autoSpaceDE w:val="0"/>
        <w:autoSpaceDN w:val="0"/>
        <w:adjustRightInd w:val="0"/>
        <w:spacing w:after="0" w:line="240" w:lineRule="auto"/>
        <w:ind w:left="994"/>
        <w:rPr>
          <w:rFonts w:ascii="Arial" w:hAnsi="Arial" w:cs="Arial"/>
        </w:rPr>
      </w:pPr>
      <w:r w:rsidRPr="00B37450">
        <w:rPr>
          <w:rFonts w:ascii="Arial" w:hAnsi="Arial" w:cs="Arial"/>
        </w:rPr>
        <w:t>Estimated regression equation: Ŷ = 350.7 - .18X</w:t>
      </w:r>
    </w:p>
    <w:p w14:paraId="426311E7" w14:textId="77777777" w:rsidR="00B37450" w:rsidRPr="00B37450" w:rsidRDefault="00B37450" w:rsidP="00B37450">
      <w:pPr>
        <w:pStyle w:val="a4"/>
        <w:autoSpaceDE w:val="0"/>
        <w:autoSpaceDN w:val="0"/>
        <w:adjustRightInd w:val="0"/>
        <w:spacing w:after="100" w:line="240" w:lineRule="auto"/>
        <w:ind w:left="990"/>
        <w:rPr>
          <w:rFonts w:ascii="Arial" w:hAnsi="Arial" w:cs="Arial"/>
        </w:rPr>
      </w:pPr>
      <w:r w:rsidRPr="00B37450">
        <w:rPr>
          <w:rFonts w:ascii="Arial" w:hAnsi="Arial" w:cs="Arial"/>
        </w:rPr>
        <w:t>Two-sided P-value for estimated slope: .91</w:t>
      </w:r>
    </w:p>
    <w:p w14:paraId="6DB2ABA6" w14:textId="5765057F" w:rsidR="00B37450" w:rsidRDefault="00B37450" w:rsidP="00B37450">
      <w:pPr>
        <w:pStyle w:val="a4"/>
        <w:autoSpaceDE w:val="0"/>
        <w:autoSpaceDN w:val="0"/>
        <w:adjustRightInd w:val="0"/>
        <w:spacing w:after="100" w:line="240" w:lineRule="auto"/>
        <w:rPr>
          <w:rFonts w:ascii="Arial" w:hAnsi="Arial" w:cs="Arial"/>
        </w:rPr>
      </w:pPr>
      <w:r w:rsidRPr="00B37450">
        <w:rPr>
          <w:rFonts w:ascii="Arial" w:hAnsi="Arial" w:cs="Arial"/>
        </w:rPr>
        <w:t>The student stated: “the message I get here is that the more we spend on advertising this product, the fewer units we sell!” Comment.</w:t>
      </w:r>
    </w:p>
    <w:p w14:paraId="5990CB2D" w14:textId="1FE89289" w:rsidR="00D21ADA" w:rsidRPr="008C6FA1" w:rsidRDefault="00F52721" w:rsidP="00B37450">
      <w:pPr>
        <w:pStyle w:val="a4"/>
        <w:autoSpaceDE w:val="0"/>
        <w:autoSpaceDN w:val="0"/>
        <w:adjustRightInd w:val="0"/>
        <w:spacing w:after="100" w:line="240" w:lineRule="auto"/>
        <w:rPr>
          <w:rFonts w:ascii="Arial" w:hAnsi="Arial" w:cs="Arial"/>
          <w:lang w:eastAsia="zh-CN"/>
        </w:rPr>
      </w:pPr>
      <m:oMathPara>
        <m:oMath>
          <m:sSub>
            <m:sSubPr>
              <m:ctrlPr>
                <w:rPr>
                  <w:rFonts w:ascii="Cambria Math" w:hAnsi="Cambria Math" w:cs="Arial"/>
                  <w:lang w:eastAsia="zh-CN"/>
                </w:rPr>
              </m:ctrlPr>
            </m:sSubPr>
            <m:e>
              <m:r>
                <m:rPr>
                  <m:sty m:val="p"/>
                </m:rPr>
                <w:rPr>
                  <w:rFonts w:ascii="Cambria Math" w:hAnsi="Cambria Math" w:cs="Arial" w:hint="eastAsia"/>
                  <w:lang w:eastAsia="zh-CN"/>
                </w:rPr>
                <m:t>H</m:t>
              </m:r>
              <m:ctrlPr>
                <w:rPr>
                  <w:rFonts w:ascii="Cambria Math" w:hAnsi="Cambria Math" w:cs="Arial" w:hint="eastAsia"/>
                  <w:lang w:eastAsia="zh-CN"/>
                </w:rPr>
              </m:ctrlPr>
            </m:e>
            <m:sub>
              <m:r>
                <m:rPr>
                  <m:sty m:val="p"/>
                </m:rP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lang w:eastAsia="zh-CN"/>
                </w:rPr>
              </m:ctrlPr>
            </m:sSubPr>
            <m:e>
              <m:r>
                <m:rPr>
                  <m:sty m:val="p"/>
                </m:rPr>
                <w:rPr>
                  <w:rFonts w:ascii="Cambria Math" w:hAnsi="Cambria Math" w:cs="Arial"/>
                  <w:lang w:eastAsia="zh-CN"/>
                </w:rPr>
                <m:t>β</m:t>
              </m:r>
            </m:e>
            <m:sub>
              <m:r>
                <m:rPr>
                  <m:sty m:val="p"/>
                </m:rPr>
                <w:rPr>
                  <w:rFonts w:ascii="Cambria Math" w:hAnsi="Cambria Math" w:cs="Arial"/>
                  <w:lang w:eastAsia="zh-CN"/>
                </w:rPr>
                <m:t>1</m:t>
              </m:r>
            </m:sub>
          </m:sSub>
          <m:r>
            <w:rPr>
              <w:rFonts w:ascii="Cambria Math" w:hAnsi="Cambria Math" w:cs="Arial"/>
              <w:lang w:eastAsia="zh-CN"/>
            </w:rPr>
            <m:t>=0</m:t>
          </m:r>
        </m:oMath>
      </m:oMathPara>
    </w:p>
    <w:p w14:paraId="384A4805" w14:textId="2F8182CF" w:rsidR="008C6FA1" w:rsidRPr="008C6FA1" w:rsidRDefault="00F52721" w:rsidP="00B37450">
      <w:pPr>
        <w:pStyle w:val="a4"/>
        <w:autoSpaceDE w:val="0"/>
        <w:autoSpaceDN w:val="0"/>
        <w:adjustRightInd w:val="0"/>
        <w:spacing w:after="100" w:line="240" w:lineRule="auto"/>
        <w:rPr>
          <w:rFonts w:ascii="Arial" w:hAnsi="Arial" w:cs="Arial"/>
        </w:rPr>
      </w:pPr>
      <m:oMathPara>
        <m:oMath>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m:oMathPara>
    </w:p>
    <w:p w14:paraId="168412BF" w14:textId="18C06C5D" w:rsidR="008C6FA1" w:rsidRPr="008C6FA1" w:rsidRDefault="008C6FA1" w:rsidP="00B37450">
      <w:pPr>
        <w:pStyle w:val="a4"/>
        <w:autoSpaceDE w:val="0"/>
        <w:autoSpaceDN w:val="0"/>
        <w:adjustRightInd w:val="0"/>
        <w:spacing w:after="100" w:line="240" w:lineRule="auto"/>
        <w:rPr>
          <w:rFonts w:ascii="Arial" w:hAnsi="Arial" w:cs="Arial"/>
          <w:lang w:eastAsia="zh-CN"/>
        </w:rPr>
      </w:pPr>
      <w:r>
        <w:rPr>
          <w:rFonts w:ascii="Arial" w:hAnsi="Arial" w:cs="Arial" w:hint="eastAsia"/>
          <w:lang w:eastAsia="zh-CN"/>
        </w:rPr>
        <w:t>A</w:t>
      </w:r>
      <w:r>
        <w:rPr>
          <w:rFonts w:ascii="Arial" w:hAnsi="Arial" w:cs="Arial"/>
          <w:lang w:eastAsia="zh-CN"/>
        </w:rPr>
        <w:t xml:space="preserve">ssume that the significance level </w:t>
      </w:r>
      <m:oMath>
        <m:r>
          <m:rPr>
            <m:sty m:val="p"/>
          </m:rPr>
          <w:rPr>
            <w:rFonts w:ascii="Cambria Math" w:hAnsi="Cambria Math" w:cs="Arial"/>
            <w:lang w:eastAsia="zh-CN"/>
          </w:rPr>
          <m:t>α</m:t>
        </m:r>
      </m:oMath>
      <w:r>
        <w:rPr>
          <w:rFonts w:ascii="Arial" w:hAnsi="Arial" w:cs="Arial" w:hint="eastAsia"/>
          <w:lang w:eastAsia="zh-CN"/>
        </w:rPr>
        <w:t xml:space="preserve"> </w:t>
      </w:r>
      <w:r>
        <w:rPr>
          <w:rFonts w:ascii="Arial" w:hAnsi="Arial" w:cs="Arial"/>
          <w:lang w:eastAsia="zh-CN"/>
        </w:rPr>
        <w:t xml:space="preserve">is 0.05, so the given p-value, which is 0.91, is larger than </w:t>
      </w:r>
      <m:oMath>
        <m:r>
          <m:rPr>
            <m:sty m:val="p"/>
          </m:rPr>
          <w:rPr>
            <w:rFonts w:ascii="Cambria Math" w:hAnsi="Cambria Math" w:cs="Arial"/>
            <w:lang w:eastAsia="zh-CN"/>
          </w:rPr>
          <m:t>α</m:t>
        </m:r>
      </m:oMath>
      <w:r>
        <w:rPr>
          <w:rFonts w:ascii="Arial" w:hAnsi="Arial" w:cs="Arial" w:hint="eastAsia"/>
          <w:lang w:eastAsia="zh-CN"/>
        </w:rPr>
        <w:t>,</w:t>
      </w:r>
      <w:r>
        <w:rPr>
          <w:rFonts w:ascii="Arial" w:hAnsi="Arial" w:cs="Arial"/>
          <w:lang w:eastAsia="zh-CN"/>
        </w:rPr>
        <w:t xml:space="preserve"> therefore we could not reject the null hypothesis. </w:t>
      </w:r>
      <w:r w:rsidRPr="008C6FA1">
        <w:rPr>
          <w:rFonts w:ascii="Arial" w:hAnsi="Arial" w:cs="Arial"/>
          <w:highlight w:val="yellow"/>
          <w:lang w:eastAsia="zh-CN"/>
        </w:rPr>
        <w:t xml:space="preserve">As a result, the statement of this student is incorrect, because </w:t>
      </w:r>
      <w:r>
        <w:rPr>
          <w:rFonts w:ascii="Arial" w:hAnsi="Arial" w:cs="Arial"/>
          <w:highlight w:val="yellow"/>
          <w:lang w:eastAsia="zh-CN"/>
        </w:rPr>
        <w:t xml:space="preserve">there </w:t>
      </w:r>
      <w:r w:rsidRPr="008C6FA1">
        <w:rPr>
          <w:rFonts w:ascii="Arial" w:hAnsi="Arial" w:cs="Arial"/>
          <w:highlight w:val="yellow"/>
          <w:lang w:eastAsia="zh-CN"/>
        </w:rPr>
        <w:t>is no evidence</w:t>
      </w:r>
      <w:r>
        <w:rPr>
          <w:rFonts w:ascii="Arial" w:hAnsi="Arial" w:cs="Arial"/>
          <w:highlight w:val="yellow"/>
          <w:lang w:eastAsia="zh-CN"/>
        </w:rPr>
        <w:t xml:space="preserve"> to show</w:t>
      </w:r>
      <w:r w:rsidRPr="008C6FA1">
        <w:rPr>
          <w:rFonts w:ascii="Arial" w:hAnsi="Arial" w:cs="Arial"/>
          <w:highlight w:val="yellow"/>
          <w:lang w:eastAsia="zh-CN"/>
        </w:rPr>
        <w:t xml:space="preserve"> that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β</m:t>
            </m:r>
          </m:e>
          <m:sub>
            <m:r>
              <m:rPr>
                <m:sty m:val="p"/>
              </m:rPr>
              <w:rPr>
                <w:rFonts w:ascii="Cambria Math" w:hAnsi="Cambria Math" w:cs="Arial"/>
                <w:highlight w:val="yellow"/>
                <w:lang w:eastAsia="zh-CN"/>
              </w:rPr>
              <m:t>1</m:t>
            </m:r>
          </m:sub>
        </m:sSub>
        <m:r>
          <w:rPr>
            <w:rFonts w:ascii="Cambria Math" w:hAnsi="Cambria Math" w:cs="Arial"/>
            <w:highlight w:val="yellow"/>
            <w:lang w:eastAsia="zh-CN"/>
          </w:rPr>
          <m:t>≠0</m:t>
        </m:r>
      </m:oMath>
      <w:r w:rsidRPr="008C6FA1">
        <w:rPr>
          <w:rFonts w:ascii="Arial" w:hAnsi="Arial" w:cs="Arial" w:hint="eastAsia"/>
          <w:highlight w:val="yellow"/>
          <w:lang w:eastAsia="zh-CN"/>
        </w:rPr>
        <w:t>.</w:t>
      </w:r>
    </w:p>
    <w:p w14:paraId="31661CE4" w14:textId="46C9256E" w:rsidR="00407C3B" w:rsidRDefault="00407C3B" w:rsidP="004A46FD">
      <w:pPr>
        <w:spacing w:after="100" w:line="240" w:lineRule="auto"/>
        <w:rPr>
          <w:rFonts w:ascii="Arial" w:hAnsi="Arial" w:cs="Arial"/>
          <w:iCs/>
          <w:color w:val="000000" w:themeColor="text1"/>
          <w:kern w:val="24"/>
          <w:lang w:bidi="ar-AE"/>
        </w:rPr>
      </w:pPr>
    </w:p>
    <w:p w14:paraId="1EAD487D" w14:textId="19E35E92" w:rsidR="00C93FD5" w:rsidRDefault="00C93FD5" w:rsidP="004A46FD">
      <w:pPr>
        <w:spacing w:after="100" w:line="240" w:lineRule="auto"/>
        <w:rPr>
          <w:rFonts w:ascii="Arial" w:hAnsi="Arial" w:cs="Arial"/>
          <w:iCs/>
          <w:color w:val="000000" w:themeColor="text1"/>
          <w:kern w:val="24"/>
          <w:lang w:bidi="ar-AE"/>
        </w:rPr>
      </w:pPr>
      <w:r>
        <w:rPr>
          <w:rFonts w:ascii="Arial" w:hAnsi="Arial" w:cs="Arial"/>
          <w:iCs/>
          <w:color w:val="000000" w:themeColor="text1"/>
          <w:kern w:val="24"/>
          <w:lang w:bidi="ar-AE"/>
        </w:rPr>
        <w:t xml:space="preserve">2. </w:t>
      </w:r>
      <w:r w:rsidR="00FF3E84">
        <w:rPr>
          <w:rFonts w:ascii="Arial" w:hAnsi="Arial" w:cs="Arial"/>
          <w:iCs/>
          <w:color w:val="000000" w:themeColor="text1"/>
          <w:kern w:val="24"/>
          <w:lang w:bidi="ar-AE"/>
        </w:rPr>
        <w:t>(4</w:t>
      </w:r>
      <w:r w:rsidR="00C50D95">
        <w:rPr>
          <w:rFonts w:ascii="Arial" w:hAnsi="Arial" w:cs="Arial"/>
          <w:iCs/>
          <w:color w:val="000000" w:themeColor="text1"/>
          <w:kern w:val="24"/>
          <w:lang w:bidi="ar-AE"/>
        </w:rPr>
        <w:t xml:space="preserve">) </w:t>
      </w:r>
      <w:r>
        <w:rPr>
          <w:rFonts w:ascii="Arial" w:hAnsi="Arial" w:cs="Arial"/>
          <w:iCs/>
          <w:color w:val="000000" w:themeColor="text1"/>
          <w:kern w:val="24"/>
          <w:lang w:bidi="ar-AE"/>
        </w:rPr>
        <w:t xml:space="preserve">Refer to the problem 5 in the homework1, use R to generate confidence band for </w:t>
      </w:r>
    </w:p>
    <w:p w14:paraId="227A6611" w14:textId="317EE409" w:rsidR="00C93FD5" w:rsidRDefault="00C93FD5" w:rsidP="004A46FD">
      <w:pPr>
        <w:spacing w:after="100" w:line="240" w:lineRule="auto"/>
        <w:rPr>
          <w:rFonts w:ascii="Arial" w:hAnsi="Arial" w:cs="Arial"/>
          <w:iCs/>
          <w:color w:val="000000" w:themeColor="text1"/>
          <w:kern w:val="24"/>
          <w:lang w:bidi="ar-AE"/>
        </w:rPr>
      </w:pPr>
      <w:r>
        <w:rPr>
          <w:rFonts w:ascii="Arial" w:hAnsi="Arial" w:cs="Arial"/>
          <w:iCs/>
          <w:color w:val="000000" w:themeColor="text1"/>
          <w:kern w:val="24"/>
          <w:lang w:bidi="ar-AE"/>
        </w:rPr>
        <w:t xml:space="preserve">a) mean value prediction, b) single value prediction, c) mean of 3 new values prediction, and d) working-hoteling confidence band. Comment on their difference. </w:t>
      </w:r>
    </w:p>
    <w:p w14:paraId="31F276BE" w14:textId="65D4A4BB" w:rsidR="009730A7" w:rsidRPr="00293B52" w:rsidRDefault="009730A7" w:rsidP="004A46FD">
      <w:pPr>
        <w:spacing w:after="100" w:line="240" w:lineRule="auto"/>
        <w:rPr>
          <w:rFonts w:ascii="Arial" w:hAnsi="Arial" w:cs="Arial"/>
          <w:iCs/>
          <w:color w:val="000000" w:themeColor="text1"/>
          <w:kern w:val="24"/>
          <w:lang w:eastAsia="zh-CN" w:bidi="ar-AE"/>
        </w:rPr>
      </w:pPr>
      <w:r>
        <w:rPr>
          <w:rFonts w:ascii="Arial" w:hAnsi="Arial" w:cs="Arial" w:hint="eastAsia"/>
          <w:iCs/>
          <w:color w:val="000000" w:themeColor="text1"/>
          <w:kern w:val="24"/>
          <w:lang w:eastAsia="zh-CN" w:bidi="ar-AE"/>
        </w:rPr>
        <w:t>A</w:t>
      </w:r>
      <w:r>
        <w:rPr>
          <w:rFonts w:ascii="Arial" w:hAnsi="Arial" w:cs="Arial"/>
          <w:iCs/>
          <w:color w:val="000000" w:themeColor="text1"/>
          <w:kern w:val="24"/>
          <w:lang w:eastAsia="zh-CN" w:bidi="ar-AE"/>
        </w:rPr>
        <w:t xml:space="preserve">ssume that the significance level </w:t>
      </w:r>
      <m:oMath>
        <m:r>
          <m:rPr>
            <m:sty m:val="p"/>
          </m:rPr>
          <w:rPr>
            <w:rFonts w:ascii="Cambria Math" w:hAnsi="Cambria Math" w:cs="Arial"/>
            <w:color w:val="000000" w:themeColor="text1"/>
            <w:kern w:val="24"/>
            <w:highlight w:val="yellow"/>
            <w:lang w:eastAsia="zh-CN" w:bidi="ar-AE"/>
          </w:rPr>
          <m:t>α</m:t>
        </m:r>
      </m:oMath>
      <w:r w:rsidRPr="009730A7">
        <w:rPr>
          <w:rFonts w:ascii="Arial" w:hAnsi="Arial" w:cs="Arial" w:hint="eastAsia"/>
          <w:iCs/>
          <w:color w:val="000000" w:themeColor="text1"/>
          <w:kern w:val="24"/>
          <w:highlight w:val="yellow"/>
          <w:lang w:eastAsia="zh-CN" w:bidi="ar-AE"/>
        </w:rPr>
        <w:t xml:space="preserve"> </w:t>
      </w:r>
      <w:r w:rsidRPr="009730A7">
        <w:rPr>
          <w:rFonts w:ascii="Arial" w:hAnsi="Arial" w:cs="Arial"/>
          <w:iCs/>
          <w:color w:val="000000" w:themeColor="text1"/>
          <w:kern w:val="24"/>
          <w:highlight w:val="yellow"/>
          <w:lang w:eastAsia="zh-CN" w:bidi="ar-AE"/>
        </w:rPr>
        <w:t>is 0.01</w:t>
      </w:r>
    </w:p>
    <w:p w14:paraId="7BC3AB4C" w14:textId="37D7DC64" w:rsidR="009730A7" w:rsidRPr="00732E61" w:rsidRDefault="009730A7" w:rsidP="009730A7">
      <w:pPr>
        <w:pStyle w:val="a4"/>
        <w:numPr>
          <w:ilvl w:val="0"/>
          <w:numId w:val="10"/>
        </w:numPr>
        <w:spacing w:after="100" w:line="240" w:lineRule="auto"/>
        <w:rPr>
          <w:rFonts w:ascii="Arial" w:hAnsi="Arial" w:cs="Arial"/>
          <w:lang w:eastAsia="zh-CN"/>
        </w:rPr>
      </w:pPr>
      <w:r w:rsidRPr="00732E61">
        <w:rPr>
          <w:rFonts w:ascii="Arial" w:hAnsi="Arial" w:cs="Arial"/>
          <w:lang w:eastAsia="zh-CN"/>
        </w:rPr>
        <w:t xml:space="preserve">The result is </w:t>
      </w:r>
      <w:r w:rsidR="00514091" w:rsidRPr="00732E61">
        <w:rPr>
          <w:rFonts w:ascii="Arial" w:hAnsi="Arial" w:cs="Arial"/>
          <w:lang w:eastAsia="zh-CN"/>
        </w:rPr>
        <w:t xml:space="preserve">shown </w:t>
      </w:r>
      <w:r w:rsidRPr="00732E61">
        <w:rPr>
          <w:rFonts w:ascii="Arial" w:hAnsi="Arial" w:cs="Arial"/>
          <w:lang w:eastAsia="zh-CN"/>
        </w:rPr>
        <w:t>as below:</w:t>
      </w:r>
    </w:p>
    <w:p w14:paraId="0DE4BB7E" w14:textId="640A30AB" w:rsidR="009730A7" w:rsidRDefault="009730A7" w:rsidP="009730A7">
      <w:pPr>
        <w:pStyle w:val="a4"/>
        <w:spacing w:after="100" w:line="240" w:lineRule="auto"/>
        <w:ind w:left="420"/>
        <w:rPr>
          <w:rFonts w:ascii="Arial" w:hAnsi="Arial" w:cs="Arial"/>
          <w:lang w:eastAsia="zh-CN"/>
        </w:rPr>
      </w:pPr>
      <w:r>
        <w:rPr>
          <w:rFonts w:ascii="Arial" w:hAnsi="Arial" w:cs="Arial" w:hint="eastAsia"/>
          <w:noProof/>
          <w:lang w:eastAsia="zh-CN"/>
        </w:rPr>
        <w:drawing>
          <wp:inline distT="0" distB="0" distL="0" distR="0" wp14:anchorId="0A60CD46" wp14:editId="64D6EF9D">
            <wp:extent cx="4549140" cy="453451"/>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CD12E.tmp"/>
                    <pic:cNvPicPr/>
                  </pic:nvPicPr>
                  <pic:blipFill>
                    <a:blip r:embed="rId8">
                      <a:extLst>
                        <a:ext uri="{28A0092B-C50C-407E-A947-70E740481C1C}">
                          <a14:useLocalDpi xmlns:a14="http://schemas.microsoft.com/office/drawing/2010/main" val="0"/>
                        </a:ext>
                      </a:extLst>
                    </a:blip>
                    <a:stretch>
                      <a:fillRect/>
                    </a:stretch>
                  </pic:blipFill>
                  <pic:spPr>
                    <a:xfrm>
                      <a:off x="0" y="0"/>
                      <a:ext cx="4578268" cy="456354"/>
                    </a:xfrm>
                    <a:prstGeom prst="rect">
                      <a:avLst/>
                    </a:prstGeom>
                  </pic:spPr>
                </pic:pic>
              </a:graphicData>
            </a:graphic>
          </wp:inline>
        </w:drawing>
      </w:r>
    </w:p>
    <w:p w14:paraId="75FA04DB" w14:textId="0212B9E6" w:rsidR="009730A7" w:rsidRDefault="009730A7" w:rsidP="009730A7">
      <w:pPr>
        <w:pStyle w:val="a4"/>
        <w:spacing w:after="100" w:line="240" w:lineRule="auto"/>
        <w:ind w:left="420"/>
        <w:rPr>
          <w:rFonts w:ascii="Arial" w:hAnsi="Arial" w:cs="Arial"/>
          <w:lang w:eastAsia="zh-CN"/>
        </w:rPr>
      </w:pPr>
    </w:p>
    <w:p w14:paraId="2281A002" w14:textId="713F2011" w:rsidR="00514091" w:rsidRPr="00732E61" w:rsidRDefault="00514091" w:rsidP="009730A7">
      <w:pPr>
        <w:pStyle w:val="a4"/>
        <w:numPr>
          <w:ilvl w:val="0"/>
          <w:numId w:val="10"/>
        </w:numPr>
        <w:spacing w:after="100" w:line="240" w:lineRule="auto"/>
        <w:rPr>
          <w:rFonts w:ascii="Arial" w:hAnsi="Arial" w:cs="Arial"/>
          <w:lang w:eastAsia="zh-CN"/>
        </w:rPr>
      </w:pPr>
      <w:r w:rsidRPr="00732E61">
        <w:rPr>
          <w:rFonts w:ascii="Arial" w:hAnsi="Arial" w:cs="Arial" w:hint="eastAsia"/>
          <w:lang w:eastAsia="zh-CN"/>
        </w:rPr>
        <w:t>T</w:t>
      </w:r>
      <w:r w:rsidRPr="00732E61">
        <w:rPr>
          <w:rFonts w:ascii="Arial" w:hAnsi="Arial" w:cs="Arial"/>
          <w:lang w:eastAsia="zh-CN"/>
        </w:rPr>
        <w:t>he result is shown as below:</w:t>
      </w:r>
    </w:p>
    <w:p w14:paraId="1B5147C4" w14:textId="235976D7" w:rsidR="00514091" w:rsidRDefault="00514091" w:rsidP="00514091">
      <w:pPr>
        <w:pStyle w:val="a4"/>
        <w:spacing w:after="100" w:line="240" w:lineRule="auto"/>
        <w:ind w:left="420"/>
        <w:rPr>
          <w:rFonts w:ascii="Arial" w:hAnsi="Arial" w:cs="Arial"/>
          <w:lang w:eastAsia="zh-CN"/>
        </w:rPr>
      </w:pPr>
      <w:r>
        <w:rPr>
          <w:rFonts w:ascii="Arial" w:hAnsi="Arial" w:cs="Arial" w:hint="eastAsia"/>
          <w:noProof/>
          <w:lang w:eastAsia="zh-CN"/>
        </w:rPr>
        <w:drawing>
          <wp:inline distT="0" distB="0" distL="0" distR="0" wp14:anchorId="5D7F790A" wp14:editId="3C2DA0B0">
            <wp:extent cx="4816257" cy="58679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CBE12.tmp"/>
                    <pic:cNvPicPr/>
                  </pic:nvPicPr>
                  <pic:blipFill>
                    <a:blip r:embed="rId9">
                      <a:extLst>
                        <a:ext uri="{28A0092B-C50C-407E-A947-70E740481C1C}">
                          <a14:useLocalDpi xmlns:a14="http://schemas.microsoft.com/office/drawing/2010/main" val="0"/>
                        </a:ext>
                      </a:extLst>
                    </a:blip>
                    <a:stretch>
                      <a:fillRect/>
                    </a:stretch>
                  </pic:blipFill>
                  <pic:spPr>
                    <a:xfrm>
                      <a:off x="0" y="0"/>
                      <a:ext cx="4816257" cy="586791"/>
                    </a:xfrm>
                    <a:prstGeom prst="rect">
                      <a:avLst/>
                    </a:prstGeom>
                  </pic:spPr>
                </pic:pic>
              </a:graphicData>
            </a:graphic>
          </wp:inline>
        </w:drawing>
      </w:r>
    </w:p>
    <w:p w14:paraId="3A30C8FC" w14:textId="77777777" w:rsidR="00514091" w:rsidRDefault="00514091" w:rsidP="00514091">
      <w:pPr>
        <w:pStyle w:val="a4"/>
        <w:spacing w:after="100" w:line="240" w:lineRule="auto"/>
        <w:ind w:left="420"/>
        <w:rPr>
          <w:rFonts w:ascii="Arial" w:hAnsi="Arial" w:cs="Arial"/>
          <w:lang w:eastAsia="zh-CN"/>
        </w:rPr>
      </w:pPr>
    </w:p>
    <w:p w14:paraId="01712812" w14:textId="567C3E32" w:rsidR="00514091" w:rsidRDefault="00514091" w:rsidP="00732E61">
      <w:pPr>
        <w:pStyle w:val="a4"/>
        <w:numPr>
          <w:ilvl w:val="0"/>
          <w:numId w:val="10"/>
        </w:numPr>
        <w:spacing w:after="100" w:line="240" w:lineRule="auto"/>
        <w:rPr>
          <w:rFonts w:ascii="Arial" w:hAnsi="Arial" w:cs="Arial"/>
          <w:lang w:eastAsia="zh-CN"/>
        </w:rPr>
      </w:pPr>
      <w:r>
        <w:rPr>
          <w:rFonts w:ascii="Arial" w:hAnsi="Arial" w:cs="Arial" w:hint="eastAsia"/>
          <w:lang w:eastAsia="zh-CN"/>
        </w:rPr>
        <w:t>T</w:t>
      </w:r>
      <w:r>
        <w:rPr>
          <w:rFonts w:ascii="Arial" w:hAnsi="Arial" w:cs="Arial"/>
          <w:lang w:eastAsia="zh-CN"/>
        </w:rPr>
        <w:t>he result is shown as follows:</w:t>
      </w:r>
    </w:p>
    <w:p w14:paraId="2A10C338" w14:textId="282814B5" w:rsidR="00514091" w:rsidRDefault="00514091" w:rsidP="00514091">
      <w:pPr>
        <w:pStyle w:val="a4"/>
        <w:spacing w:after="100" w:line="240" w:lineRule="auto"/>
        <w:ind w:left="420"/>
        <w:rPr>
          <w:rFonts w:ascii="Arial" w:hAnsi="Arial" w:cs="Arial"/>
          <w:lang w:eastAsia="zh-CN"/>
        </w:rPr>
      </w:pPr>
      <w:r>
        <w:rPr>
          <w:rFonts w:ascii="Arial" w:hAnsi="Arial" w:cs="Arial" w:hint="eastAsia"/>
          <w:noProof/>
          <w:lang w:eastAsia="zh-CN"/>
        </w:rPr>
        <w:drawing>
          <wp:inline distT="0" distB="0" distL="0" distR="0" wp14:anchorId="212A1190" wp14:editId="6247536D">
            <wp:extent cx="4701947" cy="487722"/>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CDEA2.tmp"/>
                    <pic:cNvPicPr/>
                  </pic:nvPicPr>
                  <pic:blipFill>
                    <a:blip r:embed="rId10">
                      <a:extLst>
                        <a:ext uri="{28A0092B-C50C-407E-A947-70E740481C1C}">
                          <a14:useLocalDpi xmlns:a14="http://schemas.microsoft.com/office/drawing/2010/main" val="0"/>
                        </a:ext>
                      </a:extLst>
                    </a:blip>
                    <a:stretch>
                      <a:fillRect/>
                    </a:stretch>
                  </pic:blipFill>
                  <pic:spPr>
                    <a:xfrm>
                      <a:off x="0" y="0"/>
                      <a:ext cx="4701947" cy="487722"/>
                    </a:xfrm>
                    <a:prstGeom prst="rect">
                      <a:avLst/>
                    </a:prstGeom>
                  </pic:spPr>
                </pic:pic>
              </a:graphicData>
            </a:graphic>
          </wp:inline>
        </w:drawing>
      </w:r>
    </w:p>
    <w:p w14:paraId="24AF2219" w14:textId="77777777" w:rsidR="00721C95" w:rsidRDefault="00721C95" w:rsidP="00514091">
      <w:pPr>
        <w:pStyle w:val="a4"/>
        <w:spacing w:after="100" w:line="240" w:lineRule="auto"/>
        <w:ind w:left="420"/>
        <w:rPr>
          <w:rFonts w:ascii="Arial" w:hAnsi="Arial" w:cs="Arial"/>
          <w:lang w:eastAsia="zh-CN"/>
        </w:rPr>
      </w:pPr>
    </w:p>
    <w:p w14:paraId="320CA097" w14:textId="709AB03E" w:rsidR="009A4186" w:rsidRPr="00732E61" w:rsidRDefault="009A4186" w:rsidP="00B76ECC">
      <w:pPr>
        <w:pStyle w:val="a4"/>
        <w:numPr>
          <w:ilvl w:val="0"/>
          <w:numId w:val="10"/>
        </w:numPr>
        <w:spacing w:after="100" w:line="240" w:lineRule="auto"/>
        <w:rPr>
          <w:rFonts w:ascii="Arial" w:hAnsi="Arial" w:cs="Arial"/>
          <w:lang w:eastAsia="zh-CN"/>
        </w:rPr>
      </w:pPr>
      <w:r w:rsidRPr="00732E61">
        <w:rPr>
          <w:rFonts w:ascii="Arial" w:hAnsi="Arial" w:cs="Arial" w:hint="eastAsia"/>
          <w:lang w:eastAsia="zh-CN"/>
        </w:rPr>
        <w:t>T</w:t>
      </w:r>
      <w:r w:rsidRPr="00732E61">
        <w:rPr>
          <w:rFonts w:ascii="Arial" w:hAnsi="Arial" w:cs="Arial"/>
          <w:lang w:eastAsia="zh-CN"/>
        </w:rPr>
        <w:t>he plot is shown as below:</w:t>
      </w:r>
    </w:p>
    <w:p w14:paraId="3BEB6A91" w14:textId="625F1182" w:rsidR="009A4186" w:rsidRDefault="00560524" w:rsidP="00B76ECC">
      <w:pPr>
        <w:pStyle w:val="a4"/>
        <w:spacing w:after="100" w:line="240" w:lineRule="auto"/>
        <w:ind w:left="420"/>
        <w:rPr>
          <w:rFonts w:ascii="Arial" w:hAnsi="Arial" w:cs="Arial"/>
          <w:lang w:eastAsia="zh-CN"/>
        </w:rPr>
      </w:pPr>
      <w:r>
        <w:rPr>
          <w:rFonts w:ascii="Arial" w:hAnsi="Arial" w:cs="Arial"/>
          <w:noProof/>
          <w:lang w:eastAsia="zh-CN"/>
        </w:rPr>
        <w:lastRenderedPageBreak/>
        <w:drawing>
          <wp:inline distT="0" distB="0" distL="0" distR="0" wp14:anchorId="742F9B50" wp14:editId="33DECCA7">
            <wp:extent cx="5021580" cy="3008798"/>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FCE17F.tmp"/>
                    <pic:cNvPicPr/>
                  </pic:nvPicPr>
                  <pic:blipFill>
                    <a:blip r:embed="rId11">
                      <a:extLst>
                        <a:ext uri="{28A0092B-C50C-407E-A947-70E740481C1C}">
                          <a14:useLocalDpi xmlns:a14="http://schemas.microsoft.com/office/drawing/2010/main" val="0"/>
                        </a:ext>
                      </a:extLst>
                    </a:blip>
                    <a:stretch>
                      <a:fillRect/>
                    </a:stretch>
                  </pic:blipFill>
                  <pic:spPr>
                    <a:xfrm>
                      <a:off x="0" y="0"/>
                      <a:ext cx="5029425" cy="3013498"/>
                    </a:xfrm>
                    <a:prstGeom prst="rect">
                      <a:avLst/>
                    </a:prstGeom>
                  </pic:spPr>
                </pic:pic>
              </a:graphicData>
            </a:graphic>
          </wp:inline>
        </w:drawing>
      </w:r>
    </w:p>
    <w:p w14:paraId="2BFD10AC" w14:textId="77777777" w:rsidR="007554B2" w:rsidRDefault="007554B2" w:rsidP="007554B2">
      <w:pPr>
        <w:pStyle w:val="a4"/>
        <w:spacing w:after="100" w:line="240" w:lineRule="auto"/>
        <w:ind w:left="0"/>
        <w:rPr>
          <w:rFonts w:ascii="Arial" w:hAnsi="Arial" w:cs="Arial"/>
          <w:lang w:eastAsia="zh-CN"/>
        </w:rPr>
      </w:pPr>
    </w:p>
    <w:p w14:paraId="7FE1EEA9" w14:textId="77777777" w:rsidR="007554B2" w:rsidRDefault="007554B2" w:rsidP="007554B2">
      <w:pPr>
        <w:pStyle w:val="a4"/>
        <w:spacing w:after="100" w:line="240" w:lineRule="auto"/>
        <w:ind w:left="0"/>
        <w:rPr>
          <w:rFonts w:ascii="Arial" w:hAnsi="Arial" w:cs="Arial"/>
          <w:lang w:eastAsia="zh-CN"/>
        </w:rPr>
      </w:pPr>
    </w:p>
    <w:p w14:paraId="2E94C6BC" w14:textId="4E3E6ECE" w:rsidR="00B76ECC" w:rsidRDefault="007554B2" w:rsidP="007554B2">
      <w:pPr>
        <w:pStyle w:val="a4"/>
        <w:spacing w:after="100" w:line="240" w:lineRule="auto"/>
        <w:ind w:left="0"/>
        <w:rPr>
          <w:rFonts w:ascii="Arial" w:hAnsi="Arial" w:cs="Arial"/>
          <w:lang w:eastAsia="zh-CN"/>
        </w:rPr>
      </w:pPr>
      <w:r w:rsidRPr="00560524">
        <w:rPr>
          <w:rFonts w:ascii="Arial" w:hAnsi="Arial" w:cs="Arial"/>
          <w:highlight w:val="yellow"/>
          <w:lang w:eastAsia="zh-CN"/>
        </w:rPr>
        <w:t>Comments:</w:t>
      </w:r>
    </w:p>
    <w:p w14:paraId="4C2DC095" w14:textId="5C5944AB" w:rsidR="007554B2" w:rsidRDefault="00692D09" w:rsidP="007554B2">
      <w:pPr>
        <w:pStyle w:val="a4"/>
        <w:spacing w:after="100" w:line="240" w:lineRule="auto"/>
        <w:ind w:left="0"/>
        <w:rPr>
          <w:rFonts w:ascii="Arial" w:hAnsi="Arial" w:cs="Arial"/>
          <w:lang w:eastAsia="zh-CN"/>
        </w:rPr>
      </w:pPr>
      <w:r>
        <w:rPr>
          <w:rFonts w:ascii="Arial" w:hAnsi="Arial" w:cs="Arial" w:hint="eastAsia"/>
          <w:lang w:eastAsia="zh-CN"/>
        </w:rPr>
        <w:t>T</w:t>
      </w:r>
      <w:r>
        <w:rPr>
          <w:rFonts w:ascii="Arial" w:hAnsi="Arial" w:cs="Arial"/>
          <w:lang w:eastAsia="zh-CN"/>
        </w:rPr>
        <w:t>he confidence interval (CI) of</w:t>
      </w:r>
      <w:r w:rsidR="00392130">
        <w:rPr>
          <w:rFonts w:ascii="Arial" w:hAnsi="Arial" w:cs="Arial"/>
          <w:lang w:eastAsia="zh-CN"/>
        </w:rPr>
        <w:t xml:space="preserve"> next</w:t>
      </w:r>
      <w:r>
        <w:rPr>
          <w:rFonts w:ascii="Arial" w:hAnsi="Arial" w:cs="Arial"/>
          <w:lang w:eastAsia="zh-CN"/>
        </w:rPr>
        <w:t xml:space="preserve"> single</w:t>
      </w:r>
      <w:r w:rsidR="00392130">
        <w:rPr>
          <w:rFonts w:ascii="Arial" w:hAnsi="Arial" w:cs="Arial"/>
          <w:lang w:eastAsia="zh-CN"/>
        </w:rPr>
        <w:t xml:space="preserve"> shipment</w:t>
      </w:r>
      <w:r>
        <w:rPr>
          <w:rFonts w:ascii="Arial" w:hAnsi="Arial" w:cs="Arial"/>
          <w:lang w:eastAsia="zh-CN"/>
        </w:rPr>
        <w:t xml:space="preserve"> is always wider than the confidence interval of mean value, because when the CI of </w:t>
      </w:r>
      <w:r w:rsidR="00392130">
        <w:rPr>
          <w:rFonts w:ascii="Arial" w:hAnsi="Arial" w:cs="Arial"/>
          <w:lang w:eastAsia="zh-CN"/>
        </w:rPr>
        <w:t xml:space="preserve">new </w:t>
      </w:r>
      <w:r>
        <w:rPr>
          <w:rFonts w:ascii="Arial" w:hAnsi="Arial" w:cs="Arial"/>
          <w:lang w:eastAsia="zh-CN"/>
        </w:rPr>
        <w:t xml:space="preserve">single </w:t>
      </w:r>
      <w:r w:rsidR="00392130">
        <w:rPr>
          <w:rFonts w:ascii="Arial" w:hAnsi="Arial" w:cs="Arial"/>
          <w:lang w:eastAsia="zh-CN"/>
        </w:rPr>
        <w:t xml:space="preserve">shipment </w:t>
      </w:r>
      <w:r>
        <w:rPr>
          <w:rFonts w:ascii="Arial" w:hAnsi="Arial" w:cs="Arial"/>
          <w:lang w:eastAsia="zh-CN"/>
        </w:rPr>
        <w:t xml:space="preserve">is predicted, both variances </w:t>
      </w:r>
      <w:r w:rsidR="00392130">
        <w:rPr>
          <w:rFonts w:ascii="Arial" w:hAnsi="Arial" w:cs="Arial"/>
          <w:lang w:eastAsia="zh-CN"/>
        </w:rPr>
        <w:t>from</w:t>
      </w:r>
      <w:r>
        <w:rPr>
          <w:rFonts w:ascii="Arial" w:hAnsi="Arial" w:cs="Arial"/>
          <w:lang w:eastAsia="zh-CN"/>
        </w:rPr>
        <w:t xml:space="preserve"> </w:t>
      </w:r>
      <w:r w:rsidR="00392130">
        <w:rPr>
          <w:rFonts w:ascii="Arial" w:hAnsi="Arial" w:cs="Arial"/>
          <w:lang w:eastAsia="zh-CN"/>
        </w:rPr>
        <w:t>the difference of sample</w:t>
      </w:r>
      <w:r>
        <w:rPr>
          <w:rFonts w:ascii="Arial" w:hAnsi="Arial" w:cs="Arial"/>
          <w:lang w:eastAsia="zh-CN"/>
        </w:rPr>
        <w:t xml:space="preserve"> and</w:t>
      </w:r>
      <w:r w:rsidR="00392130">
        <w:rPr>
          <w:rFonts w:ascii="Arial" w:hAnsi="Arial" w:cs="Arial"/>
          <w:lang w:eastAsia="zh-CN"/>
        </w:rPr>
        <w:t xml:space="preserve"> difference of</w:t>
      </w:r>
      <w:r>
        <w:rPr>
          <w:rFonts w:ascii="Arial" w:hAnsi="Arial" w:cs="Arial"/>
          <w:lang w:eastAsia="zh-CN"/>
        </w:rPr>
        <w:t xml:space="preserve"> </w:t>
      </w:r>
      <m:oMath>
        <m:sSub>
          <m:sSubPr>
            <m:ctrlPr>
              <w:rPr>
                <w:rFonts w:ascii="Cambria Math" w:hAnsi="Cambria Math" w:cs="Arial"/>
                <w:lang w:eastAsia="zh-CN"/>
              </w:rPr>
            </m:ctrlPr>
          </m:sSubPr>
          <m:e>
            <m:r>
              <m:rPr>
                <m:sty m:val="p"/>
              </m:rPr>
              <w:rPr>
                <w:rFonts w:ascii="Cambria Math" w:hAnsi="Cambria Math" w:cs="Arial"/>
                <w:lang w:eastAsia="zh-CN"/>
              </w:rPr>
              <m:t>X</m:t>
            </m:r>
          </m:e>
          <m:sub>
            <m:r>
              <m:rPr>
                <m:sty m:val="p"/>
              </m:rPr>
              <w:rPr>
                <w:rFonts w:ascii="Cambria Math" w:hAnsi="Cambria Math" w:cs="Arial"/>
                <w:lang w:eastAsia="zh-CN"/>
              </w:rPr>
              <m:t>h</m:t>
            </m:r>
          </m:sub>
        </m:sSub>
      </m:oMath>
      <w:r>
        <w:rPr>
          <w:rFonts w:ascii="Arial" w:hAnsi="Arial" w:cs="Arial" w:hint="eastAsia"/>
          <w:lang w:eastAsia="zh-CN"/>
        </w:rPr>
        <w:t xml:space="preserve"> </w:t>
      </w:r>
      <w:r>
        <w:rPr>
          <w:rFonts w:ascii="Arial" w:hAnsi="Arial" w:cs="Arial"/>
          <w:lang w:eastAsia="zh-CN"/>
        </w:rPr>
        <w:t xml:space="preserve">should be considered. </w:t>
      </w:r>
      <w:r w:rsidR="00392130">
        <w:rPr>
          <w:rFonts w:ascii="Arial" w:hAnsi="Arial" w:cs="Arial"/>
          <w:lang w:eastAsia="zh-CN"/>
        </w:rPr>
        <w:t>In contrast</w:t>
      </w:r>
      <w:r>
        <w:rPr>
          <w:rFonts w:ascii="Arial" w:hAnsi="Arial" w:cs="Arial"/>
          <w:lang w:eastAsia="zh-CN"/>
        </w:rPr>
        <w:t xml:space="preserve">, only the variance of </w:t>
      </w:r>
      <m:oMath>
        <m:sSub>
          <m:sSubPr>
            <m:ctrlPr>
              <w:rPr>
                <w:rFonts w:ascii="Cambria Math" w:hAnsi="Cambria Math" w:cs="Arial"/>
                <w:lang w:eastAsia="zh-CN"/>
              </w:rPr>
            </m:ctrlPr>
          </m:sSubPr>
          <m:e>
            <m:r>
              <m:rPr>
                <m:sty m:val="p"/>
              </m:rPr>
              <w:rPr>
                <w:rFonts w:ascii="Cambria Math" w:hAnsi="Cambria Math" w:cs="Arial"/>
                <w:lang w:eastAsia="zh-CN"/>
              </w:rPr>
              <m:t>X</m:t>
            </m:r>
          </m:e>
          <m:sub>
            <m:r>
              <m:rPr>
                <m:sty m:val="p"/>
              </m:rPr>
              <w:rPr>
                <w:rFonts w:ascii="Cambria Math" w:hAnsi="Cambria Math" w:cs="Arial"/>
                <w:lang w:eastAsia="zh-CN"/>
              </w:rPr>
              <m:t>h</m:t>
            </m:r>
          </m:sub>
        </m:sSub>
      </m:oMath>
      <w:r>
        <w:rPr>
          <w:rFonts w:ascii="Arial" w:hAnsi="Arial" w:cs="Arial" w:hint="eastAsia"/>
          <w:lang w:eastAsia="zh-CN"/>
        </w:rPr>
        <w:t xml:space="preserve"> </w:t>
      </w:r>
      <w:r>
        <w:rPr>
          <w:rFonts w:ascii="Arial" w:hAnsi="Arial" w:cs="Arial"/>
          <w:lang w:eastAsia="zh-CN"/>
        </w:rPr>
        <w:t>should be considered when calculating the CI of mean value.</w:t>
      </w:r>
    </w:p>
    <w:p w14:paraId="4A631E16" w14:textId="0EF0081D" w:rsidR="00692D09" w:rsidRDefault="00692D09" w:rsidP="007554B2">
      <w:pPr>
        <w:pStyle w:val="a4"/>
        <w:spacing w:after="100" w:line="240" w:lineRule="auto"/>
        <w:ind w:left="0"/>
        <w:rPr>
          <w:rFonts w:ascii="Arial" w:hAnsi="Arial" w:cs="Arial"/>
          <w:lang w:eastAsia="zh-CN"/>
        </w:rPr>
      </w:pPr>
      <w:r>
        <w:rPr>
          <w:rFonts w:ascii="Arial" w:hAnsi="Arial" w:cs="Arial" w:hint="eastAsia"/>
          <w:lang w:eastAsia="zh-CN"/>
        </w:rPr>
        <w:t>T</w:t>
      </w:r>
      <w:r>
        <w:rPr>
          <w:rFonts w:ascii="Arial" w:hAnsi="Arial" w:cs="Arial"/>
          <w:lang w:eastAsia="zh-CN"/>
        </w:rPr>
        <w:t xml:space="preserve">he confidence interval of </w:t>
      </w:r>
      <w:r w:rsidR="00392130">
        <w:rPr>
          <w:rFonts w:ascii="Arial" w:hAnsi="Arial" w:cs="Arial"/>
          <w:lang w:eastAsia="zh-CN"/>
        </w:rPr>
        <w:t xml:space="preserve">mean of </w:t>
      </w:r>
      <w:r>
        <w:rPr>
          <w:rFonts w:ascii="Arial" w:hAnsi="Arial" w:cs="Arial"/>
          <w:lang w:eastAsia="zh-CN"/>
        </w:rPr>
        <w:t xml:space="preserve">next 3 new </w:t>
      </w:r>
      <w:r w:rsidR="00392130">
        <w:rPr>
          <w:rFonts w:ascii="Arial" w:hAnsi="Arial" w:cs="Arial"/>
          <w:lang w:eastAsia="zh-CN"/>
        </w:rPr>
        <w:t>shipments</w:t>
      </w:r>
      <w:r>
        <w:rPr>
          <w:rFonts w:ascii="Arial" w:hAnsi="Arial" w:cs="Arial"/>
          <w:lang w:eastAsia="zh-CN"/>
        </w:rPr>
        <w:t xml:space="preserve"> is wider than C</w:t>
      </w:r>
      <w:r w:rsidR="00392130">
        <w:rPr>
          <w:rFonts w:ascii="Arial" w:hAnsi="Arial" w:cs="Arial"/>
          <w:lang w:eastAsia="zh-CN"/>
        </w:rPr>
        <w:t>I</w:t>
      </w:r>
      <w:r>
        <w:rPr>
          <w:rFonts w:ascii="Arial" w:hAnsi="Arial" w:cs="Arial"/>
          <w:lang w:eastAsia="zh-CN"/>
        </w:rPr>
        <w:t xml:space="preserve"> of mean value, but narrower than CI of </w:t>
      </w:r>
      <w:r w:rsidR="00392130">
        <w:rPr>
          <w:rFonts w:ascii="Arial" w:hAnsi="Arial" w:cs="Arial"/>
          <w:lang w:eastAsia="zh-CN"/>
        </w:rPr>
        <w:t xml:space="preserve">next single shipment, because the variance of mean of 3 new shipments includes the variance </w:t>
      </w:r>
      <w:r w:rsidR="00C83EBC">
        <w:rPr>
          <w:rFonts w:ascii="Arial" w:hAnsi="Arial" w:cs="Arial"/>
          <w:lang w:eastAsia="zh-CN"/>
        </w:rPr>
        <w:t xml:space="preserve">from different </w:t>
      </w:r>
      <m:oMath>
        <m:sSub>
          <m:sSubPr>
            <m:ctrlPr>
              <w:rPr>
                <w:rFonts w:ascii="Cambria Math" w:hAnsi="Cambria Math" w:cs="Arial"/>
                <w:lang w:eastAsia="zh-CN"/>
              </w:rPr>
            </m:ctrlPr>
          </m:sSubPr>
          <m:e>
            <m:r>
              <m:rPr>
                <m:sty m:val="p"/>
              </m:rPr>
              <w:rPr>
                <w:rFonts w:ascii="Cambria Math" w:hAnsi="Cambria Math" w:cs="Arial"/>
                <w:lang w:eastAsia="zh-CN"/>
              </w:rPr>
              <m:t>X</m:t>
            </m:r>
          </m:e>
          <m:sub>
            <m:r>
              <m:rPr>
                <m:sty m:val="p"/>
              </m:rPr>
              <w:rPr>
                <w:rFonts w:ascii="Cambria Math" w:hAnsi="Cambria Math" w:cs="Arial"/>
                <w:lang w:eastAsia="zh-CN"/>
              </w:rPr>
              <m:t>h</m:t>
            </m:r>
          </m:sub>
        </m:sSub>
      </m:oMath>
      <w:r w:rsidR="00C83EBC">
        <w:rPr>
          <w:rFonts w:ascii="Arial" w:hAnsi="Arial" w:cs="Arial"/>
          <w:lang w:eastAsia="zh-CN"/>
        </w:rPr>
        <w:t xml:space="preserve"> and the variance from predicting next 3 new samples, which is smaller than variance of single sample</w:t>
      </w:r>
      <w:r w:rsidR="00392130">
        <w:rPr>
          <w:rFonts w:ascii="Arial" w:hAnsi="Arial" w:cs="Arial"/>
          <w:lang w:eastAsia="zh-CN"/>
        </w:rPr>
        <w:t>.</w:t>
      </w:r>
    </w:p>
    <w:p w14:paraId="54FD7A5B" w14:textId="075A1CCC" w:rsidR="007554B2" w:rsidRDefault="007554B2" w:rsidP="007554B2">
      <w:pPr>
        <w:pStyle w:val="a4"/>
        <w:spacing w:after="100" w:line="240" w:lineRule="auto"/>
        <w:ind w:left="0"/>
        <w:rPr>
          <w:rFonts w:ascii="Arial" w:hAnsi="Arial" w:cs="Arial"/>
          <w:lang w:eastAsia="zh-CN"/>
        </w:rPr>
      </w:pPr>
      <w:r>
        <w:rPr>
          <w:rFonts w:ascii="Arial" w:hAnsi="Arial" w:cs="Arial" w:hint="eastAsia"/>
          <w:lang w:eastAsia="zh-CN"/>
        </w:rPr>
        <w:t>F</w:t>
      </w:r>
      <w:r>
        <w:rPr>
          <w:rFonts w:ascii="Arial" w:hAnsi="Arial" w:cs="Arial"/>
          <w:lang w:eastAsia="zh-CN"/>
        </w:rPr>
        <w:t>or Working-</w:t>
      </w:r>
      <w:proofErr w:type="spellStart"/>
      <w:r>
        <w:rPr>
          <w:rFonts w:ascii="Arial" w:hAnsi="Arial" w:cs="Arial"/>
          <w:lang w:eastAsia="zh-CN"/>
        </w:rPr>
        <w:t>Hotelling</w:t>
      </w:r>
      <w:proofErr w:type="spellEnd"/>
      <w:r>
        <w:rPr>
          <w:rFonts w:ascii="Arial" w:hAnsi="Arial" w:cs="Arial"/>
          <w:lang w:eastAsia="zh-CN"/>
        </w:rPr>
        <w:t xml:space="preserve"> band, the calculation formula is:</w:t>
      </w:r>
    </w:p>
    <w:p w14:paraId="0EECC805" w14:textId="7D5F982A" w:rsidR="007554B2" w:rsidRDefault="00F52721" w:rsidP="007554B2">
      <w:pPr>
        <w:pStyle w:val="a4"/>
        <w:spacing w:after="100" w:line="240" w:lineRule="auto"/>
        <w:ind w:left="0"/>
        <w:rPr>
          <w:rFonts w:ascii="Arial" w:hAnsi="Arial" w:cs="Arial"/>
          <w:lang w:eastAsia="zh-CN"/>
        </w:rPr>
      </w:pPr>
      <m:oMath>
        <m:sSub>
          <m:sSubPr>
            <m:ctrlPr>
              <w:rPr>
                <w:rFonts w:ascii="Cambria Math" w:hAnsi="Cambria Math" w:cs="Arial"/>
                <w:lang w:eastAsia="zh-CN"/>
              </w:rPr>
            </m:ctrlPr>
          </m:sSubPr>
          <m:e>
            <m:acc>
              <m:accPr>
                <m:ctrlPr>
                  <w:rPr>
                    <w:rFonts w:ascii="Cambria Math" w:hAnsi="Cambria Math" w:cs="Arial"/>
                    <w:lang w:eastAsia="zh-CN"/>
                  </w:rPr>
                </m:ctrlPr>
              </m:accPr>
              <m:e>
                <m:r>
                  <m:rPr>
                    <m:sty m:val="p"/>
                  </m:rPr>
                  <w:rPr>
                    <w:rFonts w:ascii="Cambria Math" w:hAnsi="Cambria Math" w:cs="Arial"/>
                    <w:lang w:eastAsia="zh-CN"/>
                  </w:rPr>
                  <m:t>Y</m:t>
                </m:r>
              </m:e>
            </m:acc>
          </m:e>
          <m:sub>
            <m:r>
              <m:rPr>
                <m:sty m:val="p"/>
              </m:rPr>
              <w:rPr>
                <w:rFonts w:ascii="Cambria Math" w:hAnsi="Cambria Math" w:cs="Arial"/>
                <w:lang w:eastAsia="zh-CN"/>
              </w:rPr>
              <m:t>h</m:t>
            </m:r>
          </m:sub>
        </m:sSub>
        <m:r>
          <w:rPr>
            <w:rFonts w:ascii="Cambria Math" w:hAnsi="Cambria Math" w:cs="Arial"/>
            <w:lang w:eastAsia="zh-CN"/>
          </w:rPr>
          <m:t>±Ws{</m:t>
        </m:r>
        <m:sSub>
          <m:sSubPr>
            <m:ctrlPr>
              <w:rPr>
                <w:rFonts w:ascii="Cambria Math" w:hAnsi="Cambria Math" w:cs="Arial"/>
                <w:i/>
                <w:lang w:eastAsia="zh-CN"/>
              </w:rPr>
            </m:ctrlPr>
          </m:sSubPr>
          <m:e>
            <m:acc>
              <m:accPr>
                <m:ctrlPr>
                  <w:rPr>
                    <w:rFonts w:ascii="Cambria Math" w:hAnsi="Cambria Math" w:cs="Arial"/>
                    <w:i/>
                    <w:lang w:eastAsia="zh-CN"/>
                  </w:rPr>
                </m:ctrlPr>
              </m:accPr>
              <m:e>
                <m:r>
                  <w:rPr>
                    <w:rFonts w:ascii="Cambria Math" w:hAnsi="Cambria Math" w:cs="Arial"/>
                    <w:lang w:eastAsia="zh-CN"/>
                  </w:rPr>
                  <m:t>Y</m:t>
                </m:r>
              </m:e>
            </m:acc>
          </m:e>
          <m:sub>
            <m:r>
              <w:rPr>
                <w:rFonts w:ascii="Cambria Math" w:hAnsi="Cambria Math" w:cs="Arial"/>
                <w:lang w:eastAsia="zh-CN"/>
              </w:rPr>
              <m:t>h</m:t>
            </m:r>
          </m:sub>
        </m:sSub>
        <m:r>
          <w:rPr>
            <w:rFonts w:ascii="Cambria Math" w:hAnsi="Cambria Math" w:cs="Arial"/>
            <w:lang w:eastAsia="zh-CN"/>
          </w:rPr>
          <m:t>}</m:t>
        </m:r>
      </m:oMath>
      <w:r w:rsidR="007554B2">
        <w:rPr>
          <w:rFonts w:ascii="Arial" w:hAnsi="Arial" w:cs="Arial" w:hint="eastAsia"/>
          <w:lang w:eastAsia="zh-CN"/>
        </w:rPr>
        <w:t>,</w:t>
      </w:r>
      <w:r w:rsidR="007554B2">
        <w:rPr>
          <w:rFonts w:ascii="Arial" w:hAnsi="Arial" w:cs="Arial"/>
          <w:lang w:eastAsia="zh-CN"/>
        </w:rPr>
        <w:t xml:space="preserve"> where </w:t>
      </w:r>
      <m:oMath>
        <m:sSup>
          <m:sSupPr>
            <m:ctrlPr>
              <w:rPr>
                <w:rFonts w:ascii="Cambria Math" w:hAnsi="Cambria Math" w:cs="Arial"/>
                <w:lang w:eastAsia="zh-CN"/>
              </w:rPr>
            </m:ctrlPr>
          </m:sSupPr>
          <m:e>
            <m:r>
              <m:rPr>
                <m:sty m:val="p"/>
              </m:rPr>
              <w:rPr>
                <w:rFonts w:ascii="Cambria Math" w:hAnsi="Cambria Math" w:cs="Arial"/>
                <w:lang w:eastAsia="zh-CN"/>
              </w:rPr>
              <m:t>W</m:t>
            </m:r>
          </m:e>
          <m:sup>
            <m:r>
              <m:rPr>
                <m:sty m:val="p"/>
              </m:rPr>
              <w:rPr>
                <w:rFonts w:ascii="Cambria Math" w:hAnsi="Cambria Math" w:cs="Arial"/>
                <w:lang w:eastAsia="zh-CN"/>
              </w:rPr>
              <m:t>2</m:t>
            </m:r>
          </m:sup>
        </m:sSup>
        <m:r>
          <w:rPr>
            <w:rFonts w:ascii="Cambria Math" w:hAnsi="Cambria Math" w:cs="Arial"/>
            <w:lang w:eastAsia="zh-CN"/>
          </w:rPr>
          <m:t>=2F(1-α;2,n-2)</m:t>
        </m:r>
      </m:oMath>
    </w:p>
    <w:p w14:paraId="575D7D2A" w14:textId="3551A23B" w:rsidR="007554B2" w:rsidRDefault="007554B2" w:rsidP="007554B2">
      <w:pPr>
        <w:pStyle w:val="a4"/>
        <w:spacing w:after="100" w:line="240" w:lineRule="auto"/>
        <w:ind w:left="0"/>
        <w:rPr>
          <w:rFonts w:ascii="Arial" w:hAnsi="Arial" w:cs="Arial"/>
          <w:lang w:eastAsia="zh-CN"/>
        </w:rPr>
      </w:pPr>
      <w:r>
        <w:rPr>
          <w:rFonts w:ascii="Arial" w:hAnsi="Arial" w:cs="Arial"/>
          <w:lang w:eastAsia="zh-CN"/>
        </w:rPr>
        <w:t>Since the Working-</w:t>
      </w:r>
      <w:proofErr w:type="spellStart"/>
      <w:r>
        <w:rPr>
          <w:rFonts w:ascii="Arial" w:hAnsi="Arial" w:cs="Arial"/>
          <w:lang w:eastAsia="zh-CN"/>
        </w:rPr>
        <w:t>Hotelling</w:t>
      </w:r>
      <w:proofErr w:type="spellEnd"/>
      <w:r>
        <w:rPr>
          <w:rFonts w:ascii="Arial" w:hAnsi="Arial" w:cs="Arial"/>
          <w:lang w:eastAsia="zh-CN"/>
        </w:rPr>
        <w:t xml:space="preserve"> confidence band should encompass the entire regression line rather than a single </w:t>
      </w:r>
      <m:oMath>
        <m:sSub>
          <m:sSubPr>
            <m:ctrlPr>
              <w:rPr>
                <w:rFonts w:ascii="Cambria Math" w:hAnsi="Cambria Math" w:cs="Arial"/>
                <w:lang w:eastAsia="zh-CN"/>
              </w:rPr>
            </m:ctrlPr>
          </m:sSubPr>
          <m:e>
            <m:r>
              <m:rPr>
                <m:sty m:val="p"/>
              </m:rPr>
              <w:rPr>
                <w:rFonts w:ascii="Cambria Math" w:hAnsi="Cambria Math" w:cs="Arial"/>
                <w:lang w:eastAsia="zh-CN"/>
              </w:rPr>
              <m:t>X</m:t>
            </m:r>
          </m:e>
          <m:sub>
            <m:r>
              <m:rPr>
                <m:sty m:val="p"/>
              </m:rPr>
              <w:rPr>
                <w:rFonts w:ascii="Cambria Math" w:hAnsi="Cambria Math" w:cs="Arial"/>
                <w:lang w:eastAsia="zh-CN"/>
              </w:rPr>
              <m:t>h</m:t>
            </m:r>
          </m:sub>
        </m:sSub>
      </m:oMath>
      <w:r>
        <w:rPr>
          <w:rFonts w:ascii="Arial" w:hAnsi="Arial" w:cs="Arial" w:hint="eastAsia"/>
          <w:lang w:eastAsia="zh-CN"/>
        </w:rPr>
        <w:t>,</w:t>
      </w:r>
      <w:r>
        <w:rPr>
          <w:rFonts w:ascii="Arial" w:hAnsi="Arial" w:cs="Arial"/>
          <w:lang w:eastAsia="zh-CN"/>
        </w:rPr>
        <w:t xml:space="preserve"> the </w:t>
      </w:r>
      <m:oMath>
        <m:sSup>
          <m:sSupPr>
            <m:ctrlPr>
              <w:rPr>
                <w:rFonts w:ascii="Cambria Math" w:hAnsi="Cambria Math" w:cs="Arial"/>
                <w:lang w:eastAsia="zh-CN"/>
              </w:rPr>
            </m:ctrlPr>
          </m:sSupPr>
          <m:e>
            <m:r>
              <m:rPr>
                <m:sty m:val="p"/>
              </m:rPr>
              <w:rPr>
                <w:rFonts w:ascii="Cambria Math" w:hAnsi="Cambria Math" w:cs="Arial"/>
                <w:lang w:eastAsia="zh-CN"/>
              </w:rPr>
              <m:t>W</m:t>
            </m:r>
          </m:e>
          <m:sup>
            <m:r>
              <m:rPr>
                <m:sty m:val="p"/>
              </m:rP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should be larger than </w:t>
      </w:r>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2</m:t>
            </m:r>
          </m:sup>
        </m:sSup>
      </m:oMath>
      <w:r>
        <w:rPr>
          <w:rFonts w:ascii="Arial" w:hAnsi="Arial" w:cs="Arial"/>
          <w:lang w:eastAsia="zh-CN"/>
        </w:rPr>
        <w:t>. Therefore, as shown in the plot, the Working-</w:t>
      </w:r>
      <w:proofErr w:type="spellStart"/>
      <w:r>
        <w:rPr>
          <w:rFonts w:ascii="Arial" w:hAnsi="Arial" w:cs="Arial"/>
          <w:lang w:eastAsia="zh-CN"/>
        </w:rPr>
        <w:t>Hotelling</w:t>
      </w:r>
      <w:proofErr w:type="spellEnd"/>
      <w:r>
        <w:rPr>
          <w:rFonts w:ascii="Arial" w:hAnsi="Arial" w:cs="Arial"/>
          <w:lang w:eastAsia="zh-CN"/>
        </w:rPr>
        <w:t xml:space="preserve"> bands are </w:t>
      </w:r>
      <w:r w:rsidR="00392130">
        <w:rPr>
          <w:rFonts w:ascii="Arial" w:hAnsi="Arial" w:cs="Arial"/>
          <w:lang w:eastAsia="zh-CN"/>
        </w:rPr>
        <w:t xml:space="preserve">a little </w:t>
      </w:r>
      <w:r>
        <w:rPr>
          <w:rFonts w:ascii="Arial" w:hAnsi="Arial" w:cs="Arial"/>
          <w:lang w:eastAsia="zh-CN"/>
        </w:rPr>
        <w:t>wider apart than the mean value prediction band.</w:t>
      </w:r>
    </w:p>
    <w:p w14:paraId="1B275040" w14:textId="77777777" w:rsidR="007554B2" w:rsidRPr="00B76ECC" w:rsidRDefault="007554B2" w:rsidP="007554B2">
      <w:pPr>
        <w:pStyle w:val="a4"/>
        <w:spacing w:after="100" w:line="240" w:lineRule="auto"/>
        <w:ind w:left="0"/>
        <w:rPr>
          <w:rFonts w:ascii="Arial" w:hAnsi="Arial" w:cs="Arial"/>
          <w:lang w:eastAsia="zh-CN"/>
        </w:rPr>
      </w:pPr>
    </w:p>
    <w:p w14:paraId="1EBA95DD" w14:textId="1E904F6D" w:rsidR="00B37450" w:rsidRDefault="00C93FD5" w:rsidP="004A46FD">
      <w:pPr>
        <w:spacing w:after="100" w:line="240" w:lineRule="auto"/>
        <w:rPr>
          <w:rFonts w:ascii="Arial" w:hAnsi="Arial" w:cs="Arial"/>
          <w:lang w:eastAsia="zh-CN"/>
        </w:rPr>
      </w:pPr>
      <w:r>
        <w:rPr>
          <w:rFonts w:ascii="Arial" w:hAnsi="Arial" w:cs="Arial"/>
          <w:lang w:eastAsia="zh-CN"/>
        </w:rPr>
        <w:t>3</w:t>
      </w:r>
      <w:r w:rsidR="00B37450">
        <w:rPr>
          <w:rFonts w:ascii="Arial" w:hAnsi="Arial" w:cs="Arial"/>
          <w:lang w:eastAsia="zh-CN"/>
        </w:rPr>
        <w:t xml:space="preserve">. </w:t>
      </w:r>
      <w:r w:rsidR="00FF3E84">
        <w:rPr>
          <w:rFonts w:ascii="Arial" w:hAnsi="Arial" w:cs="Arial"/>
          <w:lang w:eastAsia="zh-CN"/>
        </w:rPr>
        <w:t>(19</w:t>
      </w:r>
      <w:r w:rsidR="00C50D95">
        <w:rPr>
          <w:rFonts w:ascii="Arial" w:hAnsi="Arial" w:cs="Arial"/>
          <w:lang w:eastAsia="zh-CN"/>
        </w:rPr>
        <w:t xml:space="preserve">) </w:t>
      </w:r>
      <w:r w:rsidR="00B37450">
        <w:rPr>
          <w:rFonts w:ascii="Arial" w:hAnsi="Arial" w:cs="Arial"/>
          <w:lang w:eastAsia="zh-CN"/>
        </w:rPr>
        <w:t xml:space="preserve">Tri-City Office Equipment Corporation sells an imported copier on franchise basis and performs preventive maintenance and repair service on this copier. Data have been collected from 45 recent calls on users to perform routine preventive maintenance service; for each call, X is the number of copiers serviced and Y is the total number of minutes spent by the service person. Assume that simple linear regression model is appropriate.  </w:t>
      </w:r>
      <w:r w:rsidR="000E794F">
        <w:rPr>
          <w:rFonts w:ascii="Arial" w:hAnsi="Arial" w:cs="Arial"/>
          <w:lang w:eastAsia="zh-CN"/>
        </w:rPr>
        <w:t xml:space="preserve">The following shows partial result. </w:t>
      </w:r>
    </w:p>
    <w:p w14:paraId="3047B24E" w14:textId="77777777" w:rsidR="000E794F" w:rsidRPr="00293B52" w:rsidRDefault="000E794F" w:rsidP="004A46FD">
      <w:pPr>
        <w:spacing w:after="100" w:line="240" w:lineRule="auto"/>
        <w:rPr>
          <w:rFonts w:ascii="Arial" w:hAnsi="Arial" w:cs="Arial"/>
          <w:lang w:eastAsia="zh-CN"/>
        </w:rPr>
      </w:pPr>
    </w:p>
    <w:p w14:paraId="594CD775" w14:textId="6D543A26" w:rsidR="004F44D7" w:rsidRPr="004F44D7" w:rsidRDefault="000E794F" w:rsidP="000E794F">
      <w:pPr>
        <w:spacing w:after="100" w:line="240" w:lineRule="auto"/>
        <w:jc w:val="center"/>
        <w:rPr>
          <w:rFonts w:ascii="Arial" w:hAnsi="Arial" w:cs="Arial"/>
          <w:lang w:eastAsia="zh-CN"/>
        </w:rPr>
      </w:pPr>
      <w:r>
        <w:rPr>
          <w:noProof/>
          <w:lang w:eastAsia="zh-CN"/>
        </w:rPr>
        <w:drawing>
          <wp:inline distT="0" distB="0" distL="0" distR="0" wp14:anchorId="15A033D3" wp14:editId="3DF0D4A2">
            <wp:extent cx="24288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619125"/>
                    </a:xfrm>
                    <a:prstGeom prst="rect">
                      <a:avLst/>
                    </a:prstGeom>
                  </pic:spPr>
                </pic:pic>
              </a:graphicData>
            </a:graphic>
          </wp:inline>
        </w:drawing>
      </w:r>
    </w:p>
    <w:p w14:paraId="4C50F879" w14:textId="448849E8" w:rsidR="00963849" w:rsidRDefault="000E794F" w:rsidP="000E794F">
      <w:pPr>
        <w:spacing w:after="100" w:line="240" w:lineRule="auto"/>
        <w:jc w:val="center"/>
        <w:rPr>
          <w:rFonts w:ascii="Arial" w:hAnsi="Arial" w:cs="Arial"/>
        </w:rPr>
      </w:pPr>
      <w:r>
        <w:rPr>
          <w:noProof/>
          <w:lang w:eastAsia="zh-CN"/>
        </w:rPr>
        <w:drawing>
          <wp:inline distT="0" distB="0" distL="0" distR="0" wp14:anchorId="3B8831BB" wp14:editId="72E8B4B6">
            <wp:extent cx="233362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142875"/>
                    </a:xfrm>
                    <a:prstGeom prst="rect">
                      <a:avLst/>
                    </a:prstGeom>
                  </pic:spPr>
                </pic:pic>
              </a:graphicData>
            </a:graphic>
          </wp:inline>
        </w:drawing>
      </w:r>
    </w:p>
    <w:p w14:paraId="51EC5BA5" w14:textId="10FCD00C" w:rsidR="007F698D" w:rsidRPr="00480543" w:rsidRDefault="00FF3E84" w:rsidP="00480543">
      <w:pPr>
        <w:pStyle w:val="a4"/>
        <w:numPr>
          <w:ilvl w:val="0"/>
          <w:numId w:val="12"/>
        </w:numPr>
        <w:spacing w:after="100" w:line="240" w:lineRule="auto"/>
        <w:rPr>
          <w:rFonts w:ascii="Arial" w:hAnsi="Arial" w:cs="Arial"/>
        </w:rPr>
      </w:pPr>
      <w:r w:rsidRPr="00C83EBC">
        <w:rPr>
          <w:rFonts w:ascii="Arial" w:hAnsi="Arial" w:cs="Arial"/>
        </w:rPr>
        <w:lastRenderedPageBreak/>
        <w:t>(3</w:t>
      </w:r>
      <w:r w:rsidR="00C50D95" w:rsidRPr="00C83EBC">
        <w:rPr>
          <w:rFonts w:ascii="Arial" w:hAnsi="Arial" w:cs="Arial"/>
        </w:rPr>
        <w:t xml:space="preserve">) </w:t>
      </w:r>
      <w:r w:rsidR="00B37450" w:rsidRPr="00C83EBC">
        <w:rPr>
          <w:rFonts w:ascii="Arial" w:hAnsi="Arial" w:cs="Arial"/>
        </w:rPr>
        <w:t>Estimate the change in the mean service time when the number of copiers serviced increases by one. Use a 90 percent confidence interval. Interpret your confidence interval.</w:t>
      </w:r>
    </w:p>
    <w:p w14:paraId="62048C62" w14:textId="154D9419" w:rsidR="002378D8" w:rsidRPr="00BC094B" w:rsidRDefault="00A94FFD" w:rsidP="002378D8">
      <w:pPr>
        <w:spacing w:after="100"/>
        <w:ind w:left="720"/>
        <w:rPr>
          <w:rFonts w:ascii="Arial" w:eastAsia="宋体" w:hAnsi="Arial" w:cs="Arial"/>
        </w:rPr>
      </w:pPr>
      <m:oMathPara>
        <m:oMath>
          <m:r>
            <m:rPr>
              <m:sty m:val="p"/>
            </m:rPr>
            <w:rPr>
              <w:rFonts w:ascii="Cambria Math" w:eastAsia="宋体" w:hAnsi="Cambria Math" w:cs="Arial"/>
            </w:rPr>
            <m:t xml:space="preserve"> s</m:t>
          </m:r>
          <m:d>
            <m:dPr>
              <m:begChr m:val="{"/>
              <m:endChr m:val="}"/>
              <m:ctrlPr>
                <w:rPr>
                  <w:rFonts w:ascii="Cambria Math" w:eastAsia="宋体" w:hAnsi="Cambria Math" w:cs="Arial"/>
                </w:rPr>
              </m:ctrlPr>
            </m:dPr>
            <m:e>
              <m:sSub>
                <m:sSubPr>
                  <m:ctrlPr>
                    <w:rPr>
                      <w:rFonts w:ascii="Cambria Math" w:eastAsia="宋体" w:hAnsi="Cambria Math" w:cs="Arial"/>
                    </w:rPr>
                  </m:ctrlPr>
                </m:sSubPr>
                <m:e>
                  <m:r>
                    <m:rPr>
                      <m:sty m:val="p"/>
                    </m:rPr>
                    <w:rPr>
                      <w:rFonts w:ascii="Cambria Math" w:eastAsia="宋体" w:hAnsi="Cambria Math" w:cs="Arial"/>
                    </w:rPr>
                    <m:t>b</m:t>
                  </m:r>
                </m:e>
                <m:sub>
                  <m:r>
                    <m:rPr>
                      <m:sty m:val="p"/>
                    </m:rPr>
                    <w:rPr>
                      <w:rFonts w:ascii="Cambria Math" w:eastAsia="宋体" w:hAnsi="Cambria Math" w:cs="Arial"/>
                    </w:rPr>
                    <m:t>1</m:t>
                  </m:r>
                </m:sub>
              </m:sSub>
            </m:e>
          </m:d>
          <m:r>
            <m:rPr>
              <m:sty m:val="p"/>
            </m:rPr>
            <w:rPr>
              <w:rFonts w:ascii="Cambria Math" w:eastAsia="宋体" w:hAnsi="Cambria Math" w:cs="Arial"/>
            </w:rPr>
            <m:t>=</m:t>
          </m:r>
          <m:rad>
            <m:radPr>
              <m:degHide m:val="1"/>
              <m:ctrlPr>
                <w:rPr>
                  <w:rFonts w:ascii="Cambria Math" w:eastAsia="宋体" w:hAnsi="Cambria Math" w:cs="Arial"/>
                </w:rPr>
              </m:ctrlPr>
            </m:radPr>
            <m:deg>
              <m:ctrlPr>
                <w:rPr>
                  <w:rFonts w:ascii="Cambria Math" w:eastAsia="宋体" w:hAnsi="Cambria Math" w:cs="Arial"/>
                  <w:i/>
                </w:rPr>
              </m:ctrlPr>
            </m:deg>
            <m:e>
              <m:f>
                <m:fPr>
                  <m:ctrlPr>
                    <w:rPr>
                      <w:rFonts w:ascii="Cambria Math" w:eastAsia="宋体" w:hAnsi="Cambria Math" w:cs="Arial"/>
                      <w:i/>
                    </w:rPr>
                  </m:ctrlPr>
                </m:fPr>
                <m:num>
                  <m:r>
                    <w:rPr>
                      <w:rFonts w:ascii="Cambria Math" w:eastAsia="宋体" w:hAnsi="Cambria Math" w:cs="Arial"/>
                    </w:rPr>
                    <m:t>MSE</m:t>
                  </m:r>
                </m:num>
                <m:den>
                  <m:r>
                    <w:rPr>
                      <w:rFonts w:ascii="Cambria Math" w:eastAsia="宋体" w:hAnsi="Cambria Math" w:cs="Arial"/>
                    </w:rPr>
                    <m:t>∑</m:t>
                  </m:r>
                  <m:sSup>
                    <m:sSupPr>
                      <m:ctrlPr>
                        <w:rPr>
                          <w:rFonts w:ascii="Cambria Math" w:eastAsia="宋体" w:hAnsi="Cambria Math" w:cs="Arial"/>
                          <w:i/>
                        </w:rPr>
                      </m:ctrlPr>
                    </m:sSupPr>
                    <m:e>
                      <m:d>
                        <m:dPr>
                          <m:ctrlPr>
                            <w:rPr>
                              <w:rFonts w:ascii="Cambria Math" w:eastAsia="宋体" w:hAnsi="Cambria Math" w:cs="Arial"/>
                              <w:i/>
                            </w:rPr>
                          </m:ctrlPr>
                        </m:dPr>
                        <m:e>
                          <m:sSub>
                            <m:sSubPr>
                              <m:ctrlPr>
                                <w:rPr>
                                  <w:rFonts w:ascii="Cambria Math" w:eastAsia="宋体" w:hAnsi="Cambria Math" w:cs="Arial"/>
                                  <w:i/>
                                </w:rPr>
                              </m:ctrlPr>
                            </m:sSubPr>
                            <m:e>
                              <m:r>
                                <w:rPr>
                                  <w:rFonts w:ascii="Cambria Math" w:eastAsia="宋体" w:hAnsi="Cambria Math" w:cs="Arial"/>
                                </w:rPr>
                                <m:t>X</m:t>
                              </m:r>
                            </m:e>
                            <m:sub>
                              <m:r>
                                <w:rPr>
                                  <w:rFonts w:ascii="Cambria Math" w:eastAsia="宋体" w:hAnsi="Cambria Math" w:cs="Arial"/>
                                </w:rPr>
                                <m:t>i</m:t>
                              </m:r>
                            </m:sub>
                          </m:sSub>
                          <m:r>
                            <w:rPr>
                              <w:rFonts w:ascii="Cambria Math" w:eastAsia="宋体" w:hAnsi="Cambria Math" w:cs="Arial"/>
                            </w:rPr>
                            <m:t>-</m:t>
                          </m:r>
                          <m:acc>
                            <m:accPr>
                              <m:chr m:val="̅"/>
                              <m:ctrlPr>
                                <w:rPr>
                                  <w:rFonts w:ascii="Cambria Math" w:eastAsia="宋体" w:hAnsi="Cambria Math" w:cs="Arial"/>
                                  <w:i/>
                                </w:rPr>
                              </m:ctrlPr>
                            </m:accPr>
                            <m:e>
                              <m:r>
                                <w:rPr>
                                  <w:rFonts w:ascii="Cambria Math" w:eastAsia="宋体" w:hAnsi="Cambria Math" w:cs="Arial"/>
                                </w:rPr>
                                <m:t>X</m:t>
                              </m:r>
                            </m:e>
                          </m:acc>
                        </m:e>
                      </m:d>
                    </m:e>
                    <m:sup>
                      <m:r>
                        <w:rPr>
                          <w:rFonts w:ascii="Cambria Math" w:eastAsia="宋体" w:hAnsi="Cambria Math" w:cs="Arial"/>
                        </w:rPr>
                        <m:t>2</m:t>
                      </m:r>
                    </m:sup>
                  </m:sSup>
                </m:den>
              </m:f>
            </m:e>
          </m:rad>
          <m:r>
            <w:rPr>
              <w:rFonts w:ascii="Cambria Math" w:eastAsia="宋体" w:hAnsi="Cambria Math" w:cs="Arial"/>
            </w:rPr>
            <m:t>=0.4831</m:t>
          </m:r>
        </m:oMath>
      </m:oMathPara>
    </w:p>
    <w:p w14:paraId="638A84D5" w14:textId="43A733FF" w:rsidR="002378D8" w:rsidRPr="0087155B" w:rsidRDefault="002378D8" w:rsidP="002378D8">
      <w:pPr>
        <w:spacing w:after="100"/>
        <w:ind w:left="720"/>
        <w:rPr>
          <w:rFonts w:ascii="Arial" w:eastAsia="宋体" w:hAnsi="Arial" w:cs="Arial"/>
          <w:highlight w:val="yellow"/>
        </w:rPr>
      </w:pPr>
      <m:oMathPara>
        <m:oMathParaPr>
          <m:jc m:val="left"/>
        </m:oMathParaPr>
        <m:oMath>
          <m:r>
            <m:rPr>
              <m:sty m:val="p"/>
            </m:rPr>
            <w:rPr>
              <w:rFonts w:ascii="Cambria Math" w:eastAsia="宋体" w:hAnsi="Cambria Math" w:cs="Arial"/>
            </w:rPr>
            <m:t>CI=</m:t>
          </m:r>
          <m:sSub>
            <m:sSubPr>
              <m:ctrlPr>
                <w:rPr>
                  <w:rFonts w:ascii="Cambria Math" w:eastAsia="宋体" w:hAnsi="Cambria Math" w:cs="Arial"/>
                  <w:i/>
                </w:rPr>
              </m:ctrlPr>
            </m:sSubPr>
            <m:e>
              <m:r>
                <w:rPr>
                  <w:rFonts w:ascii="Cambria Math" w:eastAsia="宋体" w:hAnsi="Cambria Math" w:cs="Arial"/>
                </w:rPr>
                <m:t>b</m:t>
              </m:r>
            </m:e>
            <m:sub>
              <m:r>
                <w:rPr>
                  <w:rFonts w:ascii="Cambria Math" w:eastAsia="宋体" w:hAnsi="Cambria Math" w:cs="Arial"/>
                </w:rPr>
                <m:t>1</m:t>
              </m:r>
            </m:sub>
          </m:sSub>
          <m:r>
            <w:rPr>
              <w:rFonts w:ascii="Cambria Math" w:eastAsia="宋体" w:hAnsi="Cambria Math" w:cs="Arial"/>
            </w:rPr>
            <m:t>±t</m:t>
          </m:r>
          <m:d>
            <m:dPr>
              <m:ctrlPr>
                <w:rPr>
                  <w:rFonts w:ascii="Cambria Math" w:eastAsia="宋体" w:hAnsi="Cambria Math" w:cs="Arial"/>
                  <w:i/>
                </w:rPr>
              </m:ctrlPr>
            </m:dPr>
            <m:e>
              <m:r>
                <w:rPr>
                  <w:rFonts w:ascii="Cambria Math" w:eastAsia="宋体" w:hAnsi="Cambria Math" w:cs="Arial"/>
                </w:rPr>
                <m:t>1-</m:t>
              </m:r>
              <m:f>
                <m:fPr>
                  <m:ctrlPr>
                    <w:rPr>
                      <w:rFonts w:ascii="Cambria Math" w:eastAsia="宋体" w:hAnsi="Cambria Math" w:cs="Arial"/>
                      <w:i/>
                    </w:rPr>
                  </m:ctrlPr>
                </m:fPr>
                <m:num>
                  <m:r>
                    <w:rPr>
                      <w:rFonts w:ascii="Cambria Math" w:eastAsia="宋体" w:hAnsi="Cambria Math" w:cs="Arial"/>
                    </w:rPr>
                    <m:t>α</m:t>
                  </m:r>
                </m:num>
                <m:den>
                  <m:r>
                    <w:rPr>
                      <w:rFonts w:ascii="Cambria Math" w:eastAsia="宋体" w:hAnsi="Cambria Math" w:cs="Arial"/>
                    </w:rPr>
                    <m:t>2</m:t>
                  </m:r>
                </m:den>
              </m:f>
              <m:r>
                <w:rPr>
                  <w:rFonts w:ascii="Cambria Math" w:eastAsia="宋体" w:hAnsi="Cambria Math" w:cs="Arial"/>
                </w:rPr>
                <m:t>;n-2</m:t>
              </m:r>
            </m:e>
          </m:d>
          <m:r>
            <m:rPr>
              <m:sty m:val="p"/>
            </m:rPr>
            <w:rPr>
              <w:rFonts w:ascii="Cambria Math" w:eastAsia="宋体" w:hAnsi="Cambria Math" w:cs="Arial"/>
            </w:rPr>
            <m:t>s</m:t>
          </m:r>
          <m:d>
            <m:dPr>
              <m:begChr m:val="{"/>
              <m:endChr m:val="}"/>
              <m:ctrlPr>
                <w:rPr>
                  <w:rFonts w:ascii="Cambria Math" w:eastAsia="宋体" w:hAnsi="Cambria Math" w:cs="Arial"/>
                </w:rPr>
              </m:ctrlPr>
            </m:dPr>
            <m:e>
              <m:sSub>
                <m:sSubPr>
                  <m:ctrlPr>
                    <w:rPr>
                      <w:rFonts w:ascii="Cambria Math" w:eastAsia="宋体" w:hAnsi="Cambria Math" w:cs="Arial"/>
                    </w:rPr>
                  </m:ctrlPr>
                </m:sSubPr>
                <m:e>
                  <m:r>
                    <m:rPr>
                      <m:sty m:val="p"/>
                    </m:rPr>
                    <w:rPr>
                      <w:rFonts w:ascii="Cambria Math" w:eastAsia="宋体" w:hAnsi="Cambria Math" w:cs="Arial"/>
                    </w:rPr>
                    <m:t>b</m:t>
                  </m:r>
                </m:e>
                <m:sub>
                  <m:r>
                    <m:rPr>
                      <m:sty m:val="p"/>
                    </m:rPr>
                    <w:rPr>
                      <w:rFonts w:ascii="Cambria Math" w:eastAsia="宋体" w:hAnsi="Cambria Math" w:cs="Arial"/>
                    </w:rPr>
                    <m:t>1</m:t>
                  </m:r>
                </m:sub>
              </m:sSub>
            </m:e>
          </m:d>
          <m:r>
            <w:rPr>
              <w:rFonts w:ascii="Cambria Math" w:eastAsia="宋体" w:hAnsi="Cambria Math" w:cs="Arial"/>
            </w:rPr>
            <m:t>=</m:t>
          </m:r>
          <m:d>
            <m:dPr>
              <m:ctrlPr>
                <w:rPr>
                  <w:rFonts w:ascii="Cambria Math" w:eastAsia="宋体" w:hAnsi="Cambria Math" w:cs="Arial"/>
                  <w:i/>
                </w:rPr>
              </m:ctrlPr>
            </m:dPr>
            <m:e>
              <m:r>
                <w:rPr>
                  <w:rFonts w:ascii="Cambria Math" w:eastAsia="宋体" w:hAnsi="Cambria Math" w:cs="Arial"/>
                </w:rPr>
                <m:t>15.0352</m:t>
              </m:r>
            </m:e>
          </m:d>
          <m:r>
            <w:rPr>
              <w:rFonts w:ascii="Cambria Math" w:eastAsia="宋体" w:hAnsi="Cambria Math" w:cs="Arial"/>
            </w:rPr>
            <m:t>±1.684*0.4831=</m:t>
          </m:r>
          <m:r>
            <m:rPr>
              <m:sty m:val="p"/>
            </m:rPr>
            <w:rPr>
              <w:rFonts w:ascii="Cambria Math" w:eastAsia="宋体" w:hAnsi="Cambria Math" w:cs="Arial"/>
              <w:highlight w:val="yellow"/>
            </w:rPr>
            <m:t>(14.2217, 15.8487)</m:t>
          </m:r>
        </m:oMath>
      </m:oMathPara>
    </w:p>
    <w:p w14:paraId="5FB590A6" w14:textId="4FBF119B" w:rsidR="00C83EBC" w:rsidRDefault="004A2AB7" w:rsidP="00C83EBC">
      <w:pPr>
        <w:pStyle w:val="a4"/>
        <w:spacing w:after="100" w:line="240" w:lineRule="auto"/>
        <w:ind w:left="360"/>
        <w:rPr>
          <w:rFonts w:ascii="Arial" w:hAnsi="Arial" w:cs="Arial"/>
          <w:lang w:eastAsia="zh-CN"/>
        </w:rPr>
      </w:pPr>
      <w:r>
        <w:rPr>
          <w:rFonts w:ascii="Arial" w:hAnsi="Arial" w:cs="Arial" w:hint="eastAsia"/>
          <w:lang w:eastAsia="zh-CN"/>
        </w:rPr>
        <w:t>I</w:t>
      </w:r>
      <w:r>
        <w:rPr>
          <w:rFonts w:ascii="Arial" w:hAnsi="Arial" w:cs="Arial"/>
          <w:lang w:eastAsia="zh-CN"/>
        </w:rPr>
        <w:t xml:space="preserve">t is 90 percent confident that if the number of copiers serviced increment by one, the change in the mean service time will drop into the range of </w:t>
      </w:r>
      <m:oMath>
        <m:r>
          <m:rPr>
            <m:sty m:val="p"/>
          </m:rPr>
          <w:rPr>
            <w:rFonts w:ascii="Cambria Math" w:hAnsi="Cambria Math" w:cs="Arial"/>
            <w:lang w:eastAsia="zh-CN"/>
          </w:rPr>
          <m:t>(14.2217, 15.8487)</m:t>
        </m:r>
      </m:oMath>
      <w:r>
        <w:rPr>
          <w:rFonts w:ascii="Arial" w:hAnsi="Arial" w:cs="Arial" w:hint="eastAsia"/>
          <w:lang w:eastAsia="zh-CN"/>
        </w:rPr>
        <w:t>.</w:t>
      </w:r>
    </w:p>
    <w:p w14:paraId="38E9FBE8" w14:textId="77777777" w:rsidR="002378D8" w:rsidRPr="00C83EBC" w:rsidRDefault="002378D8" w:rsidP="00C83EBC">
      <w:pPr>
        <w:pStyle w:val="a4"/>
        <w:spacing w:after="100" w:line="240" w:lineRule="auto"/>
        <w:ind w:left="360"/>
        <w:rPr>
          <w:rFonts w:ascii="Arial" w:hAnsi="Arial" w:cs="Arial"/>
        </w:rPr>
      </w:pPr>
    </w:p>
    <w:p w14:paraId="43C107E5" w14:textId="24EA2F1C" w:rsidR="00B37450" w:rsidRPr="00912DF7" w:rsidRDefault="00FF3E84" w:rsidP="00912DF7">
      <w:pPr>
        <w:pStyle w:val="a4"/>
        <w:numPr>
          <w:ilvl w:val="0"/>
          <w:numId w:val="12"/>
        </w:numPr>
        <w:spacing w:after="100" w:line="240" w:lineRule="auto"/>
        <w:rPr>
          <w:rFonts w:ascii="Arial" w:hAnsi="Arial" w:cs="Arial"/>
        </w:rPr>
      </w:pPr>
      <w:r w:rsidRPr="00912DF7">
        <w:rPr>
          <w:rFonts w:ascii="Arial" w:hAnsi="Arial" w:cs="Arial"/>
        </w:rPr>
        <w:t>(4</w:t>
      </w:r>
      <w:r w:rsidR="00C50D95" w:rsidRPr="00912DF7">
        <w:rPr>
          <w:rFonts w:ascii="Arial" w:hAnsi="Arial" w:cs="Arial"/>
        </w:rPr>
        <w:t xml:space="preserve">) </w:t>
      </w:r>
      <w:r w:rsidR="00B37450" w:rsidRPr="00912DF7">
        <w:rPr>
          <w:rFonts w:ascii="Arial" w:hAnsi="Arial" w:cs="Arial"/>
        </w:rPr>
        <w:t xml:space="preserve">Conduct a t test to determine whether or not there is a linear association between X and Y </w:t>
      </w:r>
      <w:r w:rsidR="00522D08" w:rsidRPr="00912DF7">
        <w:rPr>
          <w:rFonts w:ascii="Arial" w:hAnsi="Arial" w:cs="Arial"/>
        </w:rPr>
        <w:t>here</w:t>
      </w:r>
      <w:r w:rsidR="000E794F" w:rsidRPr="00912DF7">
        <w:rPr>
          <w:rFonts w:ascii="Arial" w:hAnsi="Arial" w:cs="Arial"/>
        </w:rPr>
        <w:t xml:space="preserve"> (i.e.,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w:r w:rsidR="00522D08" w:rsidRPr="00912DF7">
        <w:rPr>
          <w:rFonts w:ascii="Arial" w:hAnsi="Arial" w:cs="Arial"/>
        </w:rPr>
        <w:t>; At a significant level of 0.05, s</w:t>
      </w:r>
      <w:r w:rsidR="00B37450" w:rsidRPr="00912DF7">
        <w:rPr>
          <w:rFonts w:ascii="Arial" w:hAnsi="Arial" w:cs="Arial"/>
        </w:rPr>
        <w:t>tate</w:t>
      </w:r>
      <w:r w:rsidR="00522D08" w:rsidRPr="00912DF7">
        <w:rPr>
          <w:rFonts w:ascii="Arial" w:hAnsi="Arial" w:cs="Arial"/>
        </w:rPr>
        <w:t xml:space="preserve"> the hypothesis</w:t>
      </w:r>
      <w:r w:rsidR="00B37450" w:rsidRPr="00912DF7">
        <w:rPr>
          <w:rFonts w:ascii="Arial" w:hAnsi="Arial" w:cs="Arial"/>
        </w:rPr>
        <w:t>, reject region, estimate the p value, and state the conclusion of your test.</w:t>
      </w:r>
    </w:p>
    <w:bookmarkStart w:id="0" w:name="_Hlk524658034"/>
    <w:p w14:paraId="70771EEC" w14:textId="2D05747A" w:rsidR="00912DF7" w:rsidRPr="00D90E6C" w:rsidRDefault="00F52721" w:rsidP="00912DF7">
      <w:pPr>
        <w:pStyle w:val="a4"/>
        <w:spacing w:after="100" w:line="240" w:lineRule="auto"/>
        <w:ind w:left="360"/>
        <w:rPr>
          <w:rFonts w:ascii="Arial" w:hAnsi="Arial" w:cs="Arial"/>
          <w:highlight w:val="yellow"/>
        </w:rPr>
      </w:pPr>
      <m:oMathPara>
        <m:oMath>
          <m:sSub>
            <m:sSubPr>
              <m:ctrlPr>
                <w:rPr>
                  <w:rFonts w:ascii="Cambria Math" w:hAnsi="Cambria Math" w:cs="Arial"/>
                  <w:highlight w:val="yellow"/>
                </w:rPr>
              </m:ctrlPr>
            </m:sSubPr>
            <m:e>
              <m:r>
                <m:rPr>
                  <m:sty m:val="p"/>
                </m:rPr>
                <w:rPr>
                  <w:rFonts w:ascii="Cambria Math" w:hAnsi="Cambria Math" w:cs="Arial"/>
                  <w:highlight w:val="yellow"/>
                </w:rPr>
                <m:t>H</m:t>
              </m:r>
            </m:e>
            <m:sub>
              <m:r>
                <m:rPr>
                  <m:sty m:val="p"/>
                </m:rPr>
                <w:rPr>
                  <w:rFonts w:ascii="Cambria Math" w:hAnsi="Cambria Math" w:cs="Arial"/>
                  <w:highlight w:val="yellow"/>
                </w:rPr>
                <m:t>0</m:t>
              </m:r>
            </m:sub>
          </m:sSub>
          <m:r>
            <w:rPr>
              <w:rFonts w:ascii="Cambria Math" w:hAnsi="Cambria Math" w:cs="Arial"/>
              <w:highlight w:val="yellow"/>
            </w:rPr>
            <m:t>:</m:t>
          </m:r>
          <m:sSub>
            <m:sSubPr>
              <m:ctrlPr>
                <w:rPr>
                  <w:rFonts w:ascii="Cambria Math" w:hAnsi="Cambria Math" w:cs="Arial"/>
                  <w:highlight w:val="yellow"/>
                </w:rPr>
              </m:ctrlPr>
            </m:sSubPr>
            <m:e>
              <m:r>
                <m:rPr>
                  <m:sty m:val="p"/>
                </m:rPr>
                <w:rPr>
                  <w:rFonts w:ascii="Cambria Math" w:hAnsi="Cambria Math" w:cs="Arial"/>
                  <w:highlight w:val="yellow"/>
                </w:rPr>
                <m:t>β</m:t>
              </m:r>
            </m:e>
            <m:sub>
              <m:r>
                <m:rPr>
                  <m:sty m:val="p"/>
                </m:rPr>
                <w:rPr>
                  <w:rFonts w:ascii="Cambria Math" w:hAnsi="Cambria Math" w:cs="Arial"/>
                  <w:highlight w:val="yellow"/>
                </w:rPr>
                <m:t>1</m:t>
              </m:r>
            </m:sub>
          </m:sSub>
          <m:r>
            <m:rPr>
              <m:sty m:val="p"/>
            </m:rPr>
            <w:rPr>
              <w:rFonts w:ascii="Cambria Math" w:hAnsi="Cambria Math" w:cs="Arial"/>
              <w:highlight w:val="yellow"/>
            </w:rPr>
            <m:t>=0</m:t>
          </m:r>
        </m:oMath>
      </m:oMathPara>
    </w:p>
    <w:p w14:paraId="5F660A13" w14:textId="2D77A1F2" w:rsidR="006A2175" w:rsidRPr="006A2175" w:rsidRDefault="00F52721" w:rsidP="00912DF7">
      <w:pPr>
        <w:pStyle w:val="a4"/>
        <w:spacing w:after="100" w:line="240" w:lineRule="auto"/>
        <w:ind w:left="360"/>
        <w:rPr>
          <w:rFonts w:ascii="Arial" w:hAnsi="Arial" w:cs="Arial"/>
        </w:rPr>
      </w:pPr>
      <m:oMathPara>
        <m:oMath>
          <m:sSub>
            <m:sSubPr>
              <m:ctrlPr>
                <w:rPr>
                  <w:rFonts w:ascii="Cambria Math" w:hAnsi="Cambria Math" w:cs="Arial"/>
                  <w:highlight w:val="yellow"/>
                </w:rPr>
              </m:ctrlPr>
            </m:sSubPr>
            <m:e>
              <m:r>
                <m:rPr>
                  <m:sty m:val="p"/>
                </m:rPr>
                <w:rPr>
                  <w:rFonts w:ascii="Cambria Math" w:hAnsi="Cambria Math" w:cs="Arial"/>
                  <w:highlight w:val="yellow"/>
                </w:rPr>
                <m:t>H</m:t>
              </m:r>
            </m:e>
            <m:sub>
              <m:r>
                <m:rPr>
                  <m:sty m:val="p"/>
                </m:rPr>
                <w:rPr>
                  <w:rFonts w:ascii="Cambria Math" w:hAnsi="Cambria Math" w:cs="Arial"/>
                  <w:highlight w:val="yellow"/>
                </w:rPr>
                <m:t>a</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β</m:t>
              </m:r>
            </m:e>
            <m:sub>
              <m:r>
                <w:rPr>
                  <w:rFonts w:ascii="Cambria Math" w:hAnsi="Cambria Math" w:cs="Arial"/>
                  <w:highlight w:val="yellow"/>
                </w:rPr>
                <m:t>1</m:t>
              </m:r>
            </m:sub>
          </m:sSub>
          <m:r>
            <w:rPr>
              <w:rFonts w:ascii="Cambria Math" w:hAnsi="Cambria Math" w:cs="Arial"/>
              <w:highlight w:val="yellow"/>
            </w:rPr>
            <m:t>≠0</m:t>
          </m:r>
        </m:oMath>
      </m:oMathPara>
    </w:p>
    <w:p w14:paraId="38D44680" w14:textId="0A8F9FA2" w:rsidR="006A2175" w:rsidRPr="00480543" w:rsidRDefault="00480543" w:rsidP="00912DF7">
      <w:pPr>
        <w:pStyle w:val="a4"/>
        <w:spacing w:after="100" w:line="240" w:lineRule="auto"/>
        <w:ind w:left="360"/>
        <w:rPr>
          <w:rFonts w:ascii="Arial" w:hAnsi="Arial" w:cs="Arial"/>
        </w:rPr>
      </w:pPr>
      <m:oMathPara>
        <m:oMath>
          <m:r>
            <m:rPr>
              <m:sty m:val="p"/>
            </m:rPr>
            <w:rPr>
              <w:rFonts w:ascii="Cambria Math" w:hAnsi="Cambria Math" w:cs="Arial"/>
            </w:rPr>
            <m:t>α=0.05 and n=45</m:t>
          </m:r>
        </m:oMath>
      </m:oMathPara>
    </w:p>
    <w:p w14:paraId="3F754C5C" w14:textId="5071D483" w:rsidR="00480543" w:rsidRPr="004B5330" w:rsidRDefault="00480543" w:rsidP="00912DF7">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 xml:space="preserve">herefore, </w:t>
      </w:r>
      <m:oMath>
        <m:r>
          <m:rPr>
            <m:sty m:val="p"/>
          </m:rPr>
          <w:rPr>
            <w:rFonts w:ascii="Cambria Math" w:hAnsi="Cambria Math" w:cs="Arial"/>
            <w:lang w:eastAsia="zh-CN"/>
          </w:rPr>
          <m:t>t=</m:t>
        </m:r>
        <m:f>
          <m:fPr>
            <m:ctrlPr>
              <w:rPr>
                <w:rFonts w:ascii="Cambria Math" w:hAnsi="Cambria Math" w:cs="Arial"/>
                <w:i/>
                <w:lang w:eastAsia="zh-CN"/>
              </w:rPr>
            </m:ctrlPr>
          </m:fPr>
          <m:num>
            <m:sSub>
              <m:sSubPr>
                <m:ctrlPr>
                  <w:rPr>
                    <w:rFonts w:ascii="Cambria Math" w:hAnsi="Cambria Math" w:cs="Arial"/>
                    <w:lang w:eastAsia="zh-CN"/>
                  </w:rPr>
                </m:ctrlPr>
              </m:sSubPr>
              <m:e>
                <m:r>
                  <m:rPr>
                    <m:sty m:val="p"/>
                  </m:rPr>
                  <w:rPr>
                    <w:rFonts w:ascii="Cambria Math" w:hAnsi="Cambria Math" w:cs="Arial"/>
                    <w:lang w:eastAsia="zh-CN"/>
                  </w:rPr>
                  <m:t>b</m:t>
                </m:r>
              </m:e>
              <m:sub>
                <m:r>
                  <m:rPr>
                    <m:sty m:val="p"/>
                  </m:rPr>
                  <w:rPr>
                    <w:rFonts w:ascii="Cambria Math" w:hAnsi="Cambria Math" w:cs="Arial"/>
                    <w:lang w:eastAsia="zh-CN"/>
                  </w:rPr>
                  <m:t>1</m:t>
                </m:r>
              </m:sub>
            </m:sSub>
            <m:r>
              <w:rPr>
                <w:rFonts w:ascii="Cambria Math" w:hAnsi="Cambria Math" w:cs="Arial"/>
                <w:lang w:eastAsia="zh-CN"/>
              </w:rPr>
              <m:t>-0</m:t>
            </m:r>
          </m:num>
          <m:den>
            <m:r>
              <w:rPr>
                <w:rFonts w:ascii="Cambria Math" w:hAnsi="Cambria Math" w:cs="Arial"/>
                <w:lang w:eastAsia="zh-CN"/>
              </w:rPr>
              <m:t>s{</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15.0352</m:t>
            </m:r>
          </m:num>
          <m:den>
            <m:r>
              <w:rPr>
                <w:rFonts w:ascii="Cambria Math" w:hAnsi="Cambria Math" w:cs="Arial"/>
                <w:lang w:eastAsia="zh-CN"/>
              </w:rPr>
              <m:t>0.4831</m:t>
            </m:r>
          </m:den>
        </m:f>
        <m:r>
          <w:rPr>
            <w:rFonts w:ascii="Cambria Math" w:hAnsi="Cambria Math" w:cs="Arial"/>
            <w:lang w:eastAsia="zh-CN"/>
          </w:rPr>
          <m:t>=31.1232</m:t>
        </m:r>
      </m:oMath>
    </w:p>
    <w:bookmarkEnd w:id="0"/>
    <w:p w14:paraId="48BF372B" w14:textId="732DEC9B" w:rsidR="004B5330" w:rsidRPr="00FB2004" w:rsidRDefault="004B5330" w:rsidP="004B5330">
      <w:pPr>
        <w:pStyle w:val="a4"/>
        <w:spacing w:after="100" w:line="240" w:lineRule="auto"/>
        <w:ind w:left="360"/>
        <w:rPr>
          <w:rFonts w:ascii="Arial" w:hAnsi="Arial" w:cs="Arial"/>
          <w:lang w:eastAsia="zh-CN"/>
        </w:rPr>
      </w:pPr>
      <w:r>
        <w:rPr>
          <w:rFonts w:ascii="Arial" w:hAnsi="Arial" w:cs="Arial"/>
          <w:lang w:eastAsia="zh-CN"/>
        </w:rPr>
        <w:t xml:space="preserve">Since </w:t>
      </w:r>
      <m:oMath>
        <m:r>
          <m:rPr>
            <m:sty m:val="p"/>
          </m:rPr>
          <w:rPr>
            <w:rFonts w:ascii="Cambria Math" w:hAnsi="Cambria Math" w:cs="Arial"/>
            <w:lang w:eastAsia="zh-CN"/>
          </w:rPr>
          <m:t>t</m:t>
        </m:r>
        <m:d>
          <m:dPr>
            <m:ctrlPr>
              <w:rPr>
                <w:rFonts w:ascii="Cambria Math" w:hAnsi="Cambria Math" w:cs="Arial"/>
                <w:lang w:eastAsia="zh-CN"/>
              </w:rPr>
            </m:ctrlPr>
          </m:dPr>
          <m:e>
            <m:r>
              <m:rPr>
                <m:sty m:val="p"/>
              </m:rPr>
              <w:rPr>
                <w:rFonts w:ascii="Cambria Math" w:hAnsi="Cambria Math" w:cs="Arial"/>
                <w:lang w:eastAsia="zh-CN"/>
              </w:rPr>
              <m:t>1-0.5α,n-2</m:t>
            </m:r>
          </m:e>
        </m:d>
        <m:r>
          <m:rPr>
            <m:sty m:val="p"/>
          </m:rPr>
          <w:rPr>
            <w:rFonts w:ascii="Cambria Math" w:hAnsi="Cambria Math" w:cs="Arial"/>
            <w:lang w:eastAsia="zh-CN"/>
          </w:rPr>
          <m:t>=2.0167</m:t>
        </m:r>
      </m:oMath>
      <w:r>
        <w:rPr>
          <w:rFonts w:ascii="Arial" w:hAnsi="Arial" w:cs="Arial" w:hint="eastAsia"/>
          <w:lang w:eastAsia="zh-CN"/>
        </w:rPr>
        <w:t>,</w:t>
      </w:r>
      <w:r>
        <w:rPr>
          <w:rFonts w:ascii="Arial" w:hAnsi="Arial" w:cs="Arial"/>
          <w:lang w:eastAsia="zh-CN"/>
        </w:rPr>
        <w:t xml:space="preserve"> </w:t>
      </w:r>
      <w:r>
        <w:rPr>
          <w:rFonts w:ascii="Arial" w:hAnsi="Arial" w:cs="Arial" w:hint="eastAsia"/>
          <w:lang w:eastAsia="zh-CN"/>
        </w:rPr>
        <w:t>T</w:t>
      </w:r>
      <w:r>
        <w:rPr>
          <w:rFonts w:ascii="Arial" w:hAnsi="Arial" w:cs="Arial"/>
          <w:lang w:eastAsia="zh-CN"/>
        </w:rPr>
        <w:t xml:space="preserve">he rejection region is: </w:t>
      </w:r>
      <m:oMath>
        <m:r>
          <m:rPr>
            <m:sty m:val="p"/>
          </m:rPr>
          <w:rPr>
            <w:rFonts w:ascii="Cambria Math" w:hAnsi="Cambria Math" w:cs="Arial"/>
            <w:highlight w:val="yellow"/>
            <w:lang w:eastAsia="zh-CN"/>
          </w:rPr>
          <m:t xml:space="preserve">if </m:t>
        </m:r>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 xml:space="preserve">&gt;2.0167, reject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;if </m:t>
        </m:r>
        <m:sSup>
          <m:sSupPr>
            <m:ctrlPr>
              <w:rPr>
                <w:rFonts w:ascii="Cambria Math" w:hAnsi="Cambria Math" w:cs="Arial"/>
                <w:i/>
                <w:highlight w:val="yellow"/>
                <w:lang w:eastAsia="zh-CN"/>
              </w:rPr>
            </m:ctrlPr>
          </m:sSupPr>
          <m:e>
            <m:r>
              <w:rPr>
                <w:rFonts w:ascii="Cambria Math" w:hAnsi="Cambria Math" w:cs="Arial"/>
                <w:highlight w:val="yellow"/>
                <w:lang w:eastAsia="zh-CN"/>
              </w:rPr>
              <m:t>t</m:t>
            </m:r>
          </m:e>
          <m:sup>
            <m:r>
              <w:rPr>
                <w:rFonts w:ascii="Cambria Math" w:hAnsi="Cambria Math" w:cs="Arial"/>
                <w:highlight w:val="yellow"/>
                <w:lang w:eastAsia="zh-CN"/>
              </w:rPr>
              <m:t>*</m:t>
            </m:r>
          </m:sup>
        </m:sSup>
        <m:r>
          <w:rPr>
            <w:rFonts w:ascii="Cambria Math" w:hAnsi="Cambria Math" w:cs="Arial"/>
            <w:highlight w:val="yellow"/>
            <w:lang w:eastAsia="zh-CN"/>
          </w:rPr>
          <m:t>≤2.0167, fail to reject.</m:t>
        </m:r>
      </m:oMath>
    </w:p>
    <w:p w14:paraId="21396BF4" w14:textId="2C461E7A" w:rsidR="004B5330" w:rsidRDefault="004B5330" w:rsidP="004B5330">
      <w:pPr>
        <w:pStyle w:val="a4"/>
        <w:spacing w:after="100" w:line="240" w:lineRule="auto"/>
        <w:ind w:left="360"/>
        <w:rPr>
          <w:rFonts w:ascii="Arial" w:hAnsi="Arial" w:cs="Arial" w:hint="eastAsia"/>
          <w:lang w:eastAsia="zh-CN"/>
        </w:rPr>
      </w:pPr>
      <w:r>
        <w:rPr>
          <w:rFonts w:ascii="Arial" w:hAnsi="Arial" w:cs="Arial"/>
          <w:lang w:eastAsia="zh-CN"/>
        </w:rPr>
        <w:t xml:space="preserve">Besides, the corresponding </w:t>
      </w:r>
      <w:r w:rsidRPr="00E75E26">
        <w:rPr>
          <w:rFonts w:ascii="Arial" w:hAnsi="Arial" w:cs="Arial"/>
          <w:highlight w:val="yellow"/>
          <w:lang w:eastAsia="zh-CN"/>
        </w:rPr>
        <w:t xml:space="preserve">p-value is </w:t>
      </w:r>
      <w:r>
        <w:rPr>
          <w:rFonts w:ascii="Arial" w:hAnsi="Arial" w:cs="Arial"/>
          <w:highlight w:val="yellow"/>
          <w:lang w:eastAsia="zh-CN"/>
        </w:rPr>
        <w:t>&lt;0.001</w:t>
      </w:r>
    </w:p>
    <w:p w14:paraId="32EF4356" w14:textId="3E881BB5" w:rsidR="004B5330" w:rsidRPr="00912DF7" w:rsidRDefault="004B5330" w:rsidP="004B5330">
      <w:pPr>
        <w:pStyle w:val="a4"/>
        <w:spacing w:after="100" w:line="240" w:lineRule="auto"/>
        <w:ind w:left="360"/>
        <w:rPr>
          <w:rFonts w:ascii="Arial" w:hAnsi="Arial" w:cs="Arial"/>
          <w:lang w:eastAsia="zh-CN"/>
        </w:rPr>
      </w:pPr>
      <w:r w:rsidRPr="004B5330">
        <w:rPr>
          <w:rFonts w:ascii="Arial" w:hAnsi="Arial" w:cs="Arial" w:hint="eastAsia"/>
          <w:highlight w:val="yellow"/>
          <w:lang w:eastAsia="zh-CN"/>
        </w:rPr>
        <w:t>A</w:t>
      </w:r>
      <w:r w:rsidRPr="004B5330">
        <w:rPr>
          <w:rFonts w:ascii="Arial" w:hAnsi="Arial" w:cs="Arial"/>
          <w:highlight w:val="yellow"/>
          <w:lang w:eastAsia="zh-CN"/>
        </w:rPr>
        <w:t xml:space="preserve">s a result, since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&gt;2.0167</m:t>
        </m:r>
      </m:oMath>
      <w:r w:rsidRPr="004B5330">
        <w:rPr>
          <w:rFonts w:ascii="Arial" w:hAnsi="Arial" w:cs="Arial" w:hint="eastAsia"/>
          <w:highlight w:val="yellow"/>
          <w:lang w:eastAsia="zh-CN"/>
        </w:rPr>
        <w:t>,</w:t>
      </w:r>
      <w:r w:rsidRPr="004B5330">
        <w:rPr>
          <w:rFonts w:ascii="Arial" w:hAnsi="Arial" w:cs="Arial"/>
          <w:highlight w:val="yellow"/>
          <w:lang w:eastAsia="zh-CN"/>
        </w:rPr>
        <w:t xml:space="preserve"> so it is evident that the null hypothesis should be rejected, and </w:t>
      </w:r>
      <w:r>
        <w:rPr>
          <w:rFonts w:ascii="Arial" w:hAnsi="Arial" w:cs="Arial"/>
          <w:highlight w:val="yellow"/>
          <w:lang w:eastAsia="zh-CN"/>
        </w:rPr>
        <w:t>there is a linear association between X and Y</w:t>
      </w:r>
      <w:r w:rsidRPr="004B5330">
        <w:rPr>
          <w:rFonts w:ascii="Arial" w:hAnsi="Arial" w:cs="Arial"/>
          <w:highlight w:val="yellow"/>
          <w:lang w:eastAsia="zh-CN"/>
        </w:rPr>
        <w:t>.</w:t>
      </w:r>
    </w:p>
    <w:p w14:paraId="66FA93BC" w14:textId="77777777" w:rsidR="00480543" w:rsidRPr="00912DF7" w:rsidRDefault="00480543" w:rsidP="00912DF7">
      <w:pPr>
        <w:pStyle w:val="a4"/>
        <w:spacing w:after="100" w:line="240" w:lineRule="auto"/>
        <w:ind w:left="360"/>
        <w:rPr>
          <w:rFonts w:ascii="Arial" w:hAnsi="Arial" w:cs="Arial"/>
        </w:rPr>
      </w:pPr>
    </w:p>
    <w:p w14:paraId="0AEE08AF" w14:textId="62A1D095" w:rsidR="00912DF7" w:rsidRPr="00912DF7" w:rsidRDefault="00FF3E84" w:rsidP="00912DF7">
      <w:pPr>
        <w:pStyle w:val="a4"/>
        <w:numPr>
          <w:ilvl w:val="0"/>
          <w:numId w:val="12"/>
        </w:numPr>
        <w:spacing w:after="100" w:line="240" w:lineRule="auto"/>
        <w:rPr>
          <w:rFonts w:ascii="Arial" w:hAnsi="Arial" w:cs="Arial"/>
        </w:rPr>
      </w:pPr>
      <w:r w:rsidRPr="00912DF7">
        <w:rPr>
          <w:rFonts w:ascii="Arial" w:hAnsi="Arial" w:cs="Arial"/>
        </w:rPr>
        <w:t>(4</w:t>
      </w:r>
      <w:r w:rsidR="00C50D95" w:rsidRPr="00912DF7">
        <w:rPr>
          <w:rFonts w:ascii="Arial" w:hAnsi="Arial" w:cs="Arial"/>
        </w:rPr>
        <w:t xml:space="preserve">) </w:t>
      </w:r>
      <w:r w:rsidR="00522D08" w:rsidRPr="00912DF7">
        <w:rPr>
          <w:rFonts w:ascii="Arial" w:hAnsi="Arial" w:cs="Arial"/>
        </w:rPr>
        <w:t>The manufacturer has suggested that the mean required time should not increase by more 14 minutes for each additional copier that is serviced on a service call. Conduct a test to test whether this standard is being satisfied by Tri-City. At a significant level of 05. State the hypothesis, reject region, estimate the p value, and state the conclusion of your test.</w:t>
      </w:r>
    </w:p>
    <w:bookmarkStart w:id="1" w:name="_Hlk524659689"/>
    <w:p w14:paraId="189371E2" w14:textId="1A7D0F70" w:rsidR="00EF23ED" w:rsidRPr="00D90E6C" w:rsidRDefault="00F52721" w:rsidP="00EF23ED">
      <w:pPr>
        <w:pStyle w:val="a4"/>
        <w:spacing w:after="100" w:line="240" w:lineRule="auto"/>
        <w:ind w:left="360"/>
        <w:rPr>
          <w:rFonts w:ascii="Arial" w:hAnsi="Arial" w:cs="Arial"/>
          <w:highlight w:val="yellow"/>
        </w:rPr>
      </w:pPr>
      <m:oMathPara>
        <m:oMath>
          <m:sSub>
            <m:sSubPr>
              <m:ctrlPr>
                <w:rPr>
                  <w:rFonts w:ascii="Cambria Math" w:hAnsi="Cambria Math" w:cs="Arial"/>
                  <w:highlight w:val="yellow"/>
                </w:rPr>
              </m:ctrlPr>
            </m:sSubPr>
            <m:e>
              <m:r>
                <m:rPr>
                  <m:sty m:val="p"/>
                </m:rPr>
                <w:rPr>
                  <w:rFonts w:ascii="Cambria Math" w:hAnsi="Cambria Math" w:cs="Arial"/>
                  <w:highlight w:val="yellow"/>
                </w:rPr>
                <m:t>H</m:t>
              </m:r>
            </m:e>
            <m:sub>
              <m:r>
                <m:rPr>
                  <m:sty m:val="p"/>
                </m:rPr>
                <w:rPr>
                  <w:rFonts w:ascii="Cambria Math" w:hAnsi="Cambria Math" w:cs="Arial"/>
                  <w:highlight w:val="yellow"/>
                </w:rPr>
                <m:t>0</m:t>
              </m:r>
            </m:sub>
          </m:sSub>
          <m:r>
            <w:rPr>
              <w:rFonts w:ascii="Cambria Math" w:hAnsi="Cambria Math" w:cs="Arial"/>
              <w:highlight w:val="yellow"/>
            </w:rPr>
            <m:t>:</m:t>
          </m:r>
          <m:sSub>
            <m:sSubPr>
              <m:ctrlPr>
                <w:rPr>
                  <w:rFonts w:ascii="Cambria Math" w:hAnsi="Cambria Math" w:cs="Arial"/>
                  <w:highlight w:val="yellow"/>
                </w:rPr>
              </m:ctrlPr>
            </m:sSubPr>
            <m:e>
              <m:r>
                <m:rPr>
                  <m:sty m:val="p"/>
                </m:rPr>
                <w:rPr>
                  <w:rFonts w:ascii="Cambria Math" w:hAnsi="Cambria Math" w:cs="Arial"/>
                  <w:highlight w:val="yellow"/>
                </w:rPr>
                <m:t>β</m:t>
              </m:r>
            </m:e>
            <m:sub>
              <m:r>
                <m:rPr>
                  <m:sty m:val="p"/>
                </m:rPr>
                <w:rPr>
                  <w:rFonts w:ascii="Cambria Math" w:hAnsi="Cambria Math" w:cs="Arial"/>
                  <w:highlight w:val="yellow"/>
                </w:rPr>
                <m:t>1</m:t>
              </m:r>
            </m:sub>
          </m:sSub>
          <m:r>
            <m:rPr>
              <m:sty m:val="p"/>
            </m:rPr>
            <w:rPr>
              <w:rFonts w:ascii="Cambria Math" w:hAnsi="Cambria Math" w:cs="Arial"/>
              <w:highlight w:val="yellow"/>
            </w:rPr>
            <m:t>≤14</m:t>
          </m:r>
        </m:oMath>
      </m:oMathPara>
    </w:p>
    <w:p w14:paraId="6B849AC1" w14:textId="6F01F16F" w:rsidR="00EF23ED" w:rsidRPr="006A2175" w:rsidRDefault="00F52721" w:rsidP="00EF23ED">
      <w:pPr>
        <w:pStyle w:val="a4"/>
        <w:spacing w:after="100" w:line="240" w:lineRule="auto"/>
        <w:ind w:left="360"/>
        <w:rPr>
          <w:rFonts w:ascii="Arial" w:hAnsi="Arial" w:cs="Arial"/>
        </w:rPr>
      </w:pPr>
      <m:oMathPara>
        <m:oMath>
          <m:sSub>
            <m:sSubPr>
              <m:ctrlPr>
                <w:rPr>
                  <w:rFonts w:ascii="Cambria Math" w:hAnsi="Cambria Math" w:cs="Arial"/>
                  <w:highlight w:val="yellow"/>
                </w:rPr>
              </m:ctrlPr>
            </m:sSubPr>
            <m:e>
              <m:r>
                <m:rPr>
                  <m:sty m:val="p"/>
                </m:rPr>
                <w:rPr>
                  <w:rFonts w:ascii="Cambria Math" w:hAnsi="Cambria Math" w:cs="Arial"/>
                  <w:highlight w:val="yellow"/>
                </w:rPr>
                <m:t>H</m:t>
              </m:r>
            </m:e>
            <m:sub>
              <m:r>
                <m:rPr>
                  <m:sty m:val="p"/>
                </m:rPr>
                <w:rPr>
                  <w:rFonts w:ascii="Cambria Math" w:hAnsi="Cambria Math" w:cs="Arial"/>
                  <w:highlight w:val="yellow"/>
                </w:rPr>
                <m:t>a</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β</m:t>
              </m:r>
            </m:e>
            <m:sub>
              <m:r>
                <w:rPr>
                  <w:rFonts w:ascii="Cambria Math" w:hAnsi="Cambria Math" w:cs="Arial"/>
                  <w:highlight w:val="yellow"/>
                </w:rPr>
                <m:t>1</m:t>
              </m:r>
            </m:sub>
          </m:sSub>
          <m:r>
            <w:rPr>
              <w:rFonts w:ascii="Cambria Math" w:hAnsi="Cambria Math" w:cs="Arial"/>
              <w:highlight w:val="yellow"/>
            </w:rPr>
            <m:t>&gt;14</m:t>
          </m:r>
        </m:oMath>
      </m:oMathPara>
    </w:p>
    <w:p w14:paraId="5931CC08" w14:textId="77777777" w:rsidR="00EF23ED" w:rsidRPr="00480543" w:rsidRDefault="00EF23ED" w:rsidP="00EF23ED">
      <w:pPr>
        <w:pStyle w:val="a4"/>
        <w:spacing w:after="100" w:line="240" w:lineRule="auto"/>
        <w:ind w:left="360"/>
        <w:rPr>
          <w:rFonts w:ascii="Arial" w:hAnsi="Arial" w:cs="Arial"/>
        </w:rPr>
      </w:pPr>
      <m:oMathPara>
        <m:oMath>
          <m:r>
            <m:rPr>
              <m:sty m:val="p"/>
            </m:rPr>
            <w:rPr>
              <w:rFonts w:ascii="Cambria Math" w:hAnsi="Cambria Math" w:cs="Arial"/>
            </w:rPr>
            <m:t>α=0.05 and n=45</m:t>
          </m:r>
        </m:oMath>
      </m:oMathPara>
    </w:p>
    <w:p w14:paraId="666D3ABA" w14:textId="390B36C0" w:rsidR="00EF23ED" w:rsidRDefault="00EF23ED" w:rsidP="00EF23ED">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 xml:space="preserve">herefore, </w:t>
      </w:r>
      <w:r w:rsidR="00FB2004">
        <w:rPr>
          <w:rFonts w:ascii="Arial" w:hAnsi="Arial" w:cs="Arial"/>
          <w:lang w:eastAsia="zh-CN"/>
        </w:rPr>
        <w:t xml:space="preserve">using t test: </w:t>
      </w:r>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m:rPr>
            <m:sty m:val="p"/>
          </m:rP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lang w:eastAsia="zh-CN"/>
                  </w:rPr>
                </m:ctrlPr>
              </m:sSubPr>
              <m:e>
                <m:r>
                  <m:rPr>
                    <m:sty m:val="p"/>
                  </m:rPr>
                  <w:rPr>
                    <w:rFonts w:ascii="Cambria Math" w:hAnsi="Cambria Math" w:cs="Arial"/>
                    <w:lang w:eastAsia="zh-CN"/>
                  </w:rPr>
                  <m:t>b</m:t>
                </m:r>
              </m:e>
              <m:sub>
                <m:r>
                  <m:rPr>
                    <m:sty m:val="p"/>
                  </m:rPr>
                  <w:rPr>
                    <w:rFonts w:ascii="Cambria Math" w:hAnsi="Cambria Math" w:cs="Arial"/>
                    <w:lang w:eastAsia="zh-CN"/>
                  </w:rPr>
                  <m:t>1</m:t>
                </m:r>
              </m:sub>
            </m:sSub>
            <m:r>
              <w:rPr>
                <w:rFonts w:ascii="Cambria Math" w:hAnsi="Cambria Math" w:cs="Arial"/>
                <w:lang w:eastAsia="zh-CN"/>
              </w:rPr>
              <m:t>-14</m:t>
            </m:r>
          </m:num>
          <m:den>
            <m:r>
              <w:rPr>
                <w:rFonts w:ascii="Cambria Math" w:hAnsi="Cambria Math" w:cs="Arial"/>
                <w:lang w:eastAsia="zh-CN"/>
              </w:rPr>
              <m:t>s{</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15.0352-14</m:t>
            </m:r>
          </m:num>
          <m:den>
            <m:r>
              <w:rPr>
                <w:rFonts w:ascii="Cambria Math" w:hAnsi="Cambria Math" w:cs="Arial"/>
                <w:lang w:eastAsia="zh-CN"/>
              </w:rPr>
              <m:t>0.4831</m:t>
            </m:r>
          </m:den>
        </m:f>
        <m:r>
          <w:rPr>
            <w:rFonts w:ascii="Cambria Math" w:hAnsi="Cambria Math" w:cs="Arial"/>
            <w:lang w:eastAsia="zh-CN"/>
          </w:rPr>
          <m:t>=2.1428</m:t>
        </m:r>
      </m:oMath>
    </w:p>
    <w:p w14:paraId="75CD92E4" w14:textId="79F80908" w:rsidR="00FB2004" w:rsidRPr="00FB2004" w:rsidRDefault="00FB2004" w:rsidP="00EF23ED">
      <w:pPr>
        <w:pStyle w:val="a4"/>
        <w:spacing w:after="100" w:line="240" w:lineRule="auto"/>
        <w:ind w:left="360"/>
        <w:rPr>
          <w:rFonts w:ascii="Arial" w:hAnsi="Arial" w:cs="Arial"/>
          <w:lang w:eastAsia="zh-CN"/>
        </w:rPr>
      </w:pPr>
      <w:r>
        <w:rPr>
          <w:rFonts w:ascii="Arial" w:hAnsi="Arial" w:cs="Arial"/>
          <w:lang w:eastAsia="zh-CN"/>
        </w:rPr>
        <w:t xml:space="preserve">Since </w:t>
      </w:r>
      <m:oMath>
        <m:r>
          <m:rPr>
            <m:sty m:val="p"/>
          </m:rPr>
          <w:rPr>
            <w:rFonts w:ascii="Cambria Math" w:hAnsi="Cambria Math" w:cs="Arial"/>
            <w:lang w:eastAsia="zh-CN"/>
          </w:rPr>
          <m:t>t</m:t>
        </m:r>
        <m:d>
          <m:dPr>
            <m:ctrlPr>
              <w:rPr>
                <w:rFonts w:ascii="Cambria Math" w:hAnsi="Cambria Math" w:cs="Arial"/>
                <w:lang w:eastAsia="zh-CN"/>
              </w:rPr>
            </m:ctrlPr>
          </m:dPr>
          <m:e>
            <m:r>
              <m:rPr>
                <m:sty m:val="p"/>
              </m:rPr>
              <w:rPr>
                <w:rFonts w:ascii="Cambria Math" w:hAnsi="Cambria Math" w:cs="Arial"/>
                <w:lang w:eastAsia="zh-CN"/>
              </w:rPr>
              <m:t>1-0.5α,n-2</m:t>
            </m:r>
          </m:e>
        </m:d>
        <m:r>
          <m:rPr>
            <m:sty m:val="p"/>
          </m:rPr>
          <w:rPr>
            <w:rFonts w:ascii="Cambria Math" w:hAnsi="Cambria Math" w:cs="Arial"/>
            <w:lang w:eastAsia="zh-CN"/>
          </w:rPr>
          <m:t>=2.0167</m:t>
        </m:r>
      </m:oMath>
      <w:r>
        <w:rPr>
          <w:rFonts w:ascii="Arial" w:hAnsi="Arial" w:cs="Arial" w:hint="eastAsia"/>
          <w:lang w:eastAsia="zh-CN"/>
        </w:rPr>
        <w:t>,</w:t>
      </w:r>
      <w:r>
        <w:rPr>
          <w:rFonts w:ascii="Arial" w:hAnsi="Arial" w:cs="Arial"/>
          <w:lang w:eastAsia="zh-CN"/>
        </w:rPr>
        <w:t xml:space="preserve"> </w:t>
      </w:r>
      <w:r>
        <w:rPr>
          <w:rFonts w:ascii="Arial" w:hAnsi="Arial" w:cs="Arial" w:hint="eastAsia"/>
          <w:lang w:eastAsia="zh-CN"/>
        </w:rPr>
        <w:t>T</w:t>
      </w:r>
      <w:r>
        <w:rPr>
          <w:rFonts w:ascii="Arial" w:hAnsi="Arial" w:cs="Arial"/>
          <w:lang w:eastAsia="zh-CN"/>
        </w:rPr>
        <w:t xml:space="preserve">he rejection region is: </w:t>
      </w:r>
      <m:oMath>
        <m:r>
          <m:rPr>
            <m:sty m:val="p"/>
          </m:rPr>
          <w:rPr>
            <w:rFonts w:ascii="Cambria Math" w:hAnsi="Cambria Math" w:cs="Arial"/>
            <w:highlight w:val="yellow"/>
            <w:lang w:eastAsia="zh-CN"/>
          </w:rPr>
          <m:t xml:space="preserve">if </m:t>
        </m:r>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 xml:space="preserve">&gt;2.0167, reject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;if </m:t>
        </m:r>
        <m:sSup>
          <m:sSupPr>
            <m:ctrlPr>
              <w:rPr>
                <w:rFonts w:ascii="Cambria Math" w:hAnsi="Cambria Math" w:cs="Arial"/>
                <w:i/>
                <w:highlight w:val="yellow"/>
                <w:lang w:eastAsia="zh-CN"/>
              </w:rPr>
            </m:ctrlPr>
          </m:sSupPr>
          <m:e>
            <m:r>
              <w:rPr>
                <w:rFonts w:ascii="Cambria Math" w:hAnsi="Cambria Math" w:cs="Arial"/>
                <w:highlight w:val="yellow"/>
                <w:lang w:eastAsia="zh-CN"/>
              </w:rPr>
              <m:t>t</m:t>
            </m:r>
          </m:e>
          <m:sup>
            <m:r>
              <w:rPr>
                <w:rFonts w:ascii="Cambria Math" w:hAnsi="Cambria Math" w:cs="Arial"/>
                <w:highlight w:val="yellow"/>
                <w:lang w:eastAsia="zh-CN"/>
              </w:rPr>
              <m:t>*</m:t>
            </m:r>
          </m:sup>
        </m:sSup>
        <m:r>
          <w:rPr>
            <w:rFonts w:ascii="Cambria Math" w:hAnsi="Cambria Math" w:cs="Arial"/>
            <w:highlight w:val="yellow"/>
            <w:lang w:eastAsia="zh-CN"/>
          </w:rPr>
          <m:t>≤2.0167, fail to reject.</m:t>
        </m:r>
      </m:oMath>
    </w:p>
    <w:p w14:paraId="11F8DAF0" w14:textId="7C153069" w:rsidR="00912DF7" w:rsidRDefault="00FB2004" w:rsidP="00912DF7">
      <w:pPr>
        <w:pStyle w:val="a4"/>
        <w:spacing w:after="100" w:line="240" w:lineRule="auto"/>
        <w:ind w:left="360"/>
        <w:rPr>
          <w:rFonts w:ascii="Arial" w:hAnsi="Arial" w:cs="Arial" w:hint="eastAsia"/>
          <w:lang w:eastAsia="zh-CN"/>
        </w:rPr>
      </w:pPr>
      <w:r>
        <w:rPr>
          <w:rFonts w:ascii="Arial" w:hAnsi="Arial" w:cs="Arial"/>
          <w:lang w:eastAsia="zh-CN"/>
        </w:rPr>
        <w:t xml:space="preserve">Besides, the corresponding </w:t>
      </w:r>
      <w:r w:rsidRPr="00E75E26">
        <w:rPr>
          <w:rFonts w:ascii="Arial" w:hAnsi="Arial" w:cs="Arial"/>
          <w:highlight w:val="yellow"/>
          <w:lang w:eastAsia="zh-CN"/>
        </w:rPr>
        <w:t xml:space="preserve">p-value is </w:t>
      </w:r>
      <w:r w:rsidR="00E75E26" w:rsidRPr="00E75E26">
        <w:rPr>
          <w:rFonts w:ascii="Arial" w:hAnsi="Arial" w:cs="Arial"/>
          <w:highlight w:val="yellow"/>
          <w:lang w:eastAsia="zh-CN"/>
        </w:rPr>
        <w:t>0.01892</w:t>
      </w:r>
    </w:p>
    <w:p w14:paraId="1AA841B3" w14:textId="2E6D3971" w:rsidR="00EF23ED" w:rsidRPr="00912DF7" w:rsidRDefault="004B5330" w:rsidP="00912DF7">
      <w:pPr>
        <w:pStyle w:val="a4"/>
        <w:spacing w:after="100" w:line="240" w:lineRule="auto"/>
        <w:ind w:left="360"/>
        <w:rPr>
          <w:rFonts w:ascii="Arial" w:hAnsi="Arial" w:cs="Arial"/>
          <w:lang w:eastAsia="zh-CN"/>
        </w:rPr>
      </w:pPr>
      <w:r w:rsidRPr="004B5330">
        <w:rPr>
          <w:rFonts w:ascii="Arial" w:hAnsi="Arial" w:cs="Arial" w:hint="eastAsia"/>
          <w:highlight w:val="yellow"/>
          <w:lang w:eastAsia="zh-CN"/>
        </w:rPr>
        <w:t>A</w:t>
      </w:r>
      <w:r w:rsidRPr="004B5330">
        <w:rPr>
          <w:rFonts w:ascii="Arial" w:hAnsi="Arial" w:cs="Arial"/>
          <w:highlight w:val="yellow"/>
          <w:lang w:eastAsia="zh-CN"/>
        </w:rPr>
        <w:t xml:space="preserve">s a result, since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&gt;2.0167</m:t>
        </m:r>
      </m:oMath>
      <w:r w:rsidRPr="004B5330">
        <w:rPr>
          <w:rFonts w:ascii="Arial" w:hAnsi="Arial" w:cs="Arial" w:hint="eastAsia"/>
          <w:highlight w:val="yellow"/>
          <w:lang w:eastAsia="zh-CN"/>
        </w:rPr>
        <w:t>,</w:t>
      </w:r>
      <w:r w:rsidRPr="004B5330">
        <w:rPr>
          <w:rFonts w:ascii="Arial" w:hAnsi="Arial" w:cs="Arial"/>
          <w:highlight w:val="yellow"/>
          <w:lang w:eastAsia="zh-CN"/>
        </w:rPr>
        <w:t xml:space="preserve"> so it is evident that the null hypothesis should be rejected, and this standard is satisfied by Tri-City.</w:t>
      </w:r>
    </w:p>
    <w:bookmarkEnd w:id="1"/>
    <w:p w14:paraId="506FF975" w14:textId="6FCFD143" w:rsidR="00522D08" w:rsidRDefault="00575289" w:rsidP="00575289">
      <w:pPr>
        <w:pStyle w:val="a4"/>
        <w:numPr>
          <w:ilvl w:val="0"/>
          <w:numId w:val="12"/>
        </w:numPr>
        <w:spacing w:after="100" w:line="240" w:lineRule="auto"/>
        <w:rPr>
          <w:rFonts w:ascii="Arial" w:hAnsi="Arial" w:cs="Arial"/>
        </w:rPr>
      </w:pPr>
      <w:r w:rsidRPr="00575289">
        <w:rPr>
          <w:rFonts w:ascii="Arial" w:hAnsi="Arial" w:cs="Arial"/>
        </w:rPr>
        <w:t xml:space="preserve"> </w:t>
      </w:r>
      <w:r w:rsidR="006E7DAF" w:rsidRPr="00575289">
        <w:rPr>
          <w:rFonts w:ascii="Arial" w:hAnsi="Arial" w:cs="Arial"/>
        </w:rPr>
        <w:t>(2</w:t>
      </w:r>
      <w:r w:rsidR="00C50D95" w:rsidRPr="00575289">
        <w:rPr>
          <w:rFonts w:ascii="Arial" w:hAnsi="Arial" w:cs="Arial"/>
        </w:rPr>
        <w:t xml:space="preserve">) </w:t>
      </w:r>
      <w:r w:rsidR="00522D08" w:rsidRPr="00575289">
        <w:rPr>
          <w:rFonts w:ascii="Arial" w:hAnsi="Arial" w:cs="Arial"/>
        </w:rPr>
        <w:t xml:space="preserve">Does </w:t>
      </w: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0</m:t>
            </m:r>
          </m:sub>
        </m:sSub>
      </m:oMath>
      <w:r w:rsidR="00522D08" w:rsidRPr="00575289">
        <w:rPr>
          <w:rFonts w:ascii="Arial" w:hAnsi="Arial" w:cs="Arial"/>
        </w:rPr>
        <w:t xml:space="preserve"> give any relevant information here about the “start-up” time on calls—i.e. about time required before service work is begun on the copiers at a customer location? </w:t>
      </w:r>
    </w:p>
    <w:p w14:paraId="26934484" w14:textId="77777777" w:rsidR="00575289" w:rsidRPr="00575289" w:rsidRDefault="00575289" w:rsidP="00575289">
      <w:pPr>
        <w:pStyle w:val="a4"/>
        <w:spacing w:after="100" w:line="240" w:lineRule="auto"/>
        <w:ind w:left="360"/>
        <w:rPr>
          <w:rFonts w:ascii="Arial" w:hAnsi="Arial" w:cs="Arial"/>
          <w:lang w:eastAsia="zh-CN"/>
        </w:rPr>
      </w:pPr>
      <w:r w:rsidRPr="00575289">
        <w:rPr>
          <w:rFonts w:ascii="Arial" w:hAnsi="Arial" w:cs="Arial" w:hint="eastAsia"/>
          <w:highlight w:val="yellow"/>
          <w:lang w:eastAsia="zh-CN"/>
        </w:rPr>
        <w:t>T</w:t>
      </w:r>
      <w:r w:rsidRPr="00575289">
        <w:rPr>
          <w:rFonts w:ascii="Arial" w:hAnsi="Arial" w:cs="Arial"/>
          <w:highlight w:val="yellow"/>
          <w:lang w:eastAsia="zh-CN"/>
        </w:rPr>
        <w:t>he intercept does not give any relevant information about the “start-up” time on calls</w:t>
      </w:r>
      <w:r w:rsidRPr="00575289">
        <w:rPr>
          <w:rFonts w:ascii="Arial" w:hAnsi="Arial" w:cs="Arial"/>
          <w:lang w:eastAsia="zh-CN"/>
        </w:rPr>
        <w:t>, because it is not related to “start-up” time.</w:t>
      </w:r>
    </w:p>
    <w:p w14:paraId="7AB83F03" w14:textId="77777777" w:rsidR="00575289" w:rsidRPr="00575289" w:rsidRDefault="00575289" w:rsidP="00575289">
      <w:pPr>
        <w:pStyle w:val="a4"/>
        <w:spacing w:after="100" w:line="240" w:lineRule="auto"/>
        <w:ind w:left="360"/>
        <w:rPr>
          <w:rFonts w:ascii="Arial" w:hAnsi="Arial" w:cs="Arial"/>
          <w:lang w:eastAsia="zh-CN"/>
        </w:rPr>
      </w:pPr>
      <w:r w:rsidRPr="00575289">
        <w:rPr>
          <w:rFonts w:ascii="Arial" w:hAnsi="Arial" w:cs="Arial"/>
          <w:lang w:eastAsia="zh-CN"/>
        </w:rPr>
        <w:t>Specifically,</w:t>
      </w:r>
    </w:p>
    <w:p w14:paraId="095645BD" w14:textId="77777777" w:rsidR="00575289" w:rsidRPr="00575289" w:rsidRDefault="00575289" w:rsidP="00575289">
      <w:pPr>
        <w:pStyle w:val="a4"/>
        <w:spacing w:after="100" w:line="240" w:lineRule="auto"/>
        <w:ind w:left="360"/>
        <w:rPr>
          <w:rFonts w:ascii="Arial" w:hAnsi="Arial" w:cs="Arial"/>
          <w:lang w:eastAsia="zh-CN"/>
        </w:rPr>
      </w:pPr>
      <m:oMathPara>
        <m:oMath>
          <m:sSub>
            <m:sSubPr>
              <m:ctrlPr>
                <w:rPr>
                  <w:rFonts w:ascii="Cambria Math" w:hAnsi="Cambria Math" w:cs="Arial"/>
                  <w:lang w:eastAsia="zh-CN"/>
                </w:rPr>
              </m:ctrlPr>
            </m:sSubPr>
            <m:e>
              <m:r>
                <m:rPr>
                  <m:sty m:val="p"/>
                </m:rPr>
                <w:rPr>
                  <w:rFonts w:ascii="Cambria Math" w:hAnsi="Cambria Math" w:cs="Arial"/>
                  <w:lang w:eastAsia="zh-CN"/>
                </w:rPr>
                <m:t>H</m:t>
              </m:r>
            </m:e>
            <m:sub>
              <m:r>
                <m:rPr>
                  <m:sty m:val="p"/>
                </m:rP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lang w:eastAsia="zh-CN"/>
                </w:rPr>
              </m:ctrlPr>
            </m:sSubPr>
            <m:e>
              <m:r>
                <m:rPr>
                  <m:sty m:val="p"/>
                </m:rPr>
                <w:rPr>
                  <w:rFonts w:ascii="Cambria Math" w:hAnsi="Cambria Math" w:cs="Arial"/>
                  <w:lang w:eastAsia="zh-CN"/>
                </w:rPr>
                <m:t>β</m:t>
              </m:r>
            </m:e>
            <m:sub>
              <m:r>
                <m:rPr>
                  <m:sty m:val="p"/>
                </m:rPr>
                <w:rPr>
                  <w:rFonts w:ascii="Cambria Math" w:hAnsi="Cambria Math" w:cs="Arial"/>
                  <w:lang w:eastAsia="zh-CN"/>
                </w:rPr>
                <m:t>0</m:t>
              </m:r>
            </m:sub>
          </m:sSub>
          <m:r>
            <m:rPr>
              <m:sty m:val="p"/>
            </m:rPr>
            <w:rPr>
              <w:rFonts w:ascii="Cambria Math" w:hAnsi="Cambria Math" w:cs="Arial"/>
              <w:lang w:eastAsia="zh-CN"/>
            </w:rPr>
            <m:t>=0</m:t>
          </m:r>
        </m:oMath>
      </m:oMathPara>
    </w:p>
    <w:p w14:paraId="4DBE09A6" w14:textId="77777777" w:rsidR="00575289" w:rsidRPr="00575289" w:rsidRDefault="00575289" w:rsidP="00575289">
      <w:pPr>
        <w:pStyle w:val="a4"/>
        <w:spacing w:after="100" w:line="240" w:lineRule="auto"/>
        <w:ind w:left="360"/>
        <w:rPr>
          <w:rFonts w:ascii="Arial" w:hAnsi="Arial" w:cs="Arial"/>
          <w:lang w:eastAsia="zh-CN"/>
        </w:rPr>
      </w:pPr>
      <m:oMathPara>
        <m:oMath>
          <m:sSub>
            <m:sSubPr>
              <m:ctrlPr>
                <w:rPr>
                  <w:rFonts w:ascii="Cambria Math" w:hAnsi="Cambria Math" w:cs="Arial"/>
                  <w:lang w:eastAsia="zh-CN"/>
                </w:rPr>
              </m:ctrlPr>
            </m:sSubPr>
            <m:e>
              <m:r>
                <m:rPr>
                  <m:sty m:val="p"/>
                </m:rPr>
                <w:rPr>
                  <w:rFonts w:ascii="Cambria Math" w:hAnsi="Cambria Math" w:cs="Arial"/>
                  <w:lang w:eastAsia="zh-CN"/>
                </w:rPr>
                <m:t>H</m:t>
              </m:r>
            </m:e>
            <m:sub>
              <m:r>
                <m:rPr>
                  <m:sty m:val="p"/>
                </m:rPr>
                <w:rPr>
                  <w:rFonts w:ascii="Cambria Math" w:hAnsi="Cambria Math" w:cs="Arial"/>
                  <w:lang w:eastAsia="zh-CN"/>
                </w:rPr>
                <m:t>a</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≠0</m:t>
          </m:r>
        </m:oMath>
      </m:oMathPara>
    </w:p>
    <w:p w14:paraId="0E8502AB" w14:textId="77777777" w:rsidR="00575289" w:rsidRPr="00575289" w:rsidRDefault="00575289" w:rsidP="00575289">
      <w:pPr>
        <w:pStyle w:val="a4"/>
        <w:spacing w:after="100" w:line="240" w:lineRule="auto"/>
        <w:ind w:left="360"/>
        <w:rPr>
          <w:rFonts w:ascii="Arial" w:hAnsi="Arial" w:cs="Arial"/>
          <w:lang w:eastAsia="zh-CN"/>
        </w:rPr>
      </w:pPr>
      <m:oMathPara>
        <m:oMath>
          <m:r>
            <m:rPr>
              <m:sty m:val="p"/>
            </m:rPr>
            <w:rPr>
              <w:rFonts w:ascii="Cambria Math" w:hAnsi="Cambria Math" w:cs="Arial"/>
              <w:lang w:eastAsia="zh-CN"/>
            </w:rPr>
            <m:t>α=0.05 and n=45</m:t>
          </m:r>
        </m:oMath>
      </m:oMathPara>
    </w:p>
    <w:p w14:paraId="1FC41A0A" w14:textId="77777777" w:rsidR="00575289" w:rsidRPr="00575289" w:rsidRDefault="00575289" w:rsidP="00575289">
      <w:pPr>
        <w:pStyle w:val="a4"/>
        <w:spacing w:after="100" w:line="240" w:lineRule="auto"/>
        <w:ind w:left="360"/>
        <w:rPr>
          <w:rFonts w:ascii="Arial" w:hAnsi="Arial" w:cs="Arial"/>
          <w:lang w:eastAsia="zh-CN"/>
        </w:rPr>
      </w:pPr>
      <w:r w:rsidRPr="00575289">
        <w:rPr>
          <w:rFonts w:ascii="Arial" w:hAnsi="Arial" w:cs="Arial" w:hint="eastAsia"/>
          <w:lang w:eastAsia="zh-CN"/>
        </w:rPr>
        <w:t>T</w:t>
      </w:r>
      <w:r w:rsidRPr="00575289">
        <w:rPr>
          <w:rFonts w:ascii="Arial" w:hAnsi="Arial" w:cs="Arial"/>
          <w:lang w:eastAsia="zh-CN"/>
        </w:rPr>
        <w:t xml:space="preserve">herefore, using t test: </w:t>
      </w:r>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m:rPr>
            <m:sty m:val="p"/>
          </m:rP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lang w:eastAsia="zh-CN"/>
                  </w:rPr>
                </m:ctrlPr>
              </m:sSubPr>
              <m:e>
                <m:r>
                  <m:rPr>
                    <m:sty m:val="p"/>
                  </m:rPr>
                  <w:rPr>
                    <w:rFonts w:ascii="Cambria Math" w:hAnsi="Cambria Math" w:cs="Arial"/>
                    <w:lang w:eastAsia="zh-CN"/>
                  </w:rPr>
                  <m:t>0-b</m:t>
                </m:r>
              </m:e>
              <m:sub>
                <m:r>
                  <m:rPr>
                    <m:sty m:val="p"/>
                  </m:rPr>
                  <w:rPr>
                    <w:rFonts w:ascii="Cambria Math" w:hAnsi="Cambria Math" w:cs="Arial"/>
                    <w:lang w:eastAsia="zh-CN"/>
                  </w:rPr>
                  <m:t>0</m:t>
                </m:r>
              </m:sub>
            </m:sSub>
          </m:num>
          <m:den>
            <m:r>
              <w:rPr>
                <w:rFonts w:ascii="Cambria Math" w:hAnsi="Cambria Math" w:cs="Arial"/>
                <w:lang w:eastAsia="zh-CN"/>
              </w:rPr>
              <m:t>s{</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0</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0.5802</m:t>
            </m:r>
          </m:num>
          <m:den>
            <m:r>
              <w:rPr>
                <w:rFonts w:ascii="Cambria Math" w:hAnsi="Cambria Math" w:cs="Arial"/>
                <w:lang w:eastAsia="zh-CN"/>
              </w:rPr>
              <m:t>2.8039</m:t>
            </m:r>
          </m:den>
        </m:f>
        <m:r>
          <w:rPr>
            <w:rFonts w:ascii="Cambria Math" w:hAnsi="Cambria Math" w:cs="Arial"/>
            <w:lang w:eastAsia="zh-CN"/>
          </w:rPr>
          <m:t>=0.2069</m:t>
        </m:r>
      </m:oMath>
    </w:p>
    <w:p w14:paraId="4127A2C9" w14:textId="77777777" w:rsidR="00575289" w:rsidRPr="00575289" w:rsidRDefault="00575289" w:rsidP="00575289">
      <w:pPr>
        <w:pStyle w:val="a4"/>
        <w:spacing w:after="100" w:line="240" w:lineRule="auto"/>
        <w:ind w:left="360"/>
        <w:rPr>
          <w:rFonts w:ascii="Arial" w:hAnsi="Arial" w:cs="Arial"/>
          <w:lang w:eastAsia="zh-CN"/>
        </w:rPr>
      </w:pPr>
      <w:bookmarkStart w:id="2" w:name="_Hlk524718896"/>
      <w:r w:rsidRPr="00575289">
        <w:rPr>
          <w:rFonts w:ascii="Arial" w:hAnsi="Arial" w:cs="Arial"/>
          <w:lang w:eastAsia="zh-CN"/>
        </w:rPr>
        <w:t xml:space="preserve">Since </w:t>
      </w:r>
      <m:oMath>
        <m:r>
          <m:rPr>
            <m:sty m:val="p"/>
          </m:rPr>
          <w:rPr>
            <w:rFonts w:ascii="Cambria Math" w:hAnsi="Cambria Math" w:cs="Arial"/>
            <w:lang w:eastAsia="zh-CN"/>
          </w:rPr>
          <m:t>t</m:t>
        </m:r>
        <m:d>
          <m:dPr>
            <m:ctrlPr>
              <w:rPr>
                <w:rFonts w:ascii="Cambria Math" w:hAnsi="Cambria Math" w:cs="Arial"/>
                <w:lang w:eastAsia="zh-CN"/>
              </w:rPr>
            </m:ctrlPr>
          </m:dPr>
          <m:e>
            <m:r>
              <m:rPr>
                <m:sty m:val="p"/>
              </m:rPr>
              <w:rPr>
                <w:rFonts w:ascii="Cambria Math" w:hAnsi="Cambria Math" w:cs="Arial"/>
                <w:lang w:eastAsia="zh-CN"/>
              </w:rPr>
              <m:t>1-0.5α,n-2</m:t>
            </m:r>
          </m:e>
        </m:d>
        <m:r>
          <m:rPr>
            <m:sty m:val="p"/>
          </m:rPr>
          <w:rPr>
            <w:rFonts w:ascii="Cambria Math" w:hAnsi="Cambria Math" w:cs="Arial"/>
            <w:lang w:eastAsia="zh-CN"/>
          </w:rPr>
          <m:t>=2.0167</m:t>
        </m:r>
      </m:oMath>
      <w:r w:rsidRPr="00575289">
        <w:rPr>
          <w:rFonts w:ascii="Arial" w:hAnsi="Arial" w:cs="Arial" w:hint="eastAsia"/>
          <w:lang w:eastAsia="zh-CN"/>
        </w:rPr>
        <w:t>,</w:t>
      </w:r>
      <w:r w:rsidRPr="00575289">
        <w:rPr>
          <w:rFonts w:ascii="Arial" w:hAnsi="Arial" w:cs="Arial"/>
          <w:lang w:eastAsia="zh-CN"/>
        </w:rPr>
        <w:t xml:space="preserve"> </w:t>
      </w:r>
      <w:r w:rsidRPr="00575289">
        <w:rPr>
          <w:rFonts w:ascii="Arial" w:hAnsi="Arial" w:cs="Arial" w:hint="eastAsia"/>
          <w:lang w:eastAsia="zh-CN"/>
        </w:rPr>
        <w:t>T</w:t>
      </w:r>
      <w:r w:rsidRPr="00575289">
        <w:rPr>
          <w:rFonts w:ascii="Arial" w:hAnsi="Arial" w:cs="Arial"/>
          <w:lang w:eastAsia="zh-CN"/>
        </w:rPr>
        <w:t xml:space="preserve">he rejection region is: </w:t>
      </w:r>
      <m:oMath>
        <m:r>
          <m:rPr>
            <m:sty m:val="p"/>
          </m:rPr>
          <w:rPr>
            <w:rFonts w:ascii="Cambria Math" w:hAnsi="Cambria Math" w:cs="Arial"/>
            <w:lang w:eastAsia="zh-CN"/>
          </w:rPr>
          <m:t xml:space="preserve">if </m:t>
        </m:r>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w:rPr>
            <w:rFonts w:ascii="Cambria Math" w:hAnsi="Cambria Math" w:cs="Arial"/>
            <w:lang w:eastAsia="zh-CN"/>
          </w:rPr>
          <m:t xml:space="preserve">&gt;2.0167, reject </m:t>
        </m:r>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0</m:t>
            </m:r>
          </m:sub>
        </m:sSub>
        <m:r>
          <w:rPr>
            <w:rFonts w:ascii="Cambria Math" w:hAnsi="Cambria Math" w:cs="Arial"/>
            <w:lang w:eastAsia="zh-CN"/>
          </w:rPr>
          <m:t xml:space="preserve">;if </m:t>
        </m:r>
        <m:sSup>
          <m:sSupPr>
            <m:ctrlPr>
              <w:rPr>
                <w:rFonts w:ascii="Cambria Math" w:hAnsi="Cambria Math" w:cs="Arial"/>
                <w:i/>
                <w:lang w:eastAsia="zh-CN"/>
              </w:rPr>
            </m:ctrlPr>
          </m:sSupPr>
          <m:e>
            <m:r>
              <w:rPr>
                <w:rFonts w:ascii="Cambria Math" w:hAnsi="Cambria Math" w:cs="Arial"/>
                <w:lang w:eastAsia="zh-CN"/>
              </w:rPr>
              <m:t>t</m:t>
            </m:r>
          </m:e>
          <m:sup>
            <m:r>
              <w:rPr>
                <w:rFonts w:ascii="Cambria Math" w:hAnsi="Cambria Math" w:cs="Arial"/>
                <w:lang w:eastAsia="zh-CN"/>
              </w:rPr>
              <m:t>*</m:t>
            </m:r>
          </m:sup>
        </m:sSup>
        <m:r>
          <w:rPr>
            <w:rFonts w:ascii="Cambria Math" w:hAnsi="Cambria Math" w:cs="Arial"/>
            <w:lang w:eastAsia="zh-CN"/>
          </w:rPr>
          <m:t>≤2.0167, fail to reject.</m:t>
        </m:r>
      </m:oMath>
    </w:p>
    <w:bookmarkEnd w:id="2"/>
    <w:p w14:paraId="24380940" w14:textId="1871307F" w:rsidR="00575289" w:rsidRPr="00575289" w:rsidRDefault="00575289" w:rsidP="00575289">
      <w:pPr>
        <w:pStyle w:val="a4"/>
        <w:spacing w:after="100" w:line="240" w:lineRule="auto"/>
        <w:ind w:left="360"/>
        <w:rPr>
          <w:rFonts w:ascii="Arial" w:hAnsi="Arial" w:cs="Arial" w:hint="eastAsia"/>
          <w:lang w:eastAsia="zh-CN"/>
        </w:rPr>
      </w:pPr>
      <w:r w:rsidRPr="00575289">
        <w:rPr>
          <w:rFonts w:ascii="Arial" w:hAnsi="Arial" w:cs="Arial"/>
          <w:lang w:eastAsia="zh-CN"/>
        </w:rPr>
        <w:t xml:space="preserve">Besides, the corresponding </w:t>
      </w:r>
      <w:r w:rsidRPr="00575289">
        <w:rPr>
          <w:rFonts w:ascii="Arial" w:hAnsi="Arial" w:cs="Arial"/>
          <w:highlight w:val="yellow"/>
          <w:lang w:eastAsia="zh-CN"/>
        </w:rPr>
        <w:t>p-value is 0.8371</w:t>
      </w:r>
    </w:p>
    <w:p w14:paraId="14C79EDD" w14:textId="77777777" w:rsidR="00575289" w:rsidRPr="00575289" w:rsidRDefault="00575289" w:rsidP="00575289">
      <w:pPr>
        <w:pStyle w:val="a4"/>
        <w:spacing w:after="100" w:line="240" w:lineRule="auto"/>
        <w:ind w:left="360"/>
        <w:rPr>
          <w:rFonts w:ascii="Arial" w:hAnsi="Arial" w:cs="Arial"/>
          <w:lang w:eastAsia="zh-CN"/>
        </w:rPr>
      </w:pPr>
      <w:r w:rsidRPr="00575289">
        <w:rPr>
          <w:rFonts w:ascii="Arial" w:hAnsi="Arial" w:cs="Arial" w:hint="eastAsia"/>
          <w:highlight w:val="yellow"/>
          <w:lang w:eastAsia="zh-CN"/>
        </w:rPr>
        <w:t>A</w:t>
      </w:r>
      <w:r w:rsidRPr="00575289">
        <w:rPr>
          <w:rFonts w:ascii="Arial" w:hAnsi="Arial" w:cs="Arial"/>
          <w:highlight w:val="yellow"/>
          <w:lang w:eastAsia="zh-CN"/>
        </w:rPr>
        <w:t xml:space="preserve">s a result, since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&lt;2.0167</m:t>
        </m:r>
      </m:oMath>
      <w:r w:rsidRPr="00575289">
        <w:rPr>
          <w:rFonts w:ascii="Arial" w:hAnsi="Arial" w:cs="Arial" w:hint="eastAsia"/>
          <w:highlight w:val="yellow"/>
          <w:lang w:eastAsia="zh-CN"/>
        </w:rPr>
        <w:t>,</w:t>
      </w:r>
      <w:r w:rsidRPr="00575289">
        <w:rPr>
          <w:rFonts w:ascii="Arial" w:hAnsi="Arial" w:cs="Arial"/>
          <w:highlight w:val="yellow"/>
          <w:lang w:eastAsia="zh-CN"/>
        </w:rPr>
        <w:t xml:space="preserve"> so it fails to reject the null hypothesis, and it cannot prove that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β</m:t>
            </m:r>
          </m:e>
          <m:sub>
            <m:r>
              <m:rPr>
                <m:sty m:val="p"/>
              </m:rPr>
              <w:rPr>
                <w:rFonts w:ascii="Cambria Math" w:hAnsi="Cambria Math" w:cs="Arial"/>
                <w:highlight w:val="yellow"/>
                <w:lang w:eastAsia="zh-CN"/>
              </w:rPr>
              <m:t>0</m:t>
            </m:r>
          </m:sub>
        </m:sSub>
        <m:r>
          <w:rPr>
            <w:rFonts w:ascii="Cambria Math" w:hAnsi="Cambria Math" w:cs="Arial"/>
            <w:highlight w:val="yellow"/>
            <w:lang w:eastAsia="zh-CN"/>
          </w:rPr>
          <m:t>=0</m:t>
        </m:r>
      </m:oMath>
      <w:r w:rsidRPr="00575289">
        <w:rPr>
          <w:rFonts w:ascii="Arial" w:hAnsi="Arial" w:cs="Arial"/>
          <w:lang w:eastAsia="zh-CN"/>
        </w:rPr>
        <w:t>.</w:t>
      </w:r>
    </w:p>
    <w:p w14:paraId="08D7F69C" w14:textId="77777777" w:rsidR="00D57129" w:rsidRPr="00D57129" w:rsidRDefault="00D57129" w:rsidP="00522D08">
      <w:pPr>
        <w:spacing w:after="100" w:line="240" w:lineRule="auto"/>
        <w:rPr>
          <w:rFonts w:ascii="Arial" w:hAnsi="Arial" w:cs="Arial" w:hint="eastAsia"/>
          <w:lang w:eastAsia="zh-CN"/>
        </w:rPr>
      </w:pPr>
    </w:p>
    <w:p w14:paraId="0DD4947B" w14:textId="77777777" w:rsidR="000E794F" w:rsidRDefault="000E794F" w:rsidP="00522D08">
      <w:pPr>
        <w:spacing w:after="100" w:line="240" w:lineRule="auto"/>
        <w:rPr>
          <w:rFonts w:ascii="Arial" w:hAnsi="Arial" w:cs="Arial"/>
        </w:rPr>
      </w:pPr>
    </w:p>
    <w:p w14:paraId="38FB5BF6" w14:textId="050DCEE1" w:rsidR="000E794F" w:rsidRPr="00575289" w:rsidRDefault="00FF3E84" w:rsidP="00575289">
      <w:pPr>
        <w:pStyle w:val="a4"/>
        <w:numPr>
          <w:ilvl w:val="0"/>
          <w:numId w:val="12"/>
        </w:numPr>
        <w:spacing w:after="100" w:line="240" w:lineRule="auto"/>
        <w:rPr>
          <w:rFonts w:ascii="Arial" w:hAnsi="Arial" w:cs="Arial"/>
        </w:rPr>
      </w:pPr>
      <w:r w:rsidRPr="00575289">
        <w:rPr>
          <w:rFonts w:ascii="Arial" w:hAnsi="Arial" w:cs="Arial"/>
        </w:rPr>
        <w:t>(4</w:t>
      </w:r>
      <w:r w:rsidR="00C50D95" w:rsidRPr="00575289">
        <w:rPr>
          <w:rFonts w:ascii="Arial" w:hAnsi="Arial" w:cs="Arial"/>
        </w:rPr>
        <w:t xml:space="preserve">) </w:t>
      </w:r>
      <w:r w:rsidR="000E794F" w:rsidRPr="00575289">
        <w:rPr>
          <w:rFonts w:ascii="Arial" w:hAnsi="Arial" w:cs="Arial"/>
        </w:rPr>
        <w:t>In order to perform the following hypothesis test</w:t>
      </w:r>
      <w:r w:rsidR="008C79B3" w:rsidRPr="00575289">
        <w:rPr>
          <w:rFonts w:ascii="Arial" w:hAnsi="Arial" w:cs="Arial"/>
        </w:rPr>
        <w:t xml:space="preserve"> (</w:t>
      </w:r>
      <m:oMath>
        <m:r>
          <m:rPr>
            <m:sty m:val="p"/>
          </m:rPr>
          <w:rPr>
            <w:rFonts w:ascii="Cambria Math" w:hAnsi="Cambria Math" w:cs="Arial"/>
          </w:rPr>
          <m:t>α=0.05)</m:t>
        </m:r>
      </m:oMath>
      <w:r w:rsidR="000E794F" w:rsidRPr="00575289">
        <w:rPr>
          <w:rFonts w:ascii="Arial" w:hAnsi="Arial" w:cs="Arial"/>
        </w:rPr>
        <w:t xml:space="preserve">, </w:t>
      </w:r>
    </w:p>
    <w:p w14:paraId="131F6230" w14:textId="77777777" w:rsidR="000E794F" w:rsidRDefault="000E794F" w:rsidP="00522D08">
      <w:pPr>
        <w:spacing w:after="100" w:line="240" w:lineRule="auto"/>
        <w:rPr>
          <w:rFonts w:ascii="Arial" w:hAnsi="Arial" w:cs="Arial"/>
        </w:rPr>
      </w:pPr>
    </w:p>
    <w:p w14:paraId="36067506" w14:textId="2A1BFDC2" w:rsidR="000E794F" w:rsidRPr="000E794F" w:rsidRDefault="000E794F" w:rsidP="000E794F">
      <w:pPr>
        <w:spacing w:after="100" w:line="240" w:lineRule="auto"/>
        <w:jc w:val="center"/>
        <w:rPr>
          <w:rFonts w:ascii="Arial" w:hAnsi="Arial" w:cs="Arial"/>
          <w:i/>
          <w:lang w:eastAsia="zh-CN"/>
        </w:rPr>
      </w:pPr>
      <m:oMath>
        <m:r>
          <w:rPr>
            <w:rFonts w:ascii="Cambria Math" w:hAnsi="Cambria Math" w:cs="Arial"/>
            <w:lang w:eastAsia="zh-CN"/>
          </w:rPr>
          <m:t xml:space="preserve">Ho: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r w:rsidRPr="000E794F">
        <w:rPr>
          <w:rFonts w:ascii="Arial" w:hAnsi="Arial" w:cs="Arial"/>
          <w:i/>
          <w:lang w:eastAsia="zh-CN"/>
        </w:rPr>
        <w:t xml:space="preserve">     </w:t>
      </w:r>
      <m:oMath>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p>
    <w:p w14:paraId="30C439C0" w14:textId="77777777" w:rsidR="000E794F" w:rsidRDefault="000E794F" w:rsidP="00522D08">
      <w:pPr>
        <w:spacing w:after="100" w:line="240" w:lineRule="auto"/>
        <w:rPr>
          <w:rFonts w:ascii="Arial" w:hAnsi="Arial" w:cs="Arial"/>
        </w:rPr>
      </w:pPr>
    </w:p>
    <w:p w14:paraId="7F717DEC" w14:textId="0E208AE7" w:rsidR="000E794F" w:rsidRDefault="00D57F8C" w:rsidP="00522D08">
      <w:pPr>
        <w:spacing w:after="100" w:line="240" w:lineRule="auto"/>
        <w:rPr>
          <w:rFonts w:ascii="Arial" w:hAnsi="Arial" w:cs="Arial"/>
        </w:rPr>
      </w:pPr>
      <w:r>
        <w:rPr>
          <w:rFonts w:ascii="Arial" w:hAnsi="Arial" w:cs="Arial"/>
        </w:rPr>
        <w:t>c</w:t>
      </w:r>
      <w:r w:rsidR="000E794F">
        <w:rPr>
          <w:rFonts w:ascii="Arial" w:hAnsi="Arial" w:cs="Arial"/>
        </w:rPr>
        <w:t xml:space="preserve">omplete the following ANOVA table for the data. </w:t>
      </w:r>
    </w:p>
    <w:p w14:paraId="4C910464" w14:textId="77777777" w:rsidR="000E794F" w:rsidRDefault="000E794F" w:rsidP="00522D08">
      <w:pPr>
        <w:spacing w:after="100" w:line="240" w:lineRule="auto"/>
        <w:rPr>
          <w:rFonts w:ascii="Arial" w:hAnsi="Arial" w:cs="Arial"/>
        </w:rPr>
      </w:pPr>
    </w:p>
    <w:tbl>
      <w:tblPr>
        <w:tblStyle w:val="a3"/>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350"/>
        <w:gridCol w:w="1350"/>
        <w:gridCol w:w="1368"/>
        <w:gridCol w:w="1422"/>
      </w:tblGrid>
      <w:tr w:rsidR="000E794F" w:rsidRPr="00E97EE0" w14:paraId="6E2FC4C5" w14:textId="77777777" w:rsidTr="00D57129">
        <w:tc>
          <w:tcPr>
            <w:tcW w:w="1980" w:type="dxa"/>
          </w:tcPr>
          <w:p w14:paraId="7A923D87"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Source</w:t>
            </w:r>
          </w:p>
        </w:tc>
        <w:tc>
          <w:tcPr>
            <w:tcW w:w="1350" w:type="dxa"/>
          </w:tcPr>
          <w:p w14:paraId="574F5FAC"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degrees of freedom</w:t>
            </w:r>
          </w:p>
        </w:tc>
        <w:tc>
          <w:tcPr>
            <w:tcW w:w="1350" w:type="dxa"/>
          </w:tcPr>
          <w:p w14:paraId="1B163E9A"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Sum of Squares</w:t>
            </w:r>
          </w:p>
        </w:tc>
        <w:tc>
          <w:tcPr>
            <w:tcW w:w="1368" w:type="dxa"/>
          </w:tcPr>
          <w:p w14:paraId="3F6C49C0"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Mean Square</w:t>
            </w:r>
          </w:p>
        </w:tc>
        <w:tc>
          <w:tcPr>
            <w:tcW w:w="1422" w:type="dxa"/>
          </w:tcPr>
          <w:p w14:paraId="3856203E"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F-value</w:t>
            </w:r>
          </w:p>
        </w:tc>
      </w:tr>
      <w:tr w:rsidR="000E794F" w:rsidRPr="00E97EE0" w14:paraId="69A50CA5" w14:textId="77777777" w:rsidTr="00D57129">
        <w:tc>
          <w:tcPr>
            <w:tcW w:w="1980" w:type="dxa"/>
          </w:tcPr>
          <w:p w14:paraId="399CBECA"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Model</w:t>
            </w:r>
          </w:p>
        </w:tc>
        <w:tc>
          <w:tcPr>
            <w:tcW w:w="1350" w:type="dxa"/>
          </w:tcPr>
          <w:p w14:paraId="4D5023B9" w14:textId="535F04CB" w:rsidR="000E794F" w:rsidRPr="003850D3" w:rsidRDefault="000E794F" w:rsidP="00D57129">
            <w:pPr>
              <w:autoSpaceDE w:val="0"/>
              <w:autoSpaceDN w:val="0"/>
              <w:adjustRightInd w:val="0"/>
              <w:rPr>
                <w:rFonts w:ascii="Arial" w:hAnsi="Arial" w:cs="Arial"/>
                <w:b/>
              </w:rPr>
            </w:pPr>
            <w:r>
              <w:rPr>
                <w:rFonts w:ascii="Arial" w:hAnsi="Arial" w:cs="Arial"/>
                <w:b/>
              </w:rPr>
              <w:t>_</w:t>
            </w:r>
            <w:r w:rsidRPr="003850D3">
              <w:rPr>
                <w:rFonts w:ascii="Arial" w:hAnsi="Arial" w:cs="Arial"/>
                <w:b/>
              </w:rPr>
              <w:t>_</w:t>
            </w:r>
            <w:r w:rsidR="00B40AB4">
              <w:rPr>
                <w:rFonts w:ascii="Arial" w:hAnsi="Arial" w:cs="Arial"/>
                <w:b/>
              </w:rPr>
              <w:t>1</w:t>
            </w:r>
            <w:r w:rsidRPr="003850D3">
              <w:rPr>
                <w:rFonts w:ascii="Arial" w:hAnsi="Arial" w:cs="Arial"/>
                <w:b/>
              </w:rPr>
              <w:t>__</w:t>
            </w:r>
          </w:p>
        </w:tc>
        <w:tc>
          <w:tcPr>
            <w:tcW w:w="1350" w:type="dxa"/>
          </w:tcPr>
          <w:p w14:paraId="16774FF8" w14:textId="46E67789" w:rsidR="000E794F" w:rsidRPr="003850D3" w:rsidRDefault="000E794F" w:rsidP="00D57129">
            <w:pPr>
              <w:autoSpaceDE w:val="0"/>
              <w:autoSpaceDN w:val="0"/>
              <w:adjustRightInd w:val="0"/>
              <w:rPr>
                <w:rFonts w:ascii="Arial" w:hAnsi="Arial" w:cs="Arial"/>
                <w:b/>
              </w:rPr>
            </w:pPr>
            <w:r>
              <w:rPr>
                <w:rFonts w:ascii="Arial" w:hAnsi="Arial" w:cs="Arial"/>
                <w:b/>
              </w:rPr>
              <w:t>76960</w:t>
            </w:r>
          </w:p>
        </w:tc>
        <w:tc>
          <w:tcPr>
            <w:tcW w:w="1368" w:type="dxa"/>
          </w:tcPr>
          <w:p w14:paraId="7A4395D0" w14:textId="0AF9EBEC" w:rsidR="000E794F" w:rsidRPr="003850D3" w:rsidRDefault="00D6279A" w:rsidP="00D57129">
            <w:pPr>
              <w:autoSpaceDE w:val="0"/>
              <w:autoSpaceDN w:val="0"/>
              <w:adjustRightInd w:val="0"/>
              <w:rPr>
                <w:rFonts w:ascii="Arial" w:hAnsi="Arial" w:cs="Arial"/>
                <w:b/>
              </w:rPr>
            </w:pPr>
            <w:r>
              <w:rPr>
                <w:rFonts w:ascii="Arial" w:hAnsi="Arial" w:cs="Arial"/>
                <w:b/>
              </w:rPr>
              <w:t>76960</w:t>
            </w:r>
          </w:p>
        </w:tc>
        <w:tc>
          <w:tcPr>
            <w:tcW w:w="1422" w:type="dxa"/>
          </w:tcPr>
          <w:p w14:paraId="0DD739A9" w14:textId="59886DBE" w:rsidR="000E794F" w:rsidRPr="003850D3" w:rsidRDefault="00466E36" w:rsidP="00D57129">
            <w:pPr>
              <w:autoSpaceDE w:val="0"/>
              <w:autoSpaceDN w:val="0"/>
              <w:adjustRightInd w:val="0"/>
              <w:rPr>
                <w:rFonts w:ascii="Arial" w:hAnsi="Arial" w:cs="Arial"/>
                <w:b/>
              </w:rPr>
            </w:pPr>
            <w:r>
              <w:rPr>
                <w:rFonts w:ascii="Arial" w:hAnsi="Arial" w:cs="Arial"/>
                <w:b/>
              </w:rPr>
              <w:t>968.5449</w:t>
            </w:r>
          </w:p>
        </w:tc>
      </w:tr>
      <w:tr w:rsidR="000E794F" w:rsidRPr="00E97EE0" w14:paraId="11516319" w14:textId="77777777" w:rsidTr="00D57129">
        <w:tc>
          <w:tcPr>
            <w:tcW w:w="1980" w:type="dxa"/>
          </w:tcPr>
          <w:p w14:paraId="7BE2F7B8"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Error</w:t>
            </w:r>
          </w:p>
        </w:tc>
        <w:tc>
          <w:tcPr>
            <w:tcW w:w="1350" w:type="dxa"/>
          </w:tcPr>
          <w:p w14:paraId="4D464F9E" w14:textId="636FCED7" w:rsidR="000E794F" w:rsidRPr="003850D3" w:rsidRDefault="000E794F" w:rsidP="00D57129">
            <w:pPr>
              <w:autoSpaceDE w:val="0"/>
              <w:autoSpaceDN w:val="0"/>
              <w:adjustRightInd w:val="0"/>
              <w:rPr>
                <w:rFonts w:ascii="Arial" w:hAnsi="Arial" w:cs="Arial"/>
                <w:b/>
              </w:rPr>
            </w:pPr>
            <w:r>
              <w:rPr>
                <w:rFonts w:ascii="Arial" w:hAnsi="Arial" w:cs="Arial"/>
                <w:b/>
              </w:rPr>
              <w:t>_</w:t>
            </w:r>
            <w:r w:rsidRPr="003850D3">
              <w:rPr>
                <w:rFonts w:ascii="Arial" w:hAnsi="Arial" w:cs="Arial"/>
                <w:b/>
              </w:rPr>
              <w:t>_</w:t>
            </w:r>
            <w:r w:rsidR="00B40AB4">
              <w:rPr>
                <w:rFonts w:ascii="Arial" w:hAnsi="Arial" w:cs="Arial"/>
                <w:b/>
              </w:rPr>
              <w:t>43</w:t>
            </w:r>
            <w:r>
              <w:rPr>
                <w:rFonts w:ascii="Arial" w:hAnsi="Arial" w:cs="Arial"/>
                <w:b/>
              </w:rPr>
              <w:t>__</w:t>
            </w:r>
          </w:p>
        </w:tc>
        <w:tc>
          <w:tcPr>
            <w:tcW w:w="1350" w:type="dxa"/>
          </w:tcPr>
          <w:p w14:paraId="1D695151" w14:textId="3B121CD5" w:rsidR="000E794F" w:rsidRPr="003850D3" w:rsidRDefault="00466E36" w:rsidP="00D57129">
            <w:pPr>
              <w:autoSpaceDE w:val="0"/>
              <w:autoSpaceDN w:val="0"/>
              <w:adjustRightInd w:val="0"/>
              <w:rPr>
                <w:rFonts w:ascii="Arial" w:hAnsi="Arial" w:cs="Arial"/>
                <w:b/>
              </w:rPr>
            </w:pPr>
            <w:r>
              <w:rPr>
                <w:rFonts w:ascii="Arial" w:hAnsi="Arial" w:cs="Arial"/>
                <w:b/>
              </w:rPr>
              <w:t>3416.7540</w:t>
            </w:r>
          </w:p>
        </w:tc>
        <w:tc>
          <w:tcPr>
            <w:tcW w:w="1368" w:type="dxa"/>
          </w:tcPr>
          <w:p w14:paraId="6C615FFF" w14:textId="6D19CEE3" w:rsidR="000E794F" w:rsidRPr="003850D3" w:rsidRDefault="00466E36" w:rsidP="00D57129">
            <w:pPr>
              <w:autoSpaceDE w:val="0"/>
              <w:autoSpaceDN w:val="0"/>
              <w:adjustRightInd w:val="0"/>
              <w:rPr>
                <w:rFonts w:ascii="Arial" w:hAnsi="Arial" w:cs="Arial"/>
                <w:b/>
              </w:rPr>
            </w:pPr>
            <w:r>
              <w:rPr>
                <w:rFonts w:ascii="Arial" w:hAnsi="Arial" w:cs="Arial"/>
                <w:b/>
              </w:rPr>
              <w:t>79.4594</w:t>
            </w:r>
          </w:p>
        </w:tc>
        <w:tc>
          <w:tcPr>
            <w:tcW w:w="1422" w:type="dxa"/>
          </w:tcPr>
          <w:p w14:paraId="6EACB617" w14:textId="77777777" w:rsidR="000E794F" w:rsidRPr="003850D3" w:rsidRDefault="000E794F" w:rsidP="00D57129">
            <w:pPr>
              <w:autoSpaceDE w:val="0"/>
              <w:autoSpaceDN w:val="0"/>
              <w:adjustRightInd w:val="0"/>
              <w:rPr>
                <w:rFonts w:ascii="Arial" w:hAnsi="Arial" w:cs="Arial"/>
                <w:b/>
              </w:rPr>
            </w:pPr>
          </w:p>
        </w:tc>
      </w:tr>
      <w:tr w:rsidR="000E794F" w:rsidRPr="00E97EE0" w14:paraId="642F2DB4" w14:textId="77777777" w:rsidTr="00D57129">
        <w:tc>
          <w:tcPr>
            <w:tcW w:w="1980" w:type="dxa"/>
          </w:tcPr>
          <w:p w14:paraId="7A53747E" w14:textId="77777777" w:rsidR="000E794F" w:rsidRPr="00E97EE0" w:rsidRDefault="000E794F" w:rsidP="00D57129">
            <w:pPr>
              <w:autoSpaceDE w:val="0"/>
              <w:autoSpaceDN w:val="0"/>
              <w:adjustRightInd w:val="0"/>
              <w:rPr>
                <w:rFonts w:ascii="Arial" w:hAnsi="Arial" w:cs="Arial"/>
                <w:b/>
              </w:rPr>
            </w:pPr>
            <w:r w:rsidRPr="00E97EE0">
              <w:rPr>
                <w:rFonts w:ascii="Arial" w:hAnsi="Arial" w:cs="Arial"/>
                <w:b/>
              </w:rPr>
              <w:t>Corrected Total</w:t>
            </w:r>
          </w:p>
        </w:tc>
        <w:tc>
          <w:tcPr>
            <w:tcW w:w="1350" w:type="dxa"/>
          </w:tcPr>
          <w:p w14:paraId="6EA911BD" w14:textId="64246627" w:rsidR="000E794F" w:rsidRPr="003850D3" w:rsidRDefault="000E794F" w:rsidP="00D57129">
            <w:pPr>
              <w:autoSpaceDE w:val="0"/>
              <w:autoSpaceDN w:val="0"/>
              <w:adjustRightInd w:val="0"/>
              <w:rPr>
                <w:rFonts w:ascii="Arial" w:hAnsi="Arial" w:cs="Arial"/>
                <w:b/>
              </w:rPr>
            </w:pPr>
            <w:r w:rsidRPr="003850D3">
              <w:rPr>
                <w:rFonts w:ascii="Arial" w:hAnsi="Arial" w:cs="Arial"/>
                <w:b/>
              </w:rPr>
              <w:t>__</w:t>
            </w:r>
            <w:r w:rsidR="00B40AB4">
              <w:rPr>
                <w:rFonts w:ascii="Arial" w:hAnsi="Arial" w:cs="Arial"/>
                <w:b/>
              </w:rPr>
              <w:t>44</w:t>
            </w:r>
            <w:r>
              <w:rPr>
                <w:rFonts w:ascii="Arial" w:hAnsi="Arial" w:cs="Arial"/>
                <w:b/>
              </w:rPr>
              <w:t>_</w:t>
            </w:r>
          </w:p>
        </w:tc>
        <w:tc>
          <w:tcPr>
            <w:tcW w:w="1350" w:type="dxa"/>
          </w:tcPr>
          <w:p w14:paraId="671A6530" w14:textId="108EA779" w:rsidR="000E794F" w:rsidRPr="003850D3" w:rsidRDefault="000E794F" w:rsidP="00D57129">
            <w:pPr>
              <w:autoSpaceDE w:val="0"/>
              <w:autoSpaceDN w:val="0"/>
              <w:adjustRightInd w:val="0"/>
              <w:rPr>
                <w:rFonts w:ascii="Arial" w:hAnsi="Arial" w:cs="Arial"/>
                <w:b/>
              </w:rPr>
            </w:pPr>
          </w:p>
        </w:tc>
        <w:tc>
          <w:tcPr>
            <w:tcW w:w="1368" w:type="dxa"/>
          </w:tcPr>
          <w:p w14:paraId="7AA8C112" w14:textId="77777777" w:rsidR="000E794F" w:rsidRPr="003850D3" w:rsidRDefault="000E794F" w:rsidP="00D57129">
            <w:pPr>
              <w:autoSpaceDE w:val="0"/>
              <w:autoSpaceDN w:val="0"/>
              <w:adjustRightInd w:val="0"/>
              <w:rPr>
                <w:rFonts w:ascii="Arial" w:hAnsi="Arial" w:cs="Arial"/>
                <w:b/>
              </w:rPr>
            </w:pPr>
          </w:p>
        </w:tc>
        <w:tc>
          <w:tcPr>
            <w:tcW w:w="1422" w:type="dxa"/>
          </w:tcPr>
          <w:p w14:paraId="3703B930" w14:textId="77777777" w:rsidR="000E794F" w:rsidRPr="003850D3" w:rsidRDefault="000E794F" w:rsidP="00D57129">
            <w:pPr>
              <w:autoSpaceDE w:val="0"/>
              <w:autoSpaceDN w:val="0"/>
              <w:adjustRightInd w:val="0"/>
              <w:rPr>
                <w:rFonts w:ascii="Arial" w:hAnsi="Arial" w:cs="Arial"/>
                <w:b/>
              </w:rPr>
            </w:pPr>
          </w:p>
        </w:tc>
      </w:tr>
    </w:tbl>
    <w:p w14:paraId="726257F4" w14:textId="77777777" w:rsidR="000E794F" w:rsidRDefault="000E794F" w:rsidP="00522D08">
      <w:pPr>
        <w:spacing w:after="100" w:line="240" w:lineRule="auto"/>
        <w:rPr>
          <w:rFonts w:ascii="Arial" w:hAnsi="Arial" w:cs="Arial"/>
        </w:rPr>
      </w:pPr>
    </w:p>
    <w:p w14:paraId="1B7AD668" w14:textId="77777777" w:rsidR="00522D08" w:rsidRDefault="00522D08" w:rsidP="00522D08">
      <w:pPr>
        <w:spacing w:after="100" w:line="240" w:lineRule="auto"/>
        <w:rPr>
          <w:rFonts w:ascii="Arial" w:hAnsi="Arial" w:cs="Arial"/>
        </w:rPr>
      </w:pPr>
    </w:p>
    <w:p w14:paraId="715DBA54" w14:textId="05449B04" w:rsidR="00B37450" w:rsidRDefault="000E794F" w:rsidP="004F44D7">
      <w:pPr>
        <w:spacing w:after="100" w:line="240" w:lineRule="auto"/>
        <w:rPr>
          <w:rFonts w:ascii="Arial" w:hAnsi="Arial" w:cs="Arial"/>
        </w:rPr>
      </w:pPr>
      <w:r>
        <w:rPr>
          <w:rFonts w:ascii="Arial" w:hAnsi="Arial" w:cs="Arial"/>
        </w:rPr>
        <w:t xml:space="preserve">According to the F </w:t>
      </w:r>
      <w:r w:rsidR="00D57F8C">
        <w:rPr>
          <w:rFonts w:ascii="Arial" w:hAnsi="Arial" w:cs="Arial"/>
        </w:rPr>
        <w:t>value and degree of freedom, use F tale to estimate the</w:t>
      </w:r>
      <w:r>
        <w:rPr>
          <w:rFonts w:ascii="Arial" w:hAnsi="Arial" w:cs="Arial"/>
        </w:rPr>
        <w:t xml:space="preserve"> </w:t>
      </w:r>
      <w:r w:rsidR="00D57F8C">
        <w:rPr>
          <w:rFonts w:ascii="Arial" w:hAnsi="Arial" w:cs="Arial"/>
        </w:rPr>
        <w:t>P-value</w:t>
      </w:r>
      <w:r>
        <w:rPr>
          <w:rFonts w:ascii="Arial" w:hAnsi="Arial" w:cs="Arial"/>
        </w:rPr>
        <w:t xml:space="preserve"> of the test</w:t>
      </w:r>
      <w:r w:rsidR="00D57F8C">
        <w:rPr>
          <w:rFonts w:ascii="Arial" w:hAnsi="Arial" w:cs="Arial"/>
        </w:rPr>
        <w:t xml:space="preserve">. </w:t>
      </w:r>
    </w:p>
    <w:p w14:paraId="0BCFBC0F" w14:textId="62DD8C7D" w:rsidR="00D57F8C" w:rsidRDefault="005D2990" w:rsidP="004F44D7">
      <w:pPr>
        <w:spacing w:after="100" w:line="240" w:lineRule="auto"/>
        <w:rPr>
          <w:rFonts w:ascii="Arial" w:hAnsi="Arial" w:cs="Arial"/>
          <w:lang w:eastAsia="zh-CN"/>
        </w:rPr>
      </w:pPr>
      <w:r>
        <w:rPr>
          <w:rFonts w:ascii="Arial" w:hAnsi="Arial" w:cs="Arial" w:hint="eastAsia"/>
          <w:lang w:eastAsia="zh-CN"/>
        </w:rPr>
        <w:t>A</w:t>
      </w:r>
      <w:r>
        <w:rPr>
          <w:rFonts w:ascii="Arial" w:hAnsi="Arial" w:cs="Arial"/>
          <w:lang w:eastAsia="zh-CN"/>
        </w:rPr>
        <w:t xml:space="preserve">ccording to the F table, when </w:t>
      </w:r>
      <m:oMath>
        <m:sSub>
          <m:sSubPr>
            <m:ctrlPr>
              <w:rPr>
                <w:rFonts w:ascii="Cambria Math" w:hAnsi="Cambria Math" w:cs="Arial"/>
                <w:lang w:eastAsia="zh-CN"/>
              </w:rPr>
            </m:ctrlPr>
          </m:sSubPr>
          <m:e>
            <m:r>
              <m:rPr>
                <m:sty m:val="p"/>
              </m:rPr>
              <w:rPr>
                <w:rFonts w:ascii="Cambria Math" w:hAnsi="Cambria Math" w:cs="Arial"/>
                <w:lang w:eastAsia="zh-CN"/>
              </w:rPr>
              <m:t>df</m:t>
            </m:r>
          </m:e>
          <m:sub>
            <m:r>
              <m:rPr>
                <m:sty m:val="p"/>
              </m:rPr>
              <w:rPr>
                <w:rFonts w:ascii="Cambria Math" w:hAnsi="Cambria Math" w:cs="Arial"/>
                <w:lang w:eastAsia="zh-CN"/>
              </w:rPr>
              <m:t>num</m:t>
            </m:r>
          </m:sub>
        </m:sSub>
        <m:r>
          <w:rPr>
            <w:rFonts w:ascii="Cambria Math" w:hAnsi="Cambria Math" w:cs="Arial"/>
            <w:lang w:eastAsia="zh-CN"/>
          </w:rPr>
          <m:t>=1, d</m:t>
        </m:r>
        <m:sSub>
          <m:sSubPr>
            <m:ctrlPr>
              <w:rPr>
                <w:rFonts w:ascii="Cambria Math" w:hAnsi="Cambria Math" w:cs="Arial"/>
                <w:i/>
                <w:lang w:eastAsia="zh-CN"/>
              </w:rPr>
            </m:ctrlPr>
          </m:sSubPr>
          <m:e>
            <m:r>
              <w:rPr>
                <w:rFonts w:ascii="Cambria Math" w:hAnsi="Cambria Math" w:cs="Arial"/>
                <w:lang w:eastAsia="zh-CN"/>
              </w:rPr>
              <m:t>f</m:t>
            </m:r>
          </m:e>
          <m:sub>
            <m:r>
              <w:rPr>
                <w:rFonts w:ascii="Cambria Math" w:hAnsi="Cambria Math" w:cs="Arial"/>
                <w:lang w:eastAsia="zh-CN"/>
              </w:rPr>
              <m:t>den</m:t>
            </m:r>
          </m:sub>
        </m:sSub>
        <m:r>
          <w:rPr>
            <w:rFonts w:ascii="Cambria Math" w:hAnsi="Cambria Math" w:cs="Arial"/>
            <w:lang w:eastAsia="zh-CN"/>
          </w:rPr>
          <m:t>=43</m:t>
        </m:r>
        <m:d>
          <m:dPr>
            <m:ctrlPr>
              <w:rPr>
                <w:rFonts w:ascii="Cambria Math" w:hAnsi="Cambria Math" w:cs="Arial"/>
                <w:i/>
                <w:lang w:eastAsia="zh-CN"/>
              </w:rPr>
            </m:ctrlPr>
          </m:dPr>
          <m:e>
            <m:r>
              <w:rPr>
                <w:rFonts w:ascii="Cambria Math" w:hAnsi="Cambria Math" w:cs="Arial"/>
                <w:lang w:eastAsia="zh-CN"/>
              </w:rPr>
              <m:t>25 in table</m:t>
            </m:r>
          </m:e>
        </m:d>
        <m:r>
          <w:rPr>
            <w:rFonts w:ascii="Cambria Math" w:hAnsi="Cambria Math" w:cs="Arial"/>
            <w:lang w:eastAsia="zh-CN"/>
          </w:rPr>
          <m:t xml:space="preserve">, and </m:t>
        </m:r>
        <m:sSup>
          <m:sSupPr>
            <m:ctrlPr>
              <w:rPr>
                <w:rFonts w:ascii="Cambria Math" w:hAnsi="Cambria Math" w:cs="Arial"/>
                <w:lang w:eastAsia="zh-CN"/>
              </w:rPr>
            </m:ctrlPr>
          </m:sSupPr>
          <m:e>
            <m:r>
              <m:rPr>
                <m:sty m:val="p"/>
              </m:rPr>
              <w:rPr>
                <w:rFonts w:ascii="Cambria Math" w:hAnsi="Cambria Math" w:cs="Arial"/>
                <w:lang w:eastAsia="zh-CN"/>
              </w:rPr>
              <m:t>F</m:t>
            </m:r>
          </m:e>
          <m:sup>
            <m:r>
              <m:rPr>
                <m:sty m:val="p"/>
              </m:rPr>
              <w:rPr>
                <w:rFonts w:ascii="Cambria Math" w:hAnsi="Cambria Math" w:cs="Arial"/>
                <w:lang w:eastAsia="zh-CN"/>
              </w:rPr>
              <m:t>*</m:t>
            </m:r>
          </m:sup>
        </m:sSup>
        <m:r>
          <m:rPr>
            <m:sty m:val="p"/>
          </m:rPr>
          <w:rPr>
            <w:rFonts w:ascii="Cambria Math" w:hAnsi="Cambria Math" w:cs="Arial"/>
            <w:lang w:eastAsia="zh-CN"/>
          </w:rPr>
          <m:t>=968.5449</m:t>
        </m:r>
      </m:oMath>
      <w:r>
        <w:rPr>
          <w:rFonts w:ascii="Arial" w:hAnsi="Arial" w:cs="Arial" w:hint="eastAsia"/>
          <w:lang w:eastAsia="zh-CN"/>
        </w:rPr>
        <w:t>,</w:t>
      </w:r>
      <w:r>
        <w:rPr>
          <w:rFonts w:ascii="Arial" w:hAnsi="Arial" w:cs="Arial"/>
          <w:lang w:eastAsia="zh-CN"/>
        </w:rPr>
        <w:t xml:space="preserve"> the p-value &lt; 0.001.</w:t>
      </w:r>
    </w:p>
    <w:p w14:paraId="75129683" w14:textId="77777777" w:rsidR="00466E36" w:rsidRDefault="00466E36" w:rsidP="004F44D7">
      <w:pPr>
        <w:spacing w:after="100" w:line="240" w:lineRule="auto"/>
        <w:rPr>
          <w:rFonts w:ascii="Arial" w:hAnsi="Arial" w:cs="Arial"/>
        </w:rPr>
      </w:pPr>
    </w:p>
    <w:p w14:paraId="0E7EC2C7" w14:textId="43C439E1" w:rsidR="008C79B3" w:rsidRDefault="008C79B3" w:rsidP="004F44D7">
      <w:pPr>
        <w:spacing w:after="100" w:line="240" w:lineRule="auto"/>
        <w:rPr>
          <w:rFonts w:ascii="Arial" w:hAnsi="Arial" w:cs="Arial"/>
        </w:rPr>
      </w:pPr>
      <w:r>
        <w:rPr>
          <w:rFonts w:ascii="Arial" w:hAnsi="Arial" w:cs="Arial"/>
        </w:rPr>
        <w:t xml:space="preserve">f) </w:t>
      </w:r>
      <w:r w:rsidR="00C50D95">
        <w:rPr>
          <w:rFonts w:ascii="Arial" w:hAnsi="Arial" w:cs="Arial"/>
        </w:rPr>
        <w:t xml:space="preserve">(2) </w:t>
      </w:r>
      <w:r>
        <w:rPr>
          <w:rFonts w:ascii="Arial" w:hAnsi="Arial" w:cs="Arial"/>
        </w:rPr>
        <w:t xml:space="preserve">Compare the F test statistic obtained here and demonstrate numerically its equivalence to the T test statistic in b). </w:t>
      </w:r>
    </w:p>
    <w:p w14:paraId="45E73215" w14:textId="31B42132" w:rsidR="005D2990" w:rsidRPr="005D2990" w:rsidRDefault="005D2990" w:rsidP="004F44D7">
      <w:pPr>
        <w:spacing w:after="100" w:line="240" w:lineRule="auto"/>
        <w:rPr>
          <w:rFonts w:ascii="Arial" w:hAnsi="Arial" w:cs="Arial"/>
          <w:lang w:eastAsia="zh-CN"/>
        </w:rPr>
      </w:pPr>
      <m:oMathPara>
        <m:oMath>
          <m:r>
            <m:rPr>
              <m:sty m:val="p"/>
            </m:rPr>
            <w:rPr>
              <w:rFonts w:ascii="Cambria Math" w:hAnsi="Cambria Math" w:cs="Arial"/>
            </w:rPr>
            <m:t xml:space="preserve">It is evident that </m:t>
          </m:r>
          <m:sSup>
            <m:sSupPr>
              <m:ctrlPr>
                <w:rPr>
                  <w:rFonts w:ascii="Cambria Math" w:hAnsi="Cambria Math" w:cs="Arial"/>
                  <w:highlight w:val="yellow"/>
                </w:rPr>
              </m:ctrlPr>
            </m:sSupPr>
            <m:e>
              <m:r>
                <m:rPr>
                  <m:sty m:val="p"/>
                </m:rPr>
                <w:rPr>
                  <w:rFonts w:ascii="Cambria Math" w:hAnsi="Cambria Math" w:cs="Arial"/>
                  <w:highlight w:val="yellow"/>
                </w:rPr>
                <m:t>F</m:t>
              </m:r>
            </m:e>
            <m:sup>
              <m:r>
                <m:rPr>
                  <m:sty m:val="p"/>
                </m:rPr>
                <w:rPr>
                  <w:rFonts w:ascii="Cambria Math" w:hAnsi="Cambria Math" w:cs="Arial"/>
                  <w:highlight w:val="yellow"/>
                </w:rPr>
                <m:t>*</m:t>
              </m:r>
            </m:sup>
          </m:sSup>
          <m:r>
            <w:rPr>
              <w:rFonts w:ascii="Cambria Math" w:hAnsi="Cambria Math" w:cs="Arial"/>
              <w:highlight w:val="yellow"/>
            </w:rPr>
            <m:t>=</m:t>
          </m:r>
          <m:sSup>
            <m:sSupPr>
              <m:ctrlPr>
                <w:rPr>
                  <w:rFonts w:ascii="Cambria Math" w:hAnsi="Cambria Math" w:cs="Arial"/>
                  <w:i/>
                  <w:highlight w:val="yellow"/>
                </w:rPr>
              </m:ctrlPr>
            </m:sSupPr>
            <m:e>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m:t>
                  </m:r>
                </m:sup>
              </m:sSup>
              <m:r>
                <w:rPr>
                  <w:rFonts w:ascii="Cambria Math" w:hAnsi="Cambria Math" w:cs="Arial"/>
                  <w:highlight w:val="yellow"/>
                </w:rPr>
                <m:t>)</m:t>
              </m:r>
            </m:e>
            <m:sup>
              <m:r>
                <w:rPr>
                  <w:rFonts w:ascii="Cambria Math" w:hAnsi="Cambria Math" w:cs="Arial"/>
                  <w:highlight w:val="yellow"/>
                </w:rPr>
                <m:t>2</m:t>
              </m:r>
            </m:sup>
          </m:sSup>
          <m:r>
            <w:rPr>
              <w:rFonts w:ascii="Cambria Math" w:hAnsi="Cambria Math" w:cs="Arial"/>
            </w:rPr>
            <m:t>=</m:t>
          </m:r>
          <m:r>
            <m:rPr>
              <m:sty m:val="p"/>
            </m:rPr>
            <w:rPr>
              <w:rFonts w:ascii="Cambria Math" w:hAnsi="Cambria Math" w:cs="Arial"/>
            </w:rPr>
            <m:t xml:space="preserve"> </m:t>
          </m:r>
          <m:sSup>
            <m:sSupPr>
              <m:ctrlPr>
                <w:rPr>
                  <w:rFonts w:ascii="Cambria Math" w:hAnsi="Cambria Math" w:cs="Arial"/>
                  <w:i/>
                  <w:lang w:eastAsia="zh-CN"/>
                </w:rPr>
              </m:ctrlPr>
            </m:sSupPr>
            <m:e>
              <m:r>
                <w:rPr>
                  <w:rFonts w:ascii="Cambria Math" w:hAnsi="Cambria Math" w:cs="Arial"/>
                  <w:lang w:eastAsia="zh-CN"/>
                </w:rPr>
                <m:t>31.1232</m:t>
              </m:r>
              <m:ctrlPr>
                <w:rPr>
                  <w:rFonts w:ascii="Cambria Math" w:hAnsi="Cambria Math" w:cs="Arial"/>
                </w:rPr>
              </m:ctrlPr>
            </m:e>
            <m:sup>
              <m:r>
                <w:rPr>
                  <w:rFonts w:ascii="Cambria Math" w:hAnsi="Cambria Math" w:cs="Arial"/>
                  <w:lang w:eastAsia="zh-CN"/>
                </w:rPr>
                <m:t>2</m:t>
              </m:r>
            </m:sup>
          </m:sSup>
          <m:r>
            <w:rPr>
              <w:rFonts w:ascii="Cambria Math" w:hAnsi="Cambria Math" w:cs="Arial"/>
              <w:lang w:eastAsia="zh-CN"/>
            </w:rPr>
            <m:t>≈968</m:t>
          </m:r>
        </m:oMath>
      </m:oMathPara>
    </w:p>
    <w:p w14:paraId="666A4DA8" w14:textId="79992ADB" w:rsidR="005D2990" w:rsidRDefault="005D2990" w:rsidP="004F44D7">
      <w:pPr>
        <w:spacing w:after="100" w:line="240" w:lineRule="auto"/>
        <w:rPr>
          <w:rFonts w:ascii="Arial" w:hAnsi="Arial" w:cs="Arial"/>
          <w:lang w:eastAsia="zh-CN"/>
        </w:rPr>
      </w:pPr>
      <w:r>
        <w:rPr>
          <w:rFonts w:ascii="Arial" w:hAnsi="Arial" w:cs="Arial" w:hint="eastAsia"/>
          <w:lang w:eastAsia="zh-CN"/>
        </w:rPr>
        <w:t>F</w:t>
      </w:r>
      <w:r>
        <w:rPr>
          <w:rFonts w:ascii="Arial" w:hAnsi="Arial" w:cs="Arial"/>
          <w:lang w:eastAsia="zh-CN"/>
        </w:rPr>
        <w:t xml:space="preserve">or t test, </w:t>
      </w:r>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-0</m:t>
            </m:r>
          </m:num>
          <m:den>
            <m:r>
              <w:rPr>
                <w:rFonts w:ascii="Cambria Math" w:hAnsi="Cambria Math" w:cs="Arial"/>
                <w:lang w:eastAsia="zh-CN"/>
              </w:rPr>
              <m:t>s{</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num>
          <m:den>
            <m:r>
              <w:rPr>
                <w:rFonts w:ascii="Cambria Math" w:hAnsi="Cambria Math" w:cs="Arial"/>
                <w:lang w:eastAsia="zh-CN"/>
              </w:rPr>
              <m:t>s{</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m:t>
            </m:r>
          </m:den>
        </m:f>
      </m:oMath>
    </w:p>
    <w:p w14:paraId="040E102B" w14:textId="326CA5C0" w:rsidR="005D2990" w:rsidRDefault="005D2990" w:rsidP="004F44D7">
      <w:pPr>
        <w:spacing w:after="100" w:line="240" w:lineRule="auto"/>
        <w:rPr>
          <w:rFonts w:ascii="Arial" w:hAnsi="Arial" w:cs="Arial"/>
          <w:lang w:eastAsia="zh-CN"/>
        </w:rPr>
      </w:pPr>
      <w:r>
        <w:rPr>
          <w:rFonts w:ascii="Arial" w:hAnsi="Arial" w:cs="Arial" w:hint="eastAsia"/>
          <w:lang w:eastAsia="zh-CN"/>
        </w:rPr>
        <w:t>F</w:t>
      </w:r>
      <w:r>
        <w:rPr>
          <w:rFonts w:ascii="Arial" w:hAnsi="Arial" w:cs="Arial"/>
          <w:lang w:eastAsia="zh-CN"/>
        </w:rPr>
        <w:t xml:space="preserve">or F test, </w:t>
      </w:r>
      <m:oMath>
        <m:sSup>
          <m:sSupPr>
            <m:ctrlPr>
              <w:rPr>
                <w:rFonts w:ascii="Cambria Math" w:hAnsi="Cambria Math" w:cs="Arial"/>
                <w:lang w:eastAsia="zh-CN"/>
              </w:rPr>
            </m:ctrlPr>
          </m:sSupPr>
          <m:e>
            <m:r>
              <m:rPr>
                <m:sty m:val="p"/>
              </m:rPr>
              <w:rPr>
                <w:rFonts w:ascii="Cambria Math" w:hAnsi="Cambria Math" w:cs="Arial"/>
                <w:lang w:eastAsia="zh-CN"/>
              </w:rPr>
              <m:t>F</m:t>
            </m:r>
          </m:e>
          <m:sup>
            <m:r>
              <m:rPr>
                <m:sty m:val="p"/>
              </m:rPr>
              <w:rPr>
                <w:rFonts w:ascii="Cambria Math" w:hAnsi="Cambria Math" w:cs="Arial"/>
                <w:lang w:eastAsia="zh-CN"/>
              </w:rPr>
              <m:t>*</m:t>
            </m:r>
          </m:sup>
        </m:sSup>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MSR</m:t>
            </m:r>
          </m:num>
          <m:den>
            <m:r>
              <w:rPr>
                <w:rFonts w:ascii="Cambria Math" w:hAnsi="Cambria Math" w:cs="Arial"/>
                <w:lang w:eastAsia="zh-CN"/>
              </w:rPr>
              <m:t>MSE</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SSR/1</m:t>
            </m:r>
          </m:num>
          <m:den>
            <m:r>
              <w:rPr>
                <w:rFonts w:ascii="Cambria Math" w:hAnsi="Cambria Math" w:cs="Arial"/>
                <w:lang w:eastAsia="zh-CN"/>
              </w:rPr>
              <m:t>SSE/(n-2)</m:t>
            </m:r>
          </m:den>
        </m:f>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b</m:t>
                </m:r>
              </m:e>
              <m:sub>
                <m:r>
                  <w:rPr>
                    <w:rFonts w:ascii="Cambria Math" w:hAnsi="Cambria Math" w:cs="Arial"/>
                    <w:lang w:eastAsia="zh-CN"/>
                  </w:rPr>
                  <m:t>1</m:t>
                </m:r>
              </m:sub>
              <m:sup>
                <m:r>
                  <w:rPr>
                    <w:rFonts w:ascii="Cambria Math" w:hAnsi="Cambria Math" w:cs="Arial"/>
                    <w:lang w:eastAsia="zh-CN"/>
                  </w:rPr>
                  <m:t>2</m:t>
                </m:r>
              </m:sup>
            </m:sSubSup>
            <m:r>
              <w:rPr>
                <w:rFonts w:ascii="Cambria Math" w:hAnsi="Cambria Math" w:cs="Arial"/>
                <w:lang w:eastAsia="zh-CN"/>
              </w:rPr>
              <m:t>∑</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i</m:t>
                        </m:r>
                      </m:sub>
                    </m:sSub>
                    <m:r>
                      <w:rPr>
                        <w:rFonts w:ascii="Cambria Math" w:hAnsi="Cambria Math" w:cs="Arial"/>
                        <w:lang w:eastAsia="zh-CN"/>
                      </w:rPr>
                      <m:t>-</m:t>
                    </m:r>
                    <m:acc>
                      <m:accPr>
                        <m:chr m:val="̅"/>
                        <m:ctrlPr>
                          <w:rPr>
                            <w:rFonts w:ascii="Cambria Math" w:hAnsi="Cambria Math" w:cs="Arial"/>
                            <w:i/>
                            <w:lang w:eastAsia="zh-CN"/>
                          </w:rPr>
                        </m:ctrlPr>
                      </m:accPr>
                      <m:e>
                        <m:r>
                          <w:rPr>
                            <w:rFonts w:ascii="Cambria Math" w:hAnsi="Cambria Math" w:cs="Arial"/>
                            <w:lang w:eastAsia="zh-CN"/>
                          </w:rPr>
                          <m:t>X</m:t>
                        </m:r>
                      </m:e>
                    </m:acc>
                  </m:e>
                </m:d>
              </m:e>
              <m:sup>
                <m:r>
                  <w:rPr>
                    <w:rFonts w:ascii="Cambria Math" w:hAnsi="Cambria Math" w:cs="Arial"/>
                    <w:lang w:eastAsia="zh-CN"/>
                  </w:rPr>
                  <m:t>2</m:t>
                </m:r>
              </m:sup>
            </m:sSup>
          </m:num>
          <m:den>
            <m:r>
              <w:rPr>
                <w:rFonts w:ascii="Cambria Math" w:hAnsi="Cambria Math" w:cs="Arial"/>
                <w:lang w:eastAsia="zh-CN"/>
              </w:rPr>
              <m:t>MSE</m:t>
            </m:r>
          </m:den>
        </m:f>
        <m:r>
          <m:rPr>
            <m:sty m:val="p"/>
          </m:rPr>
          <w:rPr>
            <w:rFonts w:ascii="Cambria Math" w:hAnsi="Cambria Math" w:cs="Arial"/>
            <w:lang w:eastAsia="zh-CN"/>
          </w:rPr>
          <m:t>=</m:t>
        </m:r>
        <m:f>
          <m:fPr>
            <m:ctrlPr>
              <w:rPr>
                <w:rFonts w:ascii="Cambria Math" w:hAnsi="Cambria Math" w:cs="Arial"/>
                <w:lang w:eastAsia="zh-CN"/>
              </w:rPr>
            </m:ctrlPr>
          </m:fPr>
          <m:num>
            <m:sSubSup>
              <m:sSubSupPr>
                <m:ctrlPr>
                  <w:rPr>
                    <w:rFonts w:ascii="Cambria Math" w:hAnsi="Cambria Math" w:cs="Arial"/>
                    <w:lang w:eastAsia="zh-CN"/>
                  </w:rPr>
                </m:ctrlPr>
              </m:sSubSupPr>
              <m:e>
                <m:r>
                  <m:rPr>
                    <m:sty m:val="p"/>
                  </m:rPr>
                  <w:rPr>
                    <w:rFonts w:ascii="Cambria Math" w:hAnsi="Cambria Math" w:cs="Arial"/>
                    <w:lang w:eastAsia="zh-CN"/>
                  </w:rPr>
                  <m:t>b</m:t>
                </m:r>
              </m:e>
              <m:sub>
                <m:r>
                  <m:rPr>
                    <m:sty m:val="p"/>
                  </m:rPr>
                  <w:rPr>
                    <w:rFonts w:ascii="Cambria Math" w:hAnsi="Cambria Math" w:cs="Arial"/>
                    <w:lang w:eastAsia="zh-CN"/>
                  </w:rPr>
                  <m:t>1</m:t>
                </m:r>
              </m:sub>
              <m:sup>
                <m:r>
                  <m:rPr>
                    <m:sty m:val="p"/>
                  </m:rPr>
                  <w:rPr>
                    <w:rFonts w:ascii="Cambria Math" w:hAnsi="Cambria Math" w:cs="Arial"/>
                    <w:lang w:eastAsia="zh-CN"/>
                  </w:rPr>
                  <m:t>2</m:t>
                </m:r>
              </m:sup>
            </m:sSubSup>
            <m:ctrlPr>
              <w:rPr>
                <w:rFonts w:ascii="Cambria Math" w:hAnsi="Cambria Math" w:cs="Arial"/>
                <w:i/>
                <w:lang w:eastAsia="zh-CN"/>
              </w:rPr>
            </m:ctrlPr>
          </m:num>
          <m:den>
            <m:f>
              <m:fPr>
                <m:ctrlPr>
                  <w:rPr>
                    <w:rFonts w:ascii="Cambria Math" w:hAnsi="Cambria Math" w:cs="Arial"/>
                    <w:i/>
                    <w:lang w:eastAsia="zh-CN"/>
                  </w:rPr>
                </m:ctrlPr>
              </m:fPr>
              <m:num>
                <m:r>
                  <w:rPr>
                    <w:rFonts w:ascii="Cambria Math" w:hAnsi="Cambria Math" w:cs="Arial"/>
                    <w:lang w:eastAsia="zh-CN"/>
                  </w:rPr>
                  <m:t>MSE</m:t>
                </m:r>
              </m:num>
              <m:den>
                <m:r>
                  <w:rPr>
                    <w:rFonts w:ascii="Cambria Math" w:hAnsi="Cambria Math" w:cs="Arial"/>
                    <w:lang w:eastAsia="zh-CN"/>
                  </w:rPr>
                  <m:t>∑</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i</m:t>
                            </m:r>
                          </m:sub>
                        </m:sSub>
                        <m:r>
                          <w:rPr>
                            <w:rFonts w:ascii="Cambria Math" w:hAnsi="Cambria Math" w:cs="Arial"/>
                            <w:lang w:eastAsia="zh-CN"/>
                          </w:rPr>
                          <m:t>-</m:t>
                        </m:r>
                        <m:acc>
                          <m:accPr>
                            <m:chr m:val="̅"/>
                            <m:ctrlPr>
                              <w:rPr>
                                <w:rFonts w:ascii="Cambria Math" w:hAnsi="Cambria Math" w:cs="Arial"/>
                                <w:i/>
                                <w:lang w:eastAsia="zh-CN"/>
                              </w:rPr>
                            </m:ctrlPr>
                          </m:accPr>
                          <m:e>
                            <m:r>
                              <w:rPr>
                                <w:rFonts w:ascii="Cambria Math" w:hAnsi="Cambria Math" w:cs="Arial"/>
                                <w:lang w:eastAsia="zh-CN"/>
                              </w:rPr>
                              <m:t>X</m:t>
                            </m:r>
                          </m:e>
                        </m:acc>
                      </m:e>
                    </m:d>
                  </m:e>
                  <m:sup>
                    <m:r>
                      <w:rPr>
                        <w:rFonts w:ascii="Cambria Math" w:hAnsi="Cambria Math" w:cs="Arial"/>
                        <w:lang w:eastAsia="zh-CN"/>
                      </w:rPr>
                      <m:t>2</m:t>
                    </m:r>
                  </m:sup>
                </m:sSup>
              </m:den>
            </m:f>
          </m:den>
        </m:f>
        <m:r>
          <m:rPr>
            <m:sty m:val="p"/>
          </m:rP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m:rPr>
                    <m:sty m:val="p"/>
                  </m:rPr>
                  <w:rPr>
                    <w:rFonts w:ascii="Cambria Math" w:hAnsi="Cambria Math" w:cs="Arial"/>
                    <w:lang w:eastAsia="zh-CN"/>
                  </w:rPr>
                  <m:t>b</m:t>
                </m:r>
                <m:ctrlPr>
                  <w:rPr>
                    <w:rFonts w:ascii="Cambria Math" w:hAnsi="Cambria Math" w:cs="Arial"/>
                    <w:lang w:eastAsia="zh-CN"/>
                  </w:rPr>
                </m:ctrlPr>
              </m:e>
              <m:sub>
                <m:r>
                  <m:rPr>
                    <m:sty m:val="p"/>
                  </m:rPr>
                  <w:rPr>
                    <w:rFonts w:ascii="Cambria Math" w:hAnsi="Cambria Math" w:cs="Arial"/>
                    <w:lang w:eastAsia="zh-CN"/>
                  </w:rPr>
                  <m:t>1</m:t>
                </m:r>
                <m:ctrlPr>
                  <w:rPr>
                    <w:rFonts w:ascii="Cambria Math" w:hAnsi="Cambria Math" w:cs="Arial"/>
                    <w:lang w:eastAsia="zh-CN"/>
                  </w:rPr>
                </m:ctrlPr>
              </m:sub>
              <m:sup>
                <m:r>
                  <w:rPr>
                    <w:rFonts w:ascii="Cambria Math" w:hAnsi="Cambria Math" w:cs="Arial"/>
                    <w:lang w:eastAsia="zh-CN"/>
                  </w:rPr>
                  <m:t>2</m:t>
                </m:r>
              </m:sup>
            </m:sSubSup>
          </m:num>
          <m:den>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2</m:t>
                </m:r>
              </m:sup>
            </m:s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r>
              <w:rPr>
                <w:rFonts w:ascii="Cambria Math" w:hAnsi="Cambria Math" w:cs="Arial"/>
                <w:lang w:eastAsia="zh-CN"/>
              </w:rPr>
              <m:t>}</m:t>
            </m:r>
          </m:den>
        </m:f>
      </m:oMath>
    </w:p>
    <w:p w14:paraId="3B8EDE3E" w14:textId="01C748AF" w:rsidR="005D2990" w:rsidRDefault="005D2990" w:rsidP="004F44D7">
      <w:pPr>
        <w:spacing w:after="100" w:line="240" w:lineRule="auto"/>
        <w:rPr>
          <w:rFonts w:ascii="Arial" w:hAnsi="Arial" w:cs="Arial"/>
          <w:lang w:eastAsia="zh-CN"/>
        </w:rPr>
      </w:pPr>
      <w:r>
        <w:rPr>
          <w:rFonts w:ascii="Arial" w:hAnsi="Arial" w:cs="Arial" w:hint="eastAsia"/>
          <w:lang w:eastAsia="zh-CN"/>
        </w:rPr>
        <w:t>T</w:t>
      </w:r>
      <w:r>
        <w:rPr>
          <w:rFonts w:ascii="Arial" w:hAnsi="Arial" w:cs="Arial"/>
          <w:lang w:eastAsia="zh-CN"/>
        </w:rPr>
        <w:t xml:space="preserve">herefore, </w:t>
      </w:r>
      <m:oMath>
        <m:sSup>
          <m:sSupPr>
            <m:ctrlPr>
              <w:rPr>
                <w:rFonts w:ascii="Cambria Math" w:hAnsi="Cambria Math" w:cs="Arial"/>
                <w:lang w:eastAsia="zh-CN"/>
              </w:rPr>
            </m:ctrlPr>
          </m:sSupPr>
          <m:e>
            <m:r>
              <m:rPr>
                <m:sty m:val="p"/>
              </m:rPr>
              <w:rPr>
                <w:rFonts w:ascii="Cambria Math" w:hAnsi="Cambria Math" w:cs="Arial"/>
                <w:lang w:eastAsia="zh-CN"/>
              </w:rPr>
              <m:t>F</m:t>
            </m:r>
          </m:e>
          <m:sup>
            <m:r>
              <m:rPr>
                <m:sty m:val="p"/>
              </m:rPr>
              <w:rPr>
                <w:rFonts w:ascii="Cambria Math" w:hAnsi="Cambria Math" w:cs="Arial"/>
                <w:lang w:eastAsia="zh-CN"/>
              </w:rPr>
              <m:t>*</m:t>
            </m:r>
          </m:sup>
        </m:sSup>
        <m:r>
          <w:rPr>
            <w:rFonts w:ascii="Cambria Math" w:hAnsi="Cambria Math" w:cs="Arial"/>
            <w:lang w:eastAsia="zh-CN"/>
          </w:rPr>
          <m:t>=</m:t>
        </m:r>
        <m:sSup>
          <m:sSupPr>
            <m:ctrlPr>
              <w:rPr>
                <w:rFonts w:ascii="Cambria Math" w:hAnsi="Cambria Math" w:cs="Arial"/>
                <w:i/>
                <w:lang w:eastAsia="zh-CN"/>
              </w:rPr>
            </m:ctrlPr>
          </m:sSupPr>
          <m:e>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t</m:t>
                    </m:r>
                  </m:e>
                  <m:sup>
                    <m:r>
                      <w:rPr>
                        <w:rFonts w:ascii="Cambria Math" w:hAnsi="Cambria Math" w:cs="Arial"/>
                        <w:lang w:eastAsia="zh-CN"/>
                      </w:rPr>
                      <m:t>*</m:t>
                    </m:r>
                  </m:sup>
                </m:sSup>
              </m:e>
            </m:d>
          </m:e>
          <m:sup>
            <m:r>
              <w:rPr>
                <w:rFonts w:ascii="Cambria Math" w:hAnsi="Cambria Math" w:cs="Arial"/>
                <w:lang w:eastAsia="zh-CN"/>
              </w:rPr>
              <m:t>2</m:t>
            </m:r>
          </m:sup>
        </m:sSup>
      </m:oMath>
      <w:r>
        <w:rPr>
          <w:rFonts w:ascii="Arial" w:hAnsi="Arial" w:cs="Arial" w:hint="eastAsia"/>
          <w:lang w:eastAsia="zh-CN"/>
        </w:rPr>
        <w:t>.</w:t>
      </w:r>
    </w:p>
    <w:p w14:paraId="2AE2C9A5" w14:textId="77777777" w:rsidR="005D2990" w:rsidRDefault="005D2990" w:rsidP="004F44D7">
      <w:pPr>
        <w:spacing w:after="100" w:line="240" w:lineRule="auto"/>
        <w:rPr>
          <w:rFonts w:ascii="Arial" w:hAnsi="Arial" w:cs="Arial"/>
          <w:lang w:eastAsia="zh-CN"/>
        </w:rPr>
      </w:pPr>
    </w:p>
    <w:p w14:paraId="4E8DBE9F" w14:textId="1A23DF56" w:rsidR="006E7DAF" w:rsidRDefault="006E7DAF" w:rsidP="004F44D7">
      <w:pPr>
        <w:spacing w:after="100" w:line="240" w:lineRule="auto"/>
        <w:rPr>
          <w:rFonts w:ascii="Arial" w:hAnsi="Arial" w:cs="Arial"/>
        </w:rPr>
      </w:pPr>
    </w:p>
    <w:p w14:paraId="6D3B9D03" w14:textId="77777777" w:rsidR="00C63294" w:rsidRDefault="00C63294" w:rsidP="004F44D7">
      <w:pPr>
        <w:spacing w:after="100" w:line="240" w:lineRule="auto"/>
        <w:rPr>
          <w:rFonts w:ascii="Arial" w:hAnsi="Arial" w:cs="Arial"/>
        </w:rPr>
      </w:pPr>
      <w:bookmarkStart w:id="3" w:name="_GoBack"/>
      <w:bookmarkEnd w:id="3"/>
    </w:p>
    <w:p w14:paraId="4C547C23" w14:textId="77777777" w:rsidR="004E1A9D" w:rsidRDefault="004E1A9D" w:rsidP="004F44D7">
      <w:pPr>
        <w:spacing w:after="100" w:line="240" w:lineRule="auto"/>
        <w:rPr>
          <w:rFonts w:ascii="Arial" w:hAnsi="Arial" w:cs="Arial"/>
        </w:rPr>
      </w:pPr>
    </w:p>
    <w:p w14:paraId="3002F67B" w14:textId="79CC99F1" w:rsidR="008C79B3" w:rsidRDefault="00F508E4" w:rsidP="004F44D7">
      <w:pPr>
        <w:spacing w:after="100" w:line="240" w:lineRule="auto"/>
        <w:rPr>
          <w:rFonts w:ascii="Arial" w:hAnsi="Arial" w:cs="Arial"/>
        </w:rPr>
      </w:pPr>
      <w:r>
        <w:rPr>
          <w:rFonts w:ascii="Arial" w:hAnsi="Arial" w:cs="Arial"/>
        </w:rPr>
        <w:lastRenderedPageBreak/>
        <w:t xml:space="preserve">4. </w:t>
      </w:r>
      <w:r w:rsidR="00FF3E84">
        <w:rPr>
          <w:rFonts w:ascii="Arial" w:hAnsi="Arial" w:cs="Arial"/>
        </w:rPr>
        <w:t>(17</w:t>
      </w:r>
      <w:r w:rsidR="00C50D95">
        <w:rPr>
          <w:rFonts w:ascii="Arial" w:hAnsi="Arial" w:cs="Arial"/>
        </w:rPr>
        <w:t xml:space="preserve">) </w:t>
      </w:r>
      <w:r>
        <w:rPr>
          <w:rFonts w:ascii="Arial" w:hAnsi="Arial" w:cs="Arial"/>
        </w:rPr>
        <w:t xml:space="preserve">Refer to the </w:t>
      </w:r>
      <w:r w:rsidR="005567F4">
        <w:rPr>
          <w:rFonts w:ascii="Arial" w:hAnsi="Arial" w:cs="Arial"/>
        </w:rPr>
        <w:t xml:space="preserve">problem 2 in homework 1. </w:t>
      </w:r>
    </w:p>
    <w:p w14:paraId="3347BDC2" w14:textId="77777777" w:rsidR="005567F4" w:rsidRDefault="005567F4" w:rsidP="004F44D7">
      <w:pPr>
        <w:spacing w:after="100" w:line="240" w:lineRule="auto"/>
        <w:rPr>
          <w:rFonts w:ascii="Arial" w:hAnsi="Arial" w:cs="Arial"/>
        </w:rPr>
      </w:pPr>
    </w:p>
    <w:p w14:paraId="624782CE" w14:textId="40E5FBCE" w:rsidR="005567F4" w:rsidRDefault="005567F4" w:rsidP="004F44D7">
      <w:pPr>
        <w:spacing w:after="100" w:line="240" w:lineRule="auto"/>
        <w:rPr>
          <w:rFonts w:ascii="Arial" w:hAnsi="Arial" w:cs="Arial"/>
        </w:rPr>
      </w:pPr>
      <w:r>
        <w:rPr>
          <w:rFonts w:ascii="Arial" w:hAnsi="Arial" w:cs="Arial"/>
        </w:rPr>
        <w:t xml:space="preserve">a) </w:t>
      </w:r>
      <w:r w:rsidR="00FF3E84">
        <w:rPr>
          <w:rFonts w:ascii="Arial" w:hAnsi="Arial" w:cs="Arial"/>
        </w:rPr>
        <w:t>(6</w:t>
      </w:r>
      <w:r w:rsidR="00C50D95">
        <w:rPr>
          <w:rFonts w:ascii="Arial" w:hAnsi="Arial" w:cs="Arial"/>
        </w:rPr>
        <w:t xml:space="preserve">) </w:t>
      </w:r>
      <w:r>
        <w:rPr>
          <w:rFonts w:ascii="Arial" w:hAnsi="Arial" w:cs="Arial"/>
        </w:rPr>
        <w:t>Complete the ANVOA table for the hypothesis test.</w:t>
      </w:r>
    </w:p>
    <w:p w14:paraId="4111114D" w14:textId="1BE6C33D" w:rsidR="005567F4" w:rsidRDefault="005567F4" w:rsidP="004F44D7">
      <w:pPr>
        <w:spacing w:after="100" w:line="240" w:lineRule="auto"/>
        <w:rPr>
          <w:rFonts w:ascii="Arial" w:hAnsi="Arial" w:cs="Arial"/>
        </w:rPr>
      </w:pPr>
      <m:oMath>
        <m:r>
          <w:rPr>
            <w:rFonts w:ascii="Cambria Math" w:hAnsi="Cambria Math" w:cs="Arial"/>
          </w:rPr>
          <m:t>Ho:</m:t>
        </m:r>
      </m:oMath>
      <w:r>
        <w:rPr>
          <w:rFonts w:ascii="Arial" w:hAnsi="Arial" w:cs="Arial"/>
        </w:rPr>
        <w:t xml:space="preserve"> ACT and GPA score are</w:t>
      </w:r>
      <w:r w:rsidR="00A327FC">
        <w:rPr>
          <w:rFonts w:ascii="Arial" w:hAnsi="Arial" w:cs="Arial"/>
        </w:rPr>
        <w:t xml:space="preserve"> not</w:t>
      </w:r>
      <w:r>
        <w:rPr>
          <w:rFonts w:ascii="Arial" w:hAnsi="Arial" w:cs="Arial"/>
        </w:rPr>
        <w:t xml:space="preserve"> associated   </w:t>
      </w:r>
      <m:oMath>
        <m:r>
          <w:rPr>
            <w:rFonts w:ascii="Cambria Math" w:hAnsi="Cambria Math" w:cs="Arial"/>
          </w:rPr>
          <m:t>Ha</m:t>
        </m:r>
        <m:r>
          <m:rPr>
            <m:sty m:val="p"/>
          </m:rPr>
          <w:rPr>
            <w:rFonts w:ascii="Cambria Math" w:hAnsi="Cambria Math" w:cs="Arial"/>
          </w:rPr>
          <m:t xml:space="preserve">: </m:t>
        </m:r>
      </m:oMath>
      <w:r w:rsidR="00A327FC">
        <w:rPr>
          <w:rFonts w:ascii="Arial" w:hAnsi="Arial" w:cs="Arial"/>
        </w:rPr>
        <w:t xml:space="preserve">ACT and GPA score are </w:t>
      </w:r>
      <w:r>
        <w:rPr>
          <w:rFonts w:ascii="Arial" w:hAnsi="Arial" w:cs="Arial"/>
        </w:rPr>
        <w:t xml:space="preserve">associated </w:t>
      </w:r>
    </w:p>
    <w:p w14:paraId="64D9A1B7" w14:textId="333E5B1F" w:rsidR="005567F4" w:rsidRDefault="005567F4" w:rsidP="004F44D7">
      <w:pPr>
        <w:spacing w:after="100" w:line="240" w:lineRule="auto"/>
        <w:rPr>
          <w:rFonts w:ascii="Arial" w:hAnsi="Arial" w:cs="Arial"/>
        </w:rPr>
      </w:pPr>
      <w:r>
        <w:rPr>
          <w:rFonts w:ascii="Arial" w:hAnsi="Arial" w:cs="Arial"/>
        </w:rPr>
        <w:t xml:space="preserve">Or equivalently, </w:t>
      </w:r>
    </w:p>
    <w:p w14:paraId="0463B184" w14:textId="77777777" w:rsidR="005567F4" w:rsidRPr="000E794F" w:rsidRDefault="005567F4" w:rsidP="005567F4">
      <w:pPr>
        <w:spacing w:after="100" w:line="240" w:lineRule="auto"/>
        <w:jc w:val="center"/>
        <w:rPr>
          <w:rFonts w:ascii="Arial" w:hAnsi="Arial" w:cs="Arial"/>
          <w:i/>
          <w:lang w:eastAsia="zh-CN"/>
        </w:rPr>
      </w:pPr>
      <m:oMath>
        <m:r>
          <w:rPr>
            <w:rFonts w:ascii="Cambria Math" w:hAnsi="Cambria Math" w:cs="Arial"/>
            <w:lang w:eastAsia="zh-CN"/>
          </w:rPr>
          <m:t xml:space="preserve">Ho: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r w:rsidRPr="000E794F">
        <w:rPr>
          <w:rFonts w:ascii="Arial" w:hAnsi="Arial" w:cs="Arial"/>
          <w:i/>
          <w:lang w:eastAsia="zh-CN"/>
        </w:rPr>
        <w:t xml:space="preserve">     </w:t>
      </w:r>
      <m:oMath>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p>
    <w:tbl>
      <w:tblPr>
        <w:tblStyle w:val="a3"/>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350"/>
        <w:gridCol w:w="1350"/>
        <w:gridCol w:w="1368"/>
        <w:gridCol w:w="1422"/>
      </w:tblGrid>
      <w:tr w:rsidR="005567F4" w:rsidRPr="00E97EE0" w14:paraId="5E011D1D" w14:textId="77777777" w:rsidTr="00D57129">
        <w:tc>
          <w:tcPr>
            <w:tcW w:w="1980" w:type="dxa"/>
          </w:tcPr>
          <w:p w14:paraId="1F33617F"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Source</w:t>
            </w:r>
          </w:p>
        </w:tc>
        <w:tc>
          <w:tcPr>
            <w:tcW w:w="1350" w:type="dxa"/>
          </w:tcPr>
          <w:p w14:paraId="113003A1"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degrees of freedom</w:t>
            </w:r>
          </w:p>
        </w:tc>
        <w:tc>
          <w:tcPr>
            <w:tcW w:w="1350" w:type="dxa"/>
          </w:tcPr>
          <w:p w14:paraId="7A07FDB1"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Sum of Squares</w:t>
            </w:r>
          </w:p>
        </w:tc>
        <w:tc>
          <w:tcPr>
            <w:tcW w:w="1368" w:type="dxa"/>
          </w:tcPr>
          <w:p w14:paraId="1F9C7713"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Mean Square</w:t>
            </w:r>
          </w:p>
        </w:tc>
        <w:tc>
          <w:tcPr>
            <w:tcW w:w="1422" w:type="dxa"/>
          </w:tcPr>
          <w:p w14:paraId="5090CC79"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F-value</w:t>
            </w:r>
          </w:p>
        </w:tc>
      </w:tr>
      <w:tr w:rsidR="005567F4" w:rsidRPr="00E97EE0" w14:paraId="4D016622" w14:textId="77777777" w:rsidTr="00D57129">
        <w:tc>
          <w:tcPr>
            <w:tcW w:w="1980" w:type="dxa"/>
          </w:tcPr>
          <w:p w14:paraId="6BC6D599"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Model</w:t>
            </w:r>
          </w:p>
        </w:tc>
        <w:tc>
          <w:tcPr>
            <w:tcW w:w="1350" w:type="dxa"/>
          </w:tcPr>
          <w:p w14:paraId="45FD3648" w14:textId="56BBAFB3" w:rsidR="005567F4" w:rsidRPr="003850D3" w:rsidRDefault="005567F4" w:rsidP="00D57129">
            <w:pPr>
              <w:autoSpaceDE w:val="0"/>
              <w:autoSpaceDN w:val="0"/>
              <w:adjustRightInd w:val="0"/>
              <w:rPr>
                <w:rFonts w:ascii="Arial" w:hAnsi="Arial" w:cs="Arial"/>
                <w:b/>
              </w:rPr>
            </w:pPr>
            <w:r>
              <w:rPr>
                <w:rFonts w:ascii="Arial" w:hAnsi="Arial" w:cs="Arial"/>
                <w:b/>
              </w:rPr>
              <w:t>_</w:t>
            </w:r>
            <w:r w:rsidRPr="003850D3">
              <w:rPr>
                <w:rFonts w:ascii="Arial" w:hAnsi="Arial" w:cs="Arial"/>
                <w:b/>
              </w:rPr>
              <w:t>_</w:t>
            </w:r>
            <w:r w:rsidR="00677919">
              <w:rPr>
                <w:rFonts w:ascii="Arial" w:hAnsi="Arial" w:cs="Arial"/>
                <w:b/>
              </w:rPr>
              <w:t>1</w:t>
            </w:r>
            <w:r w:rsidRPr="003850D3">
              <w:rPr>
                <w:rFonts w:ascii="Arial" w:hAnsi="Arial" w:cs="Arial"/>
                <w:b/>
              </w:rPr>
              <w:t>___</w:t>
            </w:r>
          </w:p>
        </w:tc>
        <w:tc>
          <w:tcPr>
            <w:tcW w:w="1350" w:type="dxa"/>
          </w:tcPr>
          <w:p w14:paraId="1E1850FC" w14:textId="5DC4D78D" w:rsidR="005567F4" w:rsidRPr="003850D3" w:rsidRDefault="00677919" w:rsidP="00D57129">
            <w:pPr>
              <w:autoSpaceDE w:val="0"/>
              <w:autoSpaceDN w:val="0"/>
              <w:adjustRightInd w:val="0"/>
              <w:rPr>
                <w:rFonts w:ascii="Arial" w:hAnsi="Arial" w:cs="Arial"/>
                <w:b/>
              </w:rPr>
            </w:pPr>
            <w:r>
              <w:rPr>
                <w:rFonts w:ascii="Arial" w:hAnsi="Arial" w:cs="Arial"/>
                <w:b/>
              </w:rPr>
              <w:t>0.009976</w:t>
            </w:r>
          </w:p>
        </w:tc>
        <w:tc>
          <w:tcPr>
            <w:tcW w:w="1368" w:type="dxa"/>
          </w:tcPr>
          <w:p w14:paraId="25E78B72" w14:textId="14EE9EDD" w:rsidR="005567F4" w:rsidRPr="003850D3" w:rsidRDefault="00677919" w:rsidP="00D57129">
            <w:pPr>
              <w:autoSpaceDE w:val="0"/>
              <w:autoSpaceDN w:val="0"/>
              <w:adjustRightInd w:val="0"/>
              <w:rPr>
                <w:rFonts w:ascii="Arial" w:hAnsi="Arial" w:cs="Arial"/>
                <w:b/>
              </w:rPr>
            </w:pPr>
            <w:r>
              <w:rPr>
                <w:rFonts w:ascii="Arial" w:hAnsi="Arial" w:cs="Arial"/>
                <w:b/>
              </w:rPr>
              <w:t>0.009976</w:t>
            </w:r>
          </w:p>
        </w:tc>
        <w:tc>
          <w:tcPr>
            <w:tcW w:w="1422" w:type="dxa"/>
          </w:tcPr>
          <w:p w14:paraId="3EDD5B39" w14:textId="31A84039" w:rsidR="005567F4" w:rsidRPr="003850D3" w:rsidRDefault="00677919" w:rsidP="00D57129">
            <w:pPr>
              <w:autoSpaceDE w:val="0"/>
              <w:autoSpaceDN w:val="0"/>
              <w:adjustRightInd w:val="0"/>
              <w:rPr>
                <w:rFonts w:ascii="Arial" w:hAnsi="Arial" w:cs="Arial"/>
                <w:b/>
              </w:rPr>
            </w:pPr>
            <w:r>
              <w:rPr>
                <w:rFonts w:ascii="Arial" w:hAnsi="Arial" w:cs="Arial"/>
                <w:b/>
              </w:rPr>
              <w:t>0.1887</w:t>
            </w:r>
          </w:p>
        </w:tc>
      </w:tr>
      <w:tr w:rsidR="005567F4" w:rsidRPr="00E97EE0" w14:paraId="6712B544" w14:textId="77777777" w:rsidTr="00D57129">
        <w:tc>
          <w:tcPr>
            <w:tcW w:w="1980" w:type="dxa"/>
          </w:tcPr>
          <w:p w14:paraId="49B80AAE"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Error</w:t>
            </w:r>
          </w:p>
        </w:tc>
        <w:tc>
          <w:tcPr>
            <w:tcW w:w="1350" w:type="dxa"/>
          </w:tcPr>
          <w:p w14:paraId="347E975E" w14:textId="2183C224" w:rsidR="005567F4" w:rsidRPr="003850D3" w:rsidRDefault="005567F4" w:rsidP="00D57129">
            <w:pPr>
              <w:autoSpaceDE w:val="0"/>
              <w:autoSpaceDN w:val="0"/>
              <w:adjustRightInd w:val="0"/>
              <w:rPr>
                <w:rFonts w:ascii="Arial" w:hAnsi="Arial" w:cs="Arial"/>
                <w:b/>
              </w:rPr>
            </w:pPr>
            <w:r>
              <w:rPr>
                <w:rFonts w:ascii="Arial" w:hAnsi="Arial" w:cs="Arial"/>
                <w:b/>
              </w:rPr>
              <w:t>_</w:t>
            </w:r>
            <w:r w:rsidRPr="003850D3">
              <w:rPr>
                <w:rFonts w:ascii="Arial" w:hAnsi="Arial" w:cs="Arial"/>
                <w:b/>
              </w:rPr>
              <w:t>_</w:t>
            </w:r>
            <w:r w:rsidR="00677919">
              <w:rPr>
                <w:rFonts w:ascii="Arial" w:hAnsi="Arial" w:cs="Arial"/>
                <w:b/>
              </w:rPr>
              <w:t>8</w:t>
            </w:r>
            <w:r>
              <w:rPr>
                <w:rFonts w:ascii="Arial" w:hAnsi="Arial" w:cs="Arial"/>
                <w:b/>
              </w:rPr>
              <w:t>___</w:t>
            </w:r>
          </w:p>
        </w:tc>
        <w:tc>
          <w:tcPr>
            <w:tcW w:w="1350" w:type="dxa"/>
          </w:tcPr>
          <w:p w14:paraId="7781C909" w14:textId="64FEA626" w:rsidR="005567F4" w:rsidRPr="003850D3" w:rsidRDefault="00677919" w:rsidP="00D57129">
            <w:pPr>
              <w:autoSpaceDE w:val="0"/>
              <w:autoSpaceDN w:val="0"/>
              <w:adjustRightInd w:val="0"/>
              <w:rPr>
                <w:rFonts w:ascii="Arial" w:hAnsi="Arial" w:cs="Arial"/>
                <w:b/>
              </w:rPr>
            </w:pPr>
            <w:r>
              <w:rPr>
                <w:rFonts w:ascii="Arial" w:hAnsi="Arial" w:cs="Arial"/>
                <w:b/>
              </w:rPr>
              <w:t>0.4228</w:t>
            </w:r>
          </w:p>
        </w:tc>
        <w:tc>
          <w:tcPr>
            <w:tcW w:w="1368" w:type="dxa"/>
          </w:tcPr>
          <w:p w14:paraId="490A60F2" w14:textId="6FD28848" w:rsidR="005567F4" w:rsidRPr="003850D3" w:rsidRDefault="00677919" w:rsidP="00D57129">
            <w:pPr>
              <w:autoSpaceDE w:val="0"/>
              <w:autoSpaceDN w:val="0"/>
              <w:adjustRightInd w:val="0"/>
              <w:rPr>
                <w:rFonts w:ascii="Arial" w:hAnsi="Arial" w:cs="Arial"/>
                <w:b/>
              </w:rPr>
            </w:pPr>
            <w:r>
              <w:rPr>
                <w:rFonts w:ascii="Arial" w:hAnsi="Arial" w:cs="Arial"/>
                <w:b/>
              </w:rPr>
              <w:t>0.05285</w:t>
            </w:r>
          </w:p>
        </w:tc>
        <w:tc>
          <w:tcPr>
            <w:tcW w:w="1422" w:type="dxa"/>
          </w:tcPr>
          <w:p w14:paraId="2E35F55D" w14:textId="77777777" w:rsidR="005567F4" w:rsidRPr="003850D3" w:rsidRDefault="005567F4" w:rsidP="00D57129">
            <w:pPr>
              <w:autoSpaceDE w:val="0"/>
              <w:autoSpaceDN w:val="0"/>
              <w:adjustRightInd w:val="0"/>
              <w:rPr>
                <w:rFonts w:ascii="Arial" w:hAnsi="Arial" w:cs="Arial"/>
                <w:b/>
              </w:rPr>
            </w:pPr>
          </w:p>
        </w:tc>
      </w:tr>
      <w:tr w:rsidR="005567F4" w:rsidRPr="00E97EE0" w14:paraId="4050E5DA" w14:textId="77777777" w:rsidTr="00D57129">
        <w:tc>
          <w:tcPr>
            <w:tcW w:w="1980" w:type="dxa"/>
          </w:tcPr>
          <w:p w14:paraId="53C0F2A7" w14:textId="77777777" w:rsidR="005567F4" w:rsidRPr="00E97EE0" w:rsidRDefault="005567F4" w:rsidP="00D57129">
            <w:pPr>
              <w:autoSpaceDE w:val="0"/>
              <w:autoSpaceDN w:val="0"/>
              <w:adjustRightInd w:val="0"/>
              <w:rPr>
                <w:rFonts w:ascii="Arial" w:hAnsi="Arial" w:cs="Arial"/>
                <w:b/>
              </w:rPr>
            </w:pPr>
            <w:r w:rsidRPr="00E97EE0">
              <w:rPr>
                <w:rFonts w:ascii="Arial" w:hAnsi="Arial" w:cs="Arial"/>
                <w:b/>
              </w:rPr>
              <w:t>Corrected Total</w:t>
            </w:r>
          </w:p>
        </w:tc>
        <w:tc>
          <w:tcPr>
            <w:tcW w:w="1350" w:type="dxa"/>
          </w:tcPr>
          <w:p w14:paraId="2C29E1A9" w14:textId="0CB89DA0" w:rsidR="005567F4" w:rsidRPr="003850D3" w:rsidRDefault="005567F4" w:rsidP="00D57129">
            <w:pPr>
              <w:autoSpaceDE w:val="0"/>
              <w:autoSpaceDN w:val="0"/>
              <w:adjustRightInd w:val="0"/>
              <w:rPr>
                <w:rFonts w:ascii="Arial" w:hAnsi="Arial" w:cs="Arial"/>
                <w:b/>
              </w:rPr>
            </w:pPr>
            <w:r w:rsidRPr="003850D3">
              <w:rPr>
                <w:rFonts w:ascii="Arial" w:hAnsi="Arial" w:cs="Arial"/>
                <w:b/>
              </w:rPr>
              <w:t>__</w:t>
            </w:r>
            <w:r w:rsidR="00677919">
              <w:rPr>
                <w:rFonts w:ascii="Arial" w:hAnsi="Arial" w:cs="Arial"/>
                <w:b/>
              </w:rPr>
              <w:t>9</w:t>
            </w:r>
            <w:r w:rsidRPr="003850D3">
              <w:rPr>
                <w:rFonts w:ascii="Arial" w:hAnsi="Arial" w:cs="Arial"/>
                <w:b/>
              </w:rPr>
              <w:t>_</w:t>
            </w:r>
            <w:r>
              <w:rPr>
                <w:rFonts w:ascii="Arial" w:hAnsi="Arial" w:cs="Arial"/>
                <w:b/>
              </w:rPr>
              <w:t>__</w:t>
            </w:r>
          </w:p>
        </w:tc>
        <w:tc>
          <w:tcPr>
            <w:tcW w:w="1350" w:type="dxa"/>
          </w:tcPr>
          <w:p w14:paraId="5DC2E6EF" w14:textId="77777777" w:rsidR="005567F4" w:rsidRPr="003850D3" w:rsidRDefault="005567F4" w:rsidP="00D57129">
            <w:pPr>
              <w:autoSpaceDE w:val="0"/>
              <w:autoSpaceDN w:val="0"/>
              <w:adjustRightInd w:val="0"/>
              <w:rPr>
                <w:rFonts w:ascii="Arial" w:hAnsi="Arial" w:cs="Arial"/>
                <w:b/>
              </w:rPr>
            </w:pPr>
          </w:p>
        </w:tc>
        <w:tc>
          <w:tcPr>
            <w:tcW w:w="1368" w:type="dxa"/>
          </w:tcPr>
          <w:p w14:paraId="19225729" w14:textId="77777777" w:rsidR="005567F4" w:rsidRPr="003850D3" w:rsidRDefault="005567F4" w:rsidP="00D57129">
            <w:pPr>
              <w:autoSpaceDE w:val="0"/>
              <w:autoSpaceDN w:val="0"/>
              <w:adjustRightInd w:val="0"/>
              <w:rPr>
                <w:rFonts w:ascii="Arial" w:hAnsi="Arial" w:cs="Arial"/>
                <w:b/>
              </w:rPr>
            </w:pPr>
          </w:p>
        </w:tc>
        <w:tc>
          <w:tcPr>
            <w:tcW w:w="1422" w:type="dxa"/>
          </w:tcPr>
          <w:p w14:paraId="55768ECB" w14:textId="77777777" w:rsidR="005567F4" w:rsidRPr="003850D3" w:rsidRDefault="005567F4" w:rsidP="00D57129">
            <w:pPr>
              <w:autoSpaceDE w:val="0"/>
              <w:autoSpaceDN w:val="0"/>
              <w:adjustRightInd w:val="0"/>
              <w:rPr>
                <w:rFonts w:ascii="Arial" w:hAnsi="Arial" w:cs="Arial"/>
                <w:b/>
              </w:rPr>
            </w:pPr>
          </w:p>
        </w:tc>
      </w:tr>
    </w:tbl>
    <w:p w14:paraId="60DE7D43" w14:textId="453B629D" w:rsidR="005567F4" w:rsidRDefault="005567F4" w:rsidP="005567F4">
      <w:pPr>
        <w:spacing w:after="100" w:line="240" w:lineRule="auto"/>
        <w:rPr>
          <w:rFonts w:ascii="Arial" w:hAnsi="Arial" w:cs="Arial"/>
          <w:lang w:eastAsia="zh-CN"/>
        </w:rPr>
      </w:pPr>
    </w:p>
    <w:p w14:paraId="1242EE70" w14:textId="4134122D" w:rsidR="005567F4" w:rsidRDefault="005567F4" w:rsidP="005567F4">
      <w:pPr>
        <w:spacing w:after="100" w:line="240" w:lineRule="auto"/>
        <w:rPr>
          <w:rFonts w:ascii="Arial" w:hAnsi="Arial" w:cs="Arial"/>
          <w:lang w:eastAsia="zh-CN"/>
        </w:rPr>
      </w:pPr>
      <w:r>
        <w:rPr>
          <w:rFonts w:ascii="Arial" w:hAnsi="Arial" w:cs="Arial"/>
          <w:lang w:eastAsia="zh-CN"/>
        </w:rPr>
        <w:t xml:space="preserve">Estimate the p value and state the conclusion </w:t>
      </w:r>
    </w:p>
    <w:p w14:paraId="05AA1CA5" w14:textId="275EED59" w:rsidR="0060686B" w:rsidRDefault="0060686B" w:rsidP="005567F4">
      <w:pPr>
        <w:spacing w:after="100" w:line="240" w:lineRule="auto"/>
        <w:rPr>
          <w:rFonts w:ascii="Arial" w:hAnsi="Arial" w:cs="Arial"/>
          <w:lang w:eastAsia="zh-CN"/>
        </w:rPr>
      </w:pPr>
      <w:r>
        <w:rPr>
          <w:rFonts w:ascii="Arial" w:hAnsi="Arial" w:cs="Arial" w:hint="eastAsia"/>
          <w:lang w:eastAsia="zh-CN"/>
        </w:rPr>
        <w:t>G</w:t>
      </w:r>
      <w:r>
        <w:rPr>
          <w:rFonts w:ascii="Arial" w:hAnsi="Arial" w:cs="Arial"/>
          <w:lang w:eastAsia="zh-CN"/>
        </w:rPr>
        <w:t xml:space="preserve">iven that </w:t>
      </w:r>
      <m:oMath>
        <m:r>
          <m:rPr>
            <m:sty m:val="p"/>
          </m:rPr>
          <w:rPr>
            <w:rFonts w:ascii="Cambria Math" w:hAnsi="Cambria Math" w:cs="Arial"/>
            <w:lang w:eastAsia="zh-CN"/>
          </w:rPr>
          <m:t>α=0.05</m:t>
        </m:r>
      </m:oMath>
      <w:r w:rsidR="005A1AF4">
        <w:rPr>
          <w:rFonts w:ascii="Arial" w:hAnsi="Arial" w:cs="Arial" w:hint="eastAsia"/>
          <w:lang w:eastAsia="zh-CN"/>
        </w:rPr>
        <w:t>,</w:t>
      </w:r>
    </w:p>
    <w:p w14:paraId="289F2051" w14:textId="3645A31A" w:rsidR="005567F4" w:rsidRDefault="0060686B" w:rsidP="005567F4">
      <w:pPr>
        <w:spacing w:after="100" w:line="240" w:lineRule="auto"/>
        <w:rPr>
          <w:rFonts w:ascii="Arial" w:hAnsi="Arial" w:cs="Arial"/>
          <w:highlight w:val="yellow"/>
          <w:lang w:eastAsia="zh-CN"/>
        </w:rPr>
      </w:pPr>
      <w:r>
        <w:rPr>
          <w:rFonts w:ascii="Arial" w:hAnsi="Arial" w:cs="Arial" w:hint="eastAsia"/>
          <w:lang w:eastAsia="zh-CN"/>
        </w:rPr>
        <w:t>A</w:t>
      </w:r>
      <w:r>
        <w:rPr>
          <w:rFonts w:ascii="Arial" w:hAnsi="Arial" w:cs="Arial"/>
          <w:lang w:eastAsia="zh-CN"/>
        </w:rPr>
        <w:t xml:space="preserve">ccording to the F table, when </w:t>
      </w:r>
      <m:oMath>
        <m:sSub>
          <m:sSubPr>
            <m:ctrlPr>
              <w:rPr>
                <w:rFonts w:ascii="Cambria Math" w:hAnsi="Cambria Math" w:cs="Arial"/>
                <w:lang w:eastAsia="zh-CN"/>
              </w:rPr>
            </m:ctrlPr>
          </m:sSubPr>
          <m:e>
            <m:r>
              <m:rPr>
                <m:sty m:val="p"/>
              </m:rPr>
              <w:rPr>
                <w:rFonts w:ascii="Cambria Math" w:hAnsi="Cambria Math" w:cs="Arial"/>
                <w:lang w:eastAsia="zh-CN"/>
              </w:rPr>
              <m:t>df</m:t>
            </m:r>
          </m:e>
          <m:sub>
            <m:r>
              <m:rPr>
                <m:sty m:val="p"/>
              </m:rPr>
              <w:rPr>
                <w:rFonts w:ascii="Cambria Math" w:hAnsi="Cambria Math" w:cs="Arial"/>
                <w:lang w:eastAsia="zh-CN"/>
              </w:rPr>
              <m:t>num</m:t>
            </m:r>
          </m:sub>
        </m:sSub>
        <m:r>
          <w:rPr>
            <w:rFonts w:ascii="Cambria Math" w:hAnsi="Cambria Math" w:cs="Arial"/>
            <w:lang w:eastAsia="zh-CN"/>
          </w:rPr>
          <m:t>=1, d</m:t>
        </m:r>
        <m:sSub>
          <m:sSubPr>
            <m:ctrlPr>
              <w:rPr>
                <w:rFonts w:ascii="Cambria Math" w:hAnsi="Cambria Math" w:cs="Arial"/>
                <w:i/>
                <w:lang w:eastAsia="zh-CN"/>
              </w:rPr>
            </m:ctrlPr>
          </m:sSubPr>
          <m:e>
            <m:r>
              <w:rPr>
                <w:rFonts w:ascii="Cambria Math" w:hAnsi="Cambria Math" w:cs="Arial"/>
                <w:lang w:eastAsia="zh-CN"/>
              </w:rPr>
              <m:t>f</m:t>
            </m:r>
          </m:e>
          <m:sub>
            <m:r>
              <w:rPr>
                <w:rFonts w:ascii="Cambria Math" w:hAnsi="Cambria Math" w:cs="Arial"/>
                <w:lang w:eastAsia="zh-CN"/>
              </w:rPr>
              <m:t>den</m:t>
            </m:r>
          </m:sub>
        </m:sSub>
        <m:r>
          <w:rPr>
            <w:rFonts w:ascii="Cambria Math" w:hAnsi="Cambria Math" w:cs="Arial"/>
            <w:lang w:eastAsia="zh-CN"/>
          </w:rPr>
          <m:t xml:space="preserve">=8, </m:t>
        </m:r>
        <m:sSup>
          <m:sSupPr>
            <m:ctrlPr>
              <w:rPr>
                <w:rFonts w:ascii="Cambria Math" w:hAnsi="Cambria Math" w:cs="Arial"/>
                <w:i/>
                <w:lang w:eastAsia="zh-CN"/>
              </w:rPr>
            </m:ctrlPr>
          </m:sSupPr>
          <m:e>
            <m:r>
              <w:rPr>
                <w:rFonts w:ascii="Cambria Math" w:hAnsi="Cambria Math" w:cs="Arial"/>
                <w:lang w:eastAsia="zh-CN"/>
              </w:rPr>
              <m:t>F</m:t>
            </m:r>
          </m:e>
          <m:sup>
            <m:r>
              <w:rPr>
                <w:rFonts w:ascii="Cambria Math" w:hAnsi="Cambria Math" w:cs="Arial"/>
                <w:lang w:eastAsia="zh-CN"/>
              </w:rPr>
              <m:t>*</m:t>
            </m:r>
          </m:sup>
        </m:sSup>
        <m:r>
          <w:rPr>
            <w:rFonts w:ascii="Cambria Math" w:hAnsi="Cambria Math" w:cs="Arial"/>
            <w:lang w:eastAsia="zh-CN"/>
          </w:rPr>
          <m:t xml:space="preserve">=0.1887, </m:t>
        </m:r>
        <m:r>
          <w:rPr>
            <w:rFonts w:ascii="Cambria Math" w:hAnsi="Cambria Math" w:cs="Arial"/>
            <w:highlight w:val="yellow"/>
            <w:lang w:eastAsia="zh-CN"/>
          </w:rPr>
          <m:t>the corresponding p-value&gt;0.1</m:t>
        </m:r>
      </m:oMath>
      <w:r>
        <w:rPr>
          <w:rFonts w:ascii="Arial" w:hAnsi="Arial" w:cs="Arial" w:hint="eastAsia"/>
          <w:highlight w:val="yellow"/>
          <w:lang w:eastAsia="zh-CN"/>
        </w:rPr>
        <w:t>.</w:t>
      </w:r>
    </w:p>
    <w:p w14:paraId="288EFFF4" w14:textId="4D27762D" w:rsidR="0060686B" w:rsidRDefault="0060686B" w:rsidP="005567F4">
      <w:pPr>
        <w:spacing w:after="100" w:line="240" w:lineRule="auto"/>
        <w:rPr>
          <w:rFonts w:ascii="Arial" w:hAnsi="Arial" w:cs="Arial"/>
          <w:lang w:eastAsia="zh-CN"/>
        </w:rPr>
      </w:pPr>
      <w:r w:rsidRPr="005A1AF4">
        <w:rPr>
          <w:rFonts w:ascii="Arial" w:hAnsi="Arial" w:cs="Arial"/>
          <w:highlight w:val="yellow"/>
          <w:lang w:eastAsia="zh-CN"/>
        </w:rPr>
        <w:t xml:space="preserve">Therefore, it is evident that the null hypothesis should </w:t>
      </w:r>
      <w:r w:rsidR="005A1AF4" w:rsidRPr="005A1AF4">
        <w:rPr>
          <w:rFonts w:ascii="Arial" w:hAnsi="Arial" w:cs="Arial"/>
          <w:highlight w:val="yellow"/>
          <w:lang w:eastAsia="zh-CN"/>
        </w:rPr>
        <w:t xml:space="preserve">not </w:t>
      </w:r>
      <w:r w:rsidRPr="005A1AF4">
        <w:rPr>
          <w:rFonts w:ascii="Arial" w:hAnsi="Arial" w:cs="Arial"/>
          <w:highlight w:val="yellow"/>
          <w:lang w:eastAsia="zh-CN"/>
        </w:rPr>
        <w:t>be rejected</w:t>
      </w:r>
      <w:r w:rsidR="005A1AF4" w:rsidRPr="005A1AF4">
        <w:rPr>
          <w:rFonts w:ascii="Arial" w:hAnsi="Arial" w:cs="Arial"/>
          <w:highlight w:val="yellow"/>
          <w:lang w:eastAsia="zh-CN"/>
        </w:rPr>
        <w:t>, and there should be no linear association between ACT and GPA scores</w:t>
      </w:r>
      <w:r w:rsidRPr="005A1AF4">
        <w:rPr>
          <w:rFonts w:ascii="Arial" w:hAnsi="Arial" w:cs="Arial"/>
          <w:highlight w:val="yellow"/>
          <w:lang w:eastAsia="zh-CN"/>
        </w:rPr>
        <w:t>.</w:t>
      </w:r>
    </w:p>
    <w:p w14:paraId="0B1BBA3A" w14:textId="495E3E1F" w:rsidR="005A1AF4" w:rsidRDefault="005A1AF4" w:rsidP="005567F4">
      <w:pPr>
        <w:spacing w:after="100" w:line="240" w:lineRule="auto"/>
        <w:rPr>
          <w:rFonts w:ascii="Arial" w:hAnsi="Arial" w:cs="Arial"/>
          <w:lang w:eastAsia="zh-CN"/>
        </w:rPr>
      </w:pPr>
    </w:p>
    <w:p w14:paraId="3E09A9E9" w14:textId="067F8028" w:rsidR="00547EF2" w:rsidRDefault="005567F4" w:rsidP="005567F4">
      <w:pPr>
        <w:spacing w:after="100" w:line="240" w:lineRule="auto"/>
        <w:rPr>
          <w:rFonts w:ascii="Arial" w:hAnsi="Arial" w:cs="Arial"/>
          <w:lang w:eastAsia="zh-CN"/>
        </w:rPr>
      </w:pPr>
      <w:proofErr w:type="gramStart"/>
      <w:r>
        <w:rPr>
          <w:rFonts w:ascii="Arial" w:hAnsi="Arial" w:cs="Arial"/>
          <w:lang w:eastAsia="zh-CN"/>
        </w:rPr>
        <w:t xml:space="preserve">b) </w:t>
      </w:r>
      <w:r w:rsidR="00D02F73">
        <w:rPr>
          <w:rFonts w:ascii="Arial" w:hAnsi="Arial" w:cs="Arial"/>
          <w:lang w:eastAsia="zh-CN"/>
        </w:rPr>
        <w:t xml:space="preserve"> (</w:t>
      </w:r>
      <w:proofErr w:type="gramEnd"/>
      <w:r w:rsidR="00D02F73">
        <w:rPr>
          <w:rFonts w:ascii="Arial" w:hAnsi="Arial" w:cs="Arial"/>
          <w:lang w:eastAsia="zh-CN"/>
        </w:rPr>
        <w:t>4</w:t>
      </w:r>
      <w:r w:rsidR="00C50D95">
        <w:rPr>
          <w:rFonts w:ascii="Arial" w:hAnsi="Arial" w:cs="Arial"/>
          <w:lang w:eastAsia="zh-CN"/>
        </w:rPr>
        <w:t xml:space="preserve">) </w:t>
      </w:r>
      <w:r>
        <w:rPr>
          <w:rFonts w:ascii="Arial" w:hAnsi="Arial" w:cs="Arial"/>
          <w:lang w:eastAsia="zh-CN"/>
        </w:rPr>
        <w:t xml:space="preserve">what is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r>
        <w:rPr>
          <w:rFonts w:ascii="Arial" w:hAnsi="Arial" w:cs="Arial"/>
          <w:lang w:eastAsia="zh-CN"/>
        </w:rPr>
        <w:t xml:space="preserve">? </w:t>
      </w:r>
      <w:r w:rsidR="00547EF2">
        <w:rPr>
          <w:rFonts w:ascii="Arial" w:hAnsi="Arial" w:cs="Arial"/>
          <w:lang w:eastAsia="zh-CN"/>
        </w:rPr>
        <w:t xml:space="preserve">Perform a hypothesis test on the correlation, compute the test statistic and estimate p value, then state the conclusion. </w:t>
      </w:r>
      <w:r w:rsidR="00D02F73">
        <w:rPr>
          <w:rFonts w:ascii="Arial" w:hAnsi="Arial" w:cs="Arial"/>
          <w:lang w:eastAsia="zh-CN"/>
        </w:rPr>
        <w:t>Use significant level of 0.05.</w:t>
      </w:r>
    </w:p>
    <w:p w14:paraId="3E8C5632" w14:textId="77777777" w:rsidR="00547EF2" w:rsidRDefault="00547EF2" w:rsidP="005567F4">
      <w:pPr>
        <w:spacing w:after="100" w:line="240" w:lineRule="auto"/>
        <w:rPr>
          <w:rFonts w:ascii="Arial" w:hAnsi="Arial" w:cs="Arial"/>
          <w:lang w:eastAsia="zh-CN"/>
        </w:rPr>
      </w:pPr>
    </w:p>
    <w:p w14:paraId="28D39974" w14:textId="31F7C6B6" w:rsidR="00547EF2" w:rsidRPr="00547EF2" w:rsidRDefault="00547EF2" w:rsidP="005567F4">
      <w:pPr>
        <w:spacing w:after="100" w:line="240" w:lineRule="auto"/>
        <w:rPr>
          <w:rFonts w:ascii="Arial" w:hAnsi="Arial" w:cs="Arial"/>
          <w:lang w:eastAsia="zh-CN"/>
        </w:rPr>
      </w:pPr>
      <m:oMathPara>
        <m:oMathParaPr>
          <m:jc m:val="center"/>
        </m:oMathParaPr>
        <m:oMath>
          <m:r>
            <w:rPr>
              <w:rFonts w:ascii="Cambria Math" w:hAnsi="Cambria Math" w:cs="Arial"/>
              <w:lang w:eastAsia="zh-CN"/>
            </w:rPr>
            <m:t xml:space="preserve">Ho:ρ=0, Ha:ρ≠0 </m:t>
          </m:r>
        </m:oMath>
      </m:oMathPara>
    </w:p>
    <w:p w14:paraId="2F864AD9" w14:textId="286D77B6" w:rsidR="005567F4" w:rsidRDefault="00F52721" w:rsidP="005567F4">
      <w:pPr>
        <w:spacing w:after="100" w:line="240" w:lineRule="auto"/>
        <w:rPr>
          <w:rFonts w:ascii="Arial" w:hAnsi="Arial" w:cs="Arial"/>
          <w:lang w:eastAsia="zh-CN"/>
        </w:rPr>
      </w:pP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005A1AF4" w:rsidRPr="005A1AF4">
        <w:rPr>
          <w:rFonts w:ascii="Arial" w:hAnsi="Arial" w:cs="Arial" w:hint="eastAsia"/>
          <w:highlight w:val="yellow"/>
          <w:lang w:eastAsia="zh-CN"/>
        </w:rPr>
        <w:t xml:space="preserve"> </w:t>
      </w:r>
      <w:r w:rsidR="005A1AF4" w:rsidRPr="005A1AF4">
        <w:rPr>
          <w:rFonts w:ascii="Arial" w:hAnsi="Arial" w:cs="Arial"/>
          <w:highlight w:val="yellow"/>
          <w:lang w:eastAsia="zh-CN"/>
        </w:rPr>
        <w:t>is the coefficient of determination, it represents the proportionate reduction of total variation associated with the predictor variable X</w:t>
      </w:r>
      <w:r w:rsidR="005A1AF4">
        <w:rPr>
          <w:rFonts w:ascii="Arial" w:hAnsi="Arial" w:cs="Arial"/>
          <w:lang w:eastAsia="zh-CN"/>
        </w:rPr>
        <w:t xml:space="preserve">. The formula is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r>
          <m:rPr>
            <m:sty m:val="p"/>
          </m:rPr>
          <w:rPr>
            <w:rFonts w:ascii="Cambria Math" w:hAnsi="Cambria Math" w:cs="Arial"/>
            <w:lang w:eastAsia="zh-CN"/>
          </w:rPr>
          <m:t>=</m:t>
        </m:r>
        <m:f>
          <m:fPr>
            <m:ctrlPr>
              <w:rPr>
                <w:rFonts w:ascii="Cambria Math" w:hAnsi="Cambria Math" w:cs="Arial"/>
                <w:lang w:eastAsia="zh-CN"/>
              </w:rPr>
            </m:ctrlPr>
          </m:fPr>
          <m:num>
            <m:r>
              <m:rPr>
                <m:sty m:val="p"/>
              </m:rPr>
              <w:rPr>
                <w:rFonts w:ascii="Cambria Math" w:hAnsi="Cambria Math" w:cs="Arial"/>
                <w:lang w:eastAsia="zh-CN"/>
              </w:rPr>
              <m:t>SSR</m:t>
            </m:r>
          </m:num>
          <m:den>
            <m:r>
              <m:rPr>
                <m:sty m:val="p"/>
              </m:rPr>
              <w:rPr>
                <w:rFonts w:ascii="Cambria Math" w:hAnsi="Cambria Math" w:cs="Arial"/>
                <w:lang w:eastAsia="zh-CN"/>
              </w:rPr>
              <m:t>SSTO</m:t>
            </m:r>
          </m:den>
        </m:f>
      </m:oMath>
      <w:r w:rsidR="005A1AF4">
        <w:rPr>
          <w:rFonts w:ascii="Arial" w:hAnsi="Arial" w:cs="Arial" w:hint="eastAsia"/>
          <w:lang w:eastAsia="zh-CN"/>
        </w:rPr>
        <w:t>.</w:t>
      </w:r>
      <w:r w:rsidR="005A1AF4">
        <w:rPr>
          <w:rFonts w:ascii="Arial" w:hAnsi="Arial" w:cs="Arial"/>
          <w:lang w:eastAsia="zh-CN"/>
        </w:rPr>
        <w:t xml:space="preserve"> Since </w:t>
      </w:r>
      <m:oMath>
        <m:r>
          <m:rPr>
            <m:sty m:val="p"/>
          </m:rPr>
          <w:rPr>
            <w:rFonts w:ascii="Cambria Math" w:hAnsi="Cambria Math" w:cs="Arial"/>
            <w:lang w:eastAsia="zh-CN"/>
          </w:rPr>
          <m:t>0≤SSE≤SSTO</m:t>
        </m:r>
      </m:oMath>
      <w:r w:rsidR="005A1AF4">
        <w:rPr>
          <w:rFonts w:ascii="Arial" w:hAnsi="Arial" w:cs="Arial" w:hint="eastAsia"/>
          <w:lang w:eastAsia="zh-CN"/>
        </w:rPr>
        <w:t>,</w:t>
      </w:r>
      <w:r w:rsidR="005A1AF4">
        <w:rPr>
          <w:rFonts w:ascii="Arial" w:hAnsi="Arial" w:cs="Arial"/>
          <w:lang w:eastAsia="zh-CN"/>
        </w:rPr>
        <w:t xml:space="preserve"> </w:t>
      </w:r>
      <m:oMath>
        <m:r>
          <m:rPr>
            <m:sty m:val="p"/>
          </m:rPr>
          <w:rPr>
            <w:rFonts w:ascii="Cambria Math" w:hAnsi="Cambria Math" w:cs="Arial"/>
            <w:lang w:eastAsia="zh-CN"/>
          </w:rPr>
          <m:t>0</m:t>
        </m:r>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r>
          <w:rPr>
            <w:rFonts w:ascii="Cambria Math" w:hAnsi="Cambria Math" w:cs="Arial"/>
            <w:lang w:eastAsia="zh-CN"/>
          </w:rPr>
          <m:t>≤1</m:t>
        </m:r>
      </m:oMath>
      <w:r w:rsidR="005A1AF4">
        <w:rPr>
          <w:rFonts w:ascii="Arial" w:hAnsi="Arial" w:cs="Arial" w:hint="eastAsia"/>
          <w:lang w:eastAsia="zh-CN"/>
        </w:rPr>
        <w:t xml:space="preserve">. </w:t>
      </w:r>
      <w:r w:rsidR="005A1AF4">
        <w:rPr>
          <w:rFonts w:ascii="Arial" w:hAnsi="Arial" w:cs="Arial"/>
          <w:lang w:eastAsia="zh-CN"/>
        </w:rPr>
        <w:t xml:space="preserve">When larger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005A1AF4">
        <w:rPr>
          <w:rFonts w:ascii="Arial" w:hAnsi="Arial" w:cs="Arial" w:hint="eastAsia"/>
          <w:lang w:eastAsia="zh-CN"/>
        </w:rPr>
        <w:t xml:space="preserve"> </w:t>
      </w:r>
      <w:r w:rsidR="005A1AF4">
        <w:rPr>
          <w:rFonts w:ascii="Arial" w:hAnsi="Arial" w:cs="Arial"/>
          <w:lang w:eastAsia="zh-CN"/>
        </w:rPr>
        <w:t>is, the more the total variation of Y is reduced.</w:t>
      </w:r>
    </w:p>
    <w:p w14:paraId="0A965843" w14:textId="44C4BF55" w:rsidR="00C64AB4" w:rsidRDefault="00C64AB4" w:rsidP="005567F4">
      <w:pPr>
        <w:spacing w:after="100" w:line="240" w:lineRule="auto"/>
        <w:rPr>
          <w:rFonts w:ascii="Arial" w:hAnsi="Arial" w:cs="Arial"/>
          <w:lang w:eastAsia="zh-CN"/>
        </w:rPr>
      </w:pPr>
    </w:p>
    <w:p w14:paraId="4AECF42C" w14:textId="4BBBBCD3" w:rsidR="00C64AB4" w:rsidRPr="00C64AB4" w:rsidRDefault="00C64AB4" w:rsidP="005567F4">
      <w:pPr>
        <w:spacing w:after="100" w:line="240" w:lineRule="auto"/>
        <w:rPr>
          <w:rFonts w:ascii="Arial" w:hAnsi="Arial" w:cs="Arial"/>
          <w:lang w:eastAsia="zh-CN"/>
        </w:rPr>
      </w:pPr>
      <m:oMathPara>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SSR</m:t>
              </m:r>
            </m:num>
            <m:den>
              <m:r>
                <w:rPr>
                  <w:rFonts w:ascii="Cambria Math" w:hAnsi="Cambria Math" w:cs="Arial"/>
                  <w:lang w:eastAsia="zh-CN"/>
                </w:rPr>
                <m:t>SSTO</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0.009976</m:t>
              </m:r>
            </m:num>
            <m:den>
              <m:r>
                <w:rPr>
                  <w:rFonts w:ascii="Cambria Math" w:hAnsi="Cambria Math" w:cs="Arial"/>
                  <w:lang w:eastAsia="zh-CN"/>
                </w:rPr>
                <m:t>0.009976+0.4228</m:t>
              </m:r>
            </m:den>
          </m:f>
          <m:r>
            <w:rPr>
              <w:rFonts w:ascii="Cambria Math" w:hAnsi="Cambria Math" w:cs="Arial"/>
              <w:lang w:eastAsia="zh-CN"/>
            </w:rPr>
            <m:t>=</m:t>
          </m:r>
          <m:r>
            <w:rPr>
              <w:rFonts w:ascii="Cambria Math" w:hAnsi="Cambria Math" w:cs="Arial"/>
              <w:highlight w:val="yellow"/>
              <w:lang w:eastAsia="zh-CN"/>
            </w:rPr>
            <m:t>0.02305</m:t>
          </m:r>
        </m:oMath>
      </m:oMathPara>
    </w:p>
    <w:p w14:paraId="7C47CC95" w14:textId="166C8204" w:rsidR="00C64AB4" w:rsidRPr="00C64AB4" w:rsidRDefault="00C64AB4" w:rsidP="005567F4">
      <w:pPr>
        <w:spacing w:after="100" w:line="240" w:lineRule="auto"/>
        <w:rPr>
          <w:rFonts w:ascii="Arial" w:hAnsi="Arial" w:cs="Arial"/>
          <w:lang w:eastAsia="zh-CN"/>
        </w:rPr>
      </w:pPr>
      <m:oMathPara>
        <m:oMath>
          <m:r>
            <m:rPr>
              <m:sty m:val="p"/>
            </m:rPr>
            <w:rPr>
              <w:rFonts w:ascii="Cambria Math" w:hAnsi="Cambria Math" w:cs="Arial"/>
              <w:lang w:eastAsia="zh-CN"/>
            </w:rPr>
            <m:t>r=</m:t>
          </m:r>
          <m:rad>
            <m:radPr>
              <m:degHide m:val="1"/>
              <m:ctrlPr>
                <w:rPr>
                  <w:rFonts w:ascii="Cambria Math" w:hAnsi="Cambria Math" w:cs="Arial"/>
                  <w:lang w:eastAsia="zh-CN"/>
                </w:rPr>
              </m:ctrlPr>
            </m:radPr>
            <m:deg>
              <m:ctrlPr>
                <w:rPr>
                  <w:rFonts w:ascii="Cambria Math" w:hAnsi="Cambria Math" w:cs="Arial"/>
                  <w:i/>
                  <w:lang w:eastAsia="zh-CN"/>
                </w:rPr>
              </m:ctrlPr>
            </m:deg>
            <m:e>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e>
          </m:rad>
          <m:r>
            <w:rPr>
              <w:rFonts w:ascii="Cambria Math" w:hAnsi="Cambria Math" w:cs="Arial"/>
              <w:lang w:eastAsia="zh-CN"/>
            </w:rPr>
            <m:t>=0.1518</m:t>
          </m:r>
        </m:oMath>
      </m:oMathPara>
    </w:p>
    <w:p w14:paraId="5BC487AD" w14:textId="1D5AB735" w:rsidR="00C64AB4" w:rsidRPr="006D0722" w:rsidRDefault="00C64AB4" w:rsidP="005567F4">
      <w:pPr>
        <w:spacing w:after="100" w:line="240" w:lineRule="auto"/>
        <w:rPr>
          <w:rFonts w:ascii="Arial" w:hAnsi="Arial" w:cs="Arial"/>
          <w:lang w:eastAsia="zh-CN"/>
        </w:rPr>
      </w:pPr>
      <m:oMathPara>
        <m:oMath>
          <m:sSub>
            <m:sSubPr>
              <m:ctrlPr>
                <w:rPr>
                  <w:rFonts w:ascii="Cambria Math" w:hAnsi="Cambria Math" w:cs="Arial"/>
                  <w:lang w:eastAsia="zh-CN"/>
                </w:rPr>
              </m:ctrlPr>
            </m:sSubPr>
            <m:e>
              <m:r>
                <m:rPr>
                  <m:sty m:val="p"/>
                </m:rPr>
                <w:rPr>
                  <w:rFonts w:ascii="Cambria Math" w:hAnsi="Cambria Math" w:cs="Arial"/>
                  <w:lang w:eastAsia="zh-CN"/>
                </w:rPr>
                <m:t>H</m:t>
              </m:r>
            </m:e>
            <m:sub>
              <m:r>
                <m:rPr>
                  <m:sty m:val="p"/>
                </m:rPr>
                <w:rPr>
                  <w:rFonts w:ascii="Cambria Math" w:hAnsi="Cambria Math" w:cs="Arial"/>
                  <w:lang w:eastAsia="zh-CN"/>
                </w:rPr>
                <m:t>0</m:t>
              </m:r>
            </m:sub>
          </m:sSub>
          <m:r>
            <w:rPr>
              <w:rFonts w:ascii="Cambria Math" w:hAnsi="Cambria Math" w:cs="Arial"/>
              <w:lang w:eastAsia="zh-CN"/>
            </w:rPr>
            <m:t>:</m:t>
          </m:r>
          <m:r>
            <w:rPr>
              <w:rFonts w:ascii="Cambria Math" w:hAnsi="Cambria Math" w:cs="Arial"/>
              <w:lang w:eastAsia="zh-CN"/>
            </w:rPr>
            <m:t>ρ</m:t>
          </m:r>
          <m:r>
            <w:rPr>
              <w:rFonts w:ascii="Cambria Math" w:hAnsi="Cambria Math" w:cs="Arial"/>
              <w:lang w:eastAsia="zh-CN"/>
            </w:rPr>
            <m:t>=0</m:t>
          </m:r>
        </m:oMath>
      </m:oMathPara>
    </w:p>
    <w:p w14:paraId="0BF6AFE5" w14:textId="1043DB62" w:rsidR="006D0722" w:rsidRPr="006D0722" w:rsidRDefault="006D0722" w:rsidP="005567F4">
      <w:pPr>
        <w:spacing w:after="100" w:line="240" w:lineRule="auto"/>
        <w:rPr>
          <w:rFonts w:ascii="Arial" w:hAnsi="Arial" w:cs="Arial"/>
          <w:lang w:eastAsia="zh-CN"/>
        </w:rPr>
      </w:pPr>
      <m:oMathPara>
        <m:oMath>
          <m:sSub>
            <m:sSubPr>
              <m:ctrlPr>
                <w:rPr>
                  <w:rFonts w:ascii="Cambria Math" w:hAnsi="Cambria Math" w:cs="Arial"/>
                  <w:lang w:eastAsia="zh-CN"/>
                </w:rPr>
              </m:ctrlPr>
            </m:sSubPr>
            <m:e>
              <m:r>
                <m:rPr>
                  <m:sty m:val="p"/>
                </m:rPr>
                <w:rPr>
                  <w:rFonts w:ascii="Cambria Math" w:hAnsi="Cambria Math" w:cs="Arial"/>
                  <w:lang w:eastAsia="zh-CN"/>
                </w:rPr>
                <m:t>H</m:t>
              </m:r>
            </m:e>
            <m:sub>
              <m:r>
                <m:rPr>
                  <m:sty m:val="p"/>
                </m:rPr>
                <w:rPr>
                  <w:rFonts w:ascii="Cambria Math" w:hAnsi="Cambria Math" w:cs="Arial"/>
                  <w:lang w:eastAsia="zh-CN"/>
                </w:rPr>
                <m:t>a</m:t>
              </m:r>
            </m:sub>
          </m:sSub>
          <m:r>
            <w:rPr>
              <w:rFonts w:ascii="Cambria Math" w:hAnsi="Cambria Math" w:cs="Arial"/>
              <w:lang w:eastAsia="zh-CN"/>
            </w:rPr>
            <m:t>:</m:t>
          </m:r>
          <m:r>
            <w:rPr>
              <w:rFonts w:ascii="Cambria Math" w:hAnsi="Cambria Math" w:cs="Arial"/>
              <w:lang w:eastAsia="zh-CN"/>
            </w:rPr>
            <m:t>ρ</m:t>
          </m:r>
          <m:r>
            <w:rPr>
              <w:rFonts w:ascii="Cambria Math" w:hAnsi="Cambria Math" w:cs="Arial"/>
              <w:lang w:eastAsia="zh-CN"/>
            </w:rPr>
            <m:t>≠0</m:t>
          </m:r>
        </m:oMath>
      </m:oMathPara>
    </w:p>
    <w:p w14:paraId="301DA5C0" w14:textId="2A2B40AB" w:rsidR="006D0722" w:rsidRPr="006D0722" w:rsidRDefault="006D0722" w:rsidP="005567F4">
      <w:pPr>
        <w:spacing w:after="100" w:line="240" w:lineRule="auto"/>
        <w:rPr>
          <w:rFonts w:ascii="Arial" w:hAnsi="Arial" w:cs="Arial"/>
          <w:lang w:eastAsia="zh-CN"/>
        </w:rPr>
      </w:pPr>
      <m:oMathPara>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r</m:t>
              </m:r>
              <m:rad>
                <m:radPr>
                  <m:degHide m:val="1"/>
                  <m:ctrlPr>
                    <w:rPr>
                      <w:rFonts w:ascii="Cambria Math" w:hAnsi="Cambria Math" w:cs="Arial"/>
                      <w:i/>
                      <w:lang w:eastAsia="zh-CN"/>
                    </w:rPr>
                  </m:ctrlPr>
                </m:radPr>
                <m:deg/>
                <m:e>
                  <m:r>
                    <w:rPr>
                      <w:rFonts w:ascii="Cambria Math" w:hAnsi="Cambria Math" w:cs="Arial"/>
                      <w:lang w:eastAsia="zh-CN"/>
                    </w:rPr>
                    <m:t>n-2</m:t>
                  </m:r>
                </m:e>
              </m:rad>
            </m:num>
            <m:den>
              <m:rad>
                <m:radPr>
                  <m:degHide m:val="1"/>
                  <m:ctrlPr>
                    <w:rPr>
                      <w:rFonts w:ascii="Cambria Math" w:hAnsi="Cambria Math" w:cs="Arial"/>
                      <w:i/>
                      <w:lang w:eastAsia="zh-CN"/>
                    </w:rPr>
                  </m:ctrlPr>
                </m:radPr>
                <m:deg/>
                <m:e>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e>
              </m:rad>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0.1518*</m:t>
              </m:r>
              <m:rad>
                <m:radPr>
                  <m:degHide m:val="1"/>
                  <m:ctrlPr>
                    <w:rPr>
                      <w:rFonts w:ascii="Cambria Math" w:hAnsi="Cambria Math" w:cs="Arial"/>
                      <w:i/>
                      <w:lang w:eastAsia="zh-CN"/>
                    </w:rPr>
                  </m:ctrlPr>
                </m:radPr>
                <m:deg/>
                <m:e>
                  <m:r>
                    <w:rPr>
                      <w:rFonts w:ascii="Cambria Math" w:hAnsi="Cambria Math" w:cs="Arial"/>
                      <w:lang w:eastAsia="zh-CN"/>
                    </w:rPr>
                    <m:t>8</m:t>
                  </m:r>
                </m:e>
              </m:rad>
            </m:num>
            <m:den>
              <m:rad>
                <m:radPr>
                  <m:degHide m:val="1"/>
                  <m:ctrlPr>
                    <w:rPr>
                      <w:rFonts w:ascii="Cambria Math" w:hAnsi="Cambria Math" w:cs="Arial"/>
                      <w:i/>
                      <w:lang w:eastAsia="zh-CN"/>
                    </w:rPr>
                  </m:ctrlPr>
                </m:radPr>
                <m:deg/>
                <m:e>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0.1518</m:t>
                      </m:r>
                    </m:e>
                    <m:sup>
                      <m:r>
                        <w:rPr>
                          <w:rFonts w:ascii="Cambria Math" w:hAnsi="Cambria Math" w:cs="Arial"/>
                          <w:lang w:eastAsia="zh-CN"/>
                        </w:rPr>
                        <m:t>2</m:t>
                      </m:r>
                    </m:sup>
                  </m:sSup>
                </m:e>
              </m:rad>
            </m:den>
          </m:f>
          <m:r>
            <w:rPr>
              <w:rFonts w:ascii="Cambria Math" w:hAnsi="Cambria Math" w:cs="Arial"/>
              <w:lang w:eastAsia="zh-CN"/>
            </w:rPr>
            <m:t>=</m:t>
          </m:r>
          <m:r>
            <w:rPr>
              <w:rFonts w:ascii="Cambria Math" w:hAnsi="Cambria Math" w:cs="Arial"/>
              <w:highlight w:val="yellow"/>
              <w:lang w:eastAsia="zh-CN"/>
            </w:rPr>
            <m:t>0.4344</m:t>
          </m:r>
        </m:oMath>
      </m:oMathPara>
    </w:p>
    <w:p w14:paraId="10DD8BD4" w14:textId="3B6B9158" w:rsidR="006D0722" w:rsidRPr="006D0722" w:rsidRDefault="006D0722" w:rsidP="006D0722">
      <w:pPr>
        <w:spacing w:after="100" w:line="240" w:lineRule="auto"/>
        <w:rPr>
          <w:rFonts w:ascii="Arial" w:hAnsi="Arial" w:cs="Arial"/>
          <w:lang w:eastAsia="zh-CN"/>
        </w:rPr>
      </w:pPr>
      <w:r w:rsidRPr="006D0722">
        <w:rPr>
          <w:rFonts w:ascii="Arial" w:hAnsi="Arial" w:cs="Arial"/>
          <w:lang w:eastAsia="zh-CN"/>
        </w:rPr>
        <w:t xml:space="preserve">Since </w:t>
      </w:r>
      <m:oMath>
        <m:r>
          <m:rPr>
            <m:sty m:val="p"/>
          </m:rPr>
          <w:rPr>
            <w:rFonts w:ascii="Cambria Math" w:hAnsi="Cambria Math" w:cs="Arial"/>
            <w:lang w:eastAsia="zh-CN"/>
          </w:rPr>
          <m:t>t</m:t>
        </m:r>
        <m:d>
          <m:dPr>
            <m:ctrlPr>
              <w:rPr>
                <w:rFonts w:ascii="Cambria Math" w:hAnsi="Cambria Math" w:cs="Arial"/>
                <w:lang w:eastAsia="zh-CN"/>
              </w:rPr>
            </m:ctrlPr>
          </m:dPr>
          <m:e>
            <m:r>
              <m:rPr>
                <m:sty m:val="p"/>
              </m:rPr>
              <w:rPr>
                <w:rFonts w:ascii="Cambria Math" w:hAnsi="Cambria Math" w:cs="Arial"/>
                <w:lang w:eastAsia="zh-CN"/>
              </w:rPr>
              <m:t>1-0.5α,n-2</m:t>
            </m:r>
          </m:e>
        </m:d>
        <m:r>
          <m:rPr>
            <m:sty m:val="p"/>
          </m:rPr>
          <w:rPr>
            <w:rFonts w:ascii="Cambria Math" w:hAnsi="Cambria Math" w:cs="Arial"/>
            <w:lang w:eastAsia="zh-CN"/>
          </w:rPr>
          <m:t>=2.</m:t>
        </m:r>
        <m:r>
          <m:rPr>
            <m:sty m:val="p"/>
          </m:rPr>
          <w:rPr>
            <w:rFonts w:ascii="Cambria Math" w:hAnsi="Cambria Math" w:cs="Arial"/>
            <w:lang w:eastAsia="zh-CN"/>
          </w:rPr>
          <m:t>306</m:t>
        </m:r>
      </m:oMath>
      <w:r w:rsidRPr="006D0722">
        <w:rPr>
          <w:rFonts w:ascii="Arial" w:hAnsi="Arial" w:cs="Arial" w:hint="eastAsia"/>
          <w:lang w:eastAsia="zh-CN"/>
        </w:rPr>
        <w:t>,</w:t>
      </w:r>
      <w:r w:rsidRPr="006D0722">
        <w:rPr>
          <w:rFonts w:ascii="Arial" w:hAnsi="Arial" w:cs="Arial"/>
          <w:lang w:eastAsia="zh-CN"/>
        </w:rPr>
        <w:t xml:space="preserve"> </w:t>
      </w:r>
      <w:r w:rsidRPr="008B7FA8">
        <w:rPr>
          <w:rFonts w:ascii="Arial" w:hAnsi="Arial" w:cs="Arial" w:hint="eastAsia"/>
          <w:highlight w:val="yellow"/>
          <w:lang w:eastAsia="zh-CN"/>
        </w:rPr>
        <w:t>T</w:t>
      </w:r>
      <w:r w:rsidRPr="008B7FA8">
        <w:rPr>
          <w:rFonts w:ascii="Arial" w:hAnsi="Arial" w:cs="Arial"/>
          <w:highlight w:val="yellow"/>
          <w:lang w:eastAsia="zh-CN"/>
        </w:rPr>
        <w:t xml:space="preserve">he rejection region is: </w:t>
      </w:r>
      <m:oMath>
        <m:r>
          <m:rPr>
            <m:sty m:val="p"/>
          </m:rPr>
          <w:rPr>
            <w:rFonts w:ascii="Cambria Math" w:hAnsi="Cambria Math" w:cs="Arial"/>
            <w:highlight w:val="yellow"/>
            <w:lang w:eastAsia="zh-CN"/>
          </w:rPr>
          <m:t xml:space="preserve">if </m:t>
        </m:r>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 xml:space="preserve">&gt;2.306, reject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;if </m:t>
        </m:r>
        <m:sSup>
          <m:sSupPr>
            <m:ctrlPr>
              <w:rPr>
                <w:rFonts w:ascii="Cambria Math" w:hAnsi="Cambria Math" w:cs="Arial"/>
                <w:i/>
                <w:highlight w:val="yellow"/>
                <w:lang w:eastAsia="zh-CN"/>
              </w:rPr>
            </m:ctrlPr>
          </m:sSupPr>
          <m:e>
            <m:r>
              <w:rPr>
                <w:rFonts w:ascii="Cambria Math" w:hAnsi="Cambria Math" w:cs="Arial"/>
                <w:highlight w:val="yellow"/>
                <w:lang w:eastAsia="zh-CN"/>
              </w:rPr>
              <m:t>t</m:t>
            </m:r>
          </m:e>
          <m:sup>
            <m:r>
              <w:rPr>
                <w:rFonts w:ascii="Cambria Math" w:hAnsi="Cambria Math" w:cs="Arial"/>
                <w:highlight w:val="yellow"/>
                <w:lang w:eastAsia="zh-CN"/>
              </w:rPr>
              <m:t>*</m:t>
            </m:r>
          </m:sup>
        </m:sSup>
        <m:r>
          <w:rPr>
            <w:rFonts w:ascii="Cambria Math" w:hAnsi="Cambria Math" w:cs="Arial"/>
            <w:highlight w:val="yellow"/>
            <w:lang w:eastAsia="zh-CN"/>
          </w:rPr>
          <m:t>≤2.306, fail to reject.</m:t>
        </m:r>
      </m:oMath>
    </w:p>
    <w:p w14:paraId="5D1BA142" w14:textId="3D60E962" w:rsidR="006D0722" w:rsidRDefault="006026F3" w:rsidP="005567F4">
      <w:pPr>
        <w:spacing w:after="100" w:line="240" w:lineRule="auto"/>
        <w:rPr>
          <w:rFonts w:ascii="Arial" w:hAnsi="Arial" w:cs="Arial"/>
          <w:lang w:eastAsia="zh-CN"/>
        </w:rPr>
      </w:pPr>
      <w:r>
        <w:rPr>
          <w:rFonts w:ascii="Arial" w:hAnsi="Arial" w:cs="Arial"/>
          <w:lang w:eastAsia="zh-CN"/>
        </w:rPr>
        <w:t>The</w:t>
      </w:r>
      <w:r w:rsidR="008B7FA8">
        <w:rPr>
          <w:rFonts w:ascii="Arial" w:hAnsi="Arial" w:cs="Arial"/>
          <w:lang w:eastAsia="zh-CN"/>
        </w:rPr>
        <w:t xml:space="preserve"> corresponding</w:t>
      </w:r>
      <w:r>
        <w:rPr>
          <w:rFonts w:ascii="Arial" w:hAnsi="Arial" w:cs="Arial"/>
          <w:lang w:eastAsia="zh-CN"/>
        </w:rPr>
        <w:t xml:space="preserve"> p-value is </w:t>
      </w:r>
      <w:r w:rsidR="008B7FA8" w:rsidRPr="008B7FA8">
        <w:rPr>
          <w:rFonts w:ascii="Arial" w:hAnsi="Arial" w:cs="Arial"/>
          <w:highlight w:val="yellow"/>
          <w:lang w:eastAsia="zh-CN"/>
        </w:rPr>
        <w:t>0.6755</w:t>
      </w:r>
      <w:r w:rsidR="008B7FA8">
        <w:rPr>
          <w:rFonts w:ascii="Arial" w:hAnsi="Arial" w:cs="Arial"/>
          <w:lang w:eastAsia="zh-CN"/>
        </w:rPr>
        <w:t>.</w:t>
      </w:r>
    </w:p>
    <w:p w14:paraId="49E63855" w14:textId="00C379EA" w:rsidR="008B7FA8" w:rsidRPr="006D0722" w:rsidRDefault="008B7FA8" w:rsidP="005567F4">
      <w:pPr>
        <w:spacing w:after="100" w:line="240" w:lineRule="auto"/>
        <w:rPr>
          <w:rFonts w:ascii="Arial" w:hAnsi="Arial" w:cs="Arial" w:hint="eastAsia"/>
          <w:lang w:eastAsia="zh-CN"/>
        </w:rPr>
      </w:pPr>
      <w:r w:rsidRPr="008B7FA8">
        <w:rPr>
          <w:rFonts w:ascii="Arial" w:hAnsi="Arial" w:cs="Arial" w:hint="eastAsia"/>
          <w:highlight w:val="yellow"/>
          <w:lang w:eastAsia="zh-CN"/>
        </w:rPr>
        <w:t>S</w:t>
      </w:r>
      <w:r w:rsidRPr="008B7FA8">
        <w:rPr>
          <w:rFonts w:ascii="Arial" w:hAnsi="Arial" w:cs="Arial"/>
          <w:highlight w:val="yellow"/>
          <w:lang w:eastAsia="zh-CN"/>
        </w:rPr>
        <w:t xml:space="preserve">ince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=0.4344&lt;2.306</m:t>
        </m:r>
      </m:oMath>
      <w:r w:rsidRPr="008B7FA8">
        <w:rPr>
          <w:rFonts w:ascii="Arial" w:hAnsi="Arial" w:cs="Arial" w:hint="eastAsia"/>
          <w:highlight w:val="yellow"/>
          <w:lang w:eastAsia="zh-CN"/>
        </w:rPr>
        <w:t>,</w:t>
      </w:r>
      <w:r w:rsidRPr="008B7FA8">
        <w:rPr>
          <w:rFonts w:ascii="Arial" w:hAnsi="Arial" w:cs="Arial"/>
          <w:highlight w:val="yellow"/>
          <w:lang w:eastAsia="zh-CN"/>
        </w:rPr>
        <w:t xml:space="preserve"> this null hypothesis should not be rejected. Therefore, there is no linear association between ACT and GPA scores.</w:t>
      </w:r>
    </w:p>
    <w:p w14:paraId="18CDAD45" w14:textId="77777777" w:rsidR="005A1AF4" w:rsidRDefault="005A1AF4" w:rsidP="005567F4">
      <w:pPr>
        <w:spacing w:after="100" w:line="240" w:lineRule="auto"/>
        <w:rPr>
          <w:rFonts w:ascii="Arial" w:hAnsi="Arial" w:cs="Arial"/>
          <w:lang w:eastAsia="zh-CN"/>
        </w:rPr>
      </w:pPr>
    </w:p>
    <w:p w14:paraId="7BA79851" w14:textId="4956DE4D" w:rsidR="005567F4" w:rsidRDefault="005567F4" w:rsidP="005567F4">
      <w:pPr>
        <w:spacing w:after="100" w:line="240" w:lineRule="auto"/>
        <w:rPr>
          <w:rFonts w:ascii="Arial" w:hAnsi="Arial" w:cs="Arial"/>
          <w:lang w:eastAsia="zh-CN"/>
        </w:rPr>
      </w:pPr>
      <w:r>
        <w:rPr>
          <w:rFonts w:ascii="Arial" w:hAnsi="Arial" w:cs="Arial"/>
          <w:lang w:eastAsia="zh-CN"/>
        </w:rPr>
        <w:lastRenderedPageBreak/>
        <w:t xml:space="preserve">c) </w:t>
      </w:r>
      <w:r w:rsidR="00FF3E84">
        <w:rPr>
          <w:rFonts w:ascii="Arial" w:hAnsi="Arial" w:cs="Arial"/>
          <w:lang w:eastAsia="zh-CN"/>
        </w:rPr>
        <w:t>(2</w:t>
      </w:r>
      <w:r w:rsidR="00C50D95">
        <w:rPr>
          <w:rFonts w:ascii="Arial" w:hAnsi="Arial" w:cs="Arial"/>
          <w:lang w:eastAsia="zh-CN"/>
        </w:rPr>
        <w:t xml:space="preserve">) </w:t>
      </w:r>
      <w:r>
        <w:rPr>
          <w:rFonts w:ascii="Arial" w:hAnsi="Arial" w:cs="Arial"/>
          <w:lang w:eastAsia="zh-CN"/>
        </w:rPr>
        <w:t xml:space="preserve">Compare 4a) to 3e), which model seems to be a better fit? </w:t>
      </w:r>
      <w:r w:rsidR="00547EF2">
        <w:rPr>
          <w:rFonts w:ascii="Arial" w:hAnsi="Arial" w:cs="Arial"/>
          <w:lang w:eastAsia="zh-CN"/>
        </w:rPr>
        <w:t xml:space="preserve">Discuss the models based on MSE and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p>
    <w:p w14:paraId="642D7B22" w14:textId="36F3B76E" w:rsidR="005567F4" w:rsidRDefault="003D7CF4" w:rsidP="005567F4">
      <w:pPr>
        <w:spacing w:after="100" w:line="240" w:lineRule="auto"/>
        <w:rPr>
          <w:rFonts w:ascii="Arial" w:hAnsi="Arial" w:cs="Arial"/>
          <w:lang w:eastAsia="zh-CN"/>
        </w:rPr>
      </w:pPr>
      <w:r>
        <w:rPr>
          <w:rFonts w:ascii="Arial" w:hAnsi="Arial" w:cs="Arial" w:hint="eastAsia"/>
          <w:lang w:eastAsia="zh-CN"/>
        </w:rPr>
        <w:t>f</w:t>
      </w:r>
      <w:r>
        <w:rPr>
          <w:rFonts w:ascii="Arial" w:hAnsi="Arial" w:cs="Arial"/>
          <w:lang w:eastAsia="zh-CN"/>
        </w:rPr>
        <w:t xml:space="preserve">or 3e),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r>
          <m:rPr>
            <m:sty m:val="p"/>
          </m:rPr>
          <w:rPr>
            <w:rFonts w:ascii="Cambria Math" w:hAnsi="Cambria Math" w:cs="Arial"/>
            <w:lang w:eastAsia="zh-CN"/>
          </w:rPr>
          <m:t>=</m:t>
        </m:r>
        <m:f>
          <m:fPr>
            <m:ctrlPr>
              <w:rPr>
                <w:rFonts w:ascii="Cambria Math" w:hAnsi="Cambria Math" w:cs="Arial"/>
                <w:lang w:eastAsia="zh-CN"/>
              </w:rPr>
            </m:ctrlPr>
          </m:fPr>
          <m:num>
            <m:r>
              <m:rPr>
                <m:sty m:val="p"/>
              </m:rPr>
              <w:rPr>
                <w:rFonts w:ascii="Cambria Math" w:hAnsi="Cambria Math" w:cs="Arial"/>
                <w:lang w:eastAsia="zh-CN"/>
              </w:rPr>
              <m:t>76960</m:t>
            </m:r>
          </m:num>
          <m:den>
            <m:r>
              <w:rPr>
                <w:rFonts w:ascii="Cambria Math" w:hAnsi="Cambria Math" w:cs="Arial"/>
                <w:lang w:eastAsia="zh-CN"/>
              </w:rPr>
              <m:t>(76960+3416.7540)</m:t>
            </m:r>
          </m:den>
        </m:f>
        <m:r>
          <w:rPr>
            <w:rFonts w:ascii="Cambria Math" w:hAnsi="Cambria Math" w:cs="Arial"/>
            <w:lang w:eastAsia="zh-CN"/>
          </w:rPr>
          <m:t>=0.9575</m:t>
        </m:r>
      </m:oMath>
      <w:r>
        <w:rPr>
          <w:rFonts w:ascii="Arial" w:hAnsi="Arial" w:cs="Arial" w:hint="eastAsia"/>
          <w:lang w:eastAsia="zh-CN"/>
        </w:rPr>
        <w:t xml:space="preserve"> </w:t>
      </w:r>
      <w:r>
        <w:rPr>
          <w:rFonts w:ascii="Arial" w:hAnsi="Arial" w:cs="Arial"/>
          <w:lang w:eastAsia="zh-CN"/>
        </w:rPr>
        <w:t xml:space="preserve">and </w:t>
      </w:r>
      <m:oMath>
        <m:r>
          <m:rPr>
            <m:sty m:val="p"/>
          </m:rPr>
          <w:rPr>
            <w:rFonts w:ascii="Cambria Math" w:hAnsi="Cambria Math" w:cs="Arial"/>
            <w:lang w:eastAsia="zh-CN"/>
          </w:rPr>
          <m:t>MSE=79.4594</m:t>
        </m:r>
      </m:oMath>
    </w:p>
    <w:p w14:paraId="23FDFDD2" w14:textId="639BC2C2" w:rsidR="003D7CF4" w:rsidRDefault="003D7CF4" w:rsidP="005567F4">
      <w:pPr>
        <w:spacing w:after="100" w:line="240" w:lineRule="auto"/>
        <w:rPr>
          <w:rFonts w:ascii="Arial" w:hAnsi="Arial" w:cs="Arial"/>
          <w:lang w:eastAsia="zh-CN"/>
        </w:rPr>
      </w:pPr>
      <w:r>
        <w:rPr>
          <w:rFonts w:ascii="Arial" w:hAnsi="Arial" w:cs="Arial" w:hint="eastAsia"/>
          <w:lang w:eastAsia="zh-CN"/>
        </w:rPr>
        <w:t>f</w:t>
      </w:r>
      <w:r>
        <w:rPr>
          <w:rFonts w:ascii="Arial" w:hAnsi="Arial" w:cs="Arial"/>
          <w:lang w:eastAsia="zh-CN"/>
        </w:rPr>
        <w:t xml:space="preserve">or 4a),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0.009976</m:t>
            </m:r>
          </m:num>
          <m:den>
            <m:r>
              <w:rPr>
                <w:rFonts w:ascii="Cambria Math" w:hAnsi="Cambria Math" w:cs="Arial"/>
                <w:lang w:eastAsia="zh-CN"/>
              </w:rPr>
              <m:t>0.009976+0.4228</m:t>
            </m:r>
          </m:den>
        </m:f>
        <m:r>
          <w:rPr>
            <w:rFonts w:ascii="Cambria Math" w:hAnsi="Cambria Math" w:cs="Arial"/>
            <w:lang w:eastAsia="zh-CN"/>
          </w:rPr>
          <m:t>=0.02305</m:t>
        </m:r>
      </m:oMath>
      <w:r>
        <w:rPr>
          <w:rFonts w:ascii="Arial" w:hAnsi="Arial" w:cs="Arial" w:hint="eastAsia"/>
          <w:lang w:eastAsia="zh-CN"/>
        </w:rPr>
        <w:t xml:space="preserve"> </w:t>
      </w:r>
      <w:r>
        <w:rPr>
          <w:rFonts w:ascii="Arial" w:hAnsi="Arial" w:cs="Arial"/>
          <w:lang w:eastAsia="zh-CN"/>
        </w:rPr>
        <w:t xml:space="preserve">and </w:t>
      </w:r>
      <m:oMath>
        <m:r>
          <m:rPr>
            <m:sty m:val="p"/>
          </m:rPr>
          <w:rPr>
            <w:rFonts w:ascii="Cambria Math" w:hAnsi="Cambria Math" w:cs="Arial"/>
            <w:lang w:eastAsia="zh-CN"/>
          </w:rPr>
          <m:t>MSE=0.05285</m:t>
        </m:r>
      </m:oMath>
    </w:p>
    <w:p w14:paraId="698B72AD" w14:textId="2F209C95" w:rsidR="003D7CF4" w:rsidRDefault="003D7CF4" w:rsidP="005567F4">
      <w:pPr>
        <w:spacing w:after="100" w:line="240" w:lineRule="auto"/>
        <w:rPr>
          <w:rFonts w:ascii="Arial" w:hAnsi="Arial" w:cs="Arial"/>
          <w:lang w:eastAsia="zh-CN"/>
        </w:rPr>
      </w:pPr>
      <w:r w:rsidRPr="00842E47">
        <w:rPr>
          <w:rFonts w:ascii="Arial" w:hAnsi="Arial" w:cs="Arial" w:hint="eastAsia"/>
          <w:highlight w:val="yellow"/>
          <w:lang w:eastAsia="zh-CN"/>
        </w:rPr>
        <w:t>T</w:t>
      </w:r>
      <w:r w:rsidRPr="00842E47">
        <w:rPr>
          <w:rFonts w:ascii="Arial" w:hAnsi="Arial" w:cs="Arial"/>
          <w:highlight w:val="yellow"/>
          <w:lang w:eastAsia="zh-CN"/>
        </w:rPr>
        <w:t xml:space="preserve">he best model is the model with highest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Pr="00842E47">
        <w:rPr>
          <w:rFonts w:ascii="Arial" w:hAnsi="Arial" w:cs="Arial" w:hint="eastAsia"/>
          <w:highlight w:val="yellow"/>
          <w:lang w:eastAsia="zh-CN"/>
        </w:rPr>
        <w:t xml:space="preserve"> </w:t>
      </w:r>
      <w:r w:rsidRPr="00842E47">
        <w:rPr>
          <w:rFonts w:ascii="Arial" w:hAnsi="Arial" w:cs="Arial"/>
          <w:highlight w:val="yellow"/>
          <w:lang w:eastAsia="zh-CN"/>
        </w:rPr>
        <w:t xml:space="preserve">and lowest MSE, but </w:t>
      </w:r>
      <w:r w:rsidR="00842E47" w:rsidRPr="00842E47">
        <w:rPr>
          <w:rFonts w:ascii="Arial" w:hAnsi="Arial" w:cs="Arial"/>
          <w:highlight w:val="yellow"/>
          <w:lang w:eastAsia="zh-CN"/>
        </w:rPr>
        <w:t xml:space="preserve">3e) model has high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00842E47" w:rsidRPr="00842E47">
        <w:rPr>
          <w:rFonts w:ascii="Arial" w:hAnsi="Arial" w:cs="Arial"/>
          <w:highlight w:val="yellow"/>
          <w:lang w:eastAsia="zh-CN"/>
        </w:rPr>
        <w:t xml:space="preserve"> and high MSE; while 4a) model has low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00842E47" w:rsidRPr="00842E47">
        <w:rPr>
          <w:rFonts w:ascii="Arial" w:hAnsi="Arial" w:cs="Arial" w:hint="eastAsia"/>
          <w:highlight w:val="yellow"/>
          <w:lang w:eastAsia="zh-CN"/>
        </w:rPr>
        <w:t xml:space="preserve"> </w:t>
      </w:r>
      <w:r w:rsidR="00842E47" w:rsidRPr="00842E47">
        <w:rPr>
          <w:rFonts w:ascii="Arial" w:hAnsi="Arial" w:cs="Arial"/>
          <w:highlight w:val="yellow"/>
          <w:lang w:eastAsia="zh-CN"/>
        </w:rPr>
        <w:t xml:space="preserve">and low MSE. In my opinion, 3e) model is better, since </w:t>
      </w:r>
      <m:oMath>
        <m:r>
          <m:rPr>
            <m:sty m:val="p"/>
          </m:rPr>
          <w:rPr>
            <w:rFonts w:ascii="Cambria Math" w:hAnsi="Cambria Math" w:cs="Arial"/>
            <w:highlight w:val="yellow"/>
            <w:lang w:eastAsia="zh-CN"/>
          </w:rPr>
          <m:t xml:space="preserve">the high </m:t>
        </m:r>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00842E47" w:rsidRPr="00842E47">
        <w:rPr>
          <w:rFonts w:ascii="Arial" w:hAnsi="Arial" w:cs="Arial" w:hint="eastAsia"/>
          <w:highlight w:val="yellow"/>
          <w:lang w:eastAsia="zh-CN"/>
        </w:rPr>
        <w:t xml:space="preserve"> </w:t>
      </w:r>
      <w:r w:rsidR="00842E47">
        <w:rPr>
          <w:rFonts w:ascii="Arial" w:hAnsi="Arial" w:cs="Arial"/>
          <w:highlight w:val="yellow"/>
          <w:lang w:eastAsia="zh-CN"/>
        </w:rPr>
        <w:t xml:space="preserve">and low MSE </w:t>
      </w:r>
      <w:r w:rsidR="00842E47" w:rsidRPr="00842E47">
        <w:rPr>
          <w:rFonts w:ascii="Arial" w:hAnsi="Arial" w:cs="Arial"/>
          <w:highlight w:val="yellow"/>
          <w:lang w:eastAsia="zh-CN"/>
        </w:rPr>
        <w:t xml:space="preserve">means that the degree of linear association between X and Y is really high, but </w:t>
      </w:r>
      <w:r w:rsidR="00842E47">
        <w:rPr>
          <w:rFonts w:ascii="Arial" w:hAnsi="Arial" w:cs="Arial"/>
          <w:highlight w:val="yellow"/>
          <w:lang w:eastAsia="zh-CN"/>
        </w:rPr>
        <w:t>with a</w:t>
      </w:r>
      <w:r w:rsidR="00842E47" w:rsidRPr="00842E47">
        <w:rPr>
          <w:rFonts w:ascii="Arial" w:hAnsi="Arial" w:cs="Arial"/>
          <w:highlight w:val="yellow"/>
          <w:lang w:eastAsia="zh-CN"/>
        </w:rPr>
        <w:t xml:space="preserve"> significant variance.</w:t>
      </w:r>
    </w:p>
    <w:p w14:paraId="50A0AA7E" w14:textId="77777777" w:rsidR="005A1AF4" w:rsidRDefault="005A1AF4" w:rsidP="005567F4">
      <w:pPr>
        <w:spacing w:after="100" w:line="240" w:lineRule="auto"/>
        <w:rPr>
          <w:rFonts w:ascii="Arial" w:hAnsi="Arial" w:cs="Arial"/>
          <w:lang w:eastAsia="zh-CN"/>
        </w:rPr>
      </w:pPr>
    </w:p>
    <w:p w14:paraId="38A05780" w14:textId="19D5D91C" w:rsidR="00547EF2" w:rsidRDefault="005567F4" w:rsidP="005567F4">
      <w:pPr>
        <w:spacing w:after="100" w:line="240" w:lineRule="auto"/>
        <w:rPr>
          <w:rFonts w:ascii="Arial" w:hAnsi="Arial" w:cs="Arial"/>
          <w:lang w:eastAsia="zh-CN"/>
        </w:rPr>
      </w:pPr>
      <w:r>
        <w:rPr>
          <w:rFonts w:ascii="Arial" w:hAnsi="Arial" w:cs="Arial"/>
          <w:lang w:eastAsia="zh-CN"/>
        </w:rPr>
        <w:t>d)</w:t>
      </w:r>
      <w:r w:rsidR="00547EF2">
        <w:rPr>
          <w:rFonts w:ascii="Arial" w:hAnsi="Arial" w:cs="Arial"/>
          <w:lang w:eastAsia="zh-CN"/>
        </w:rPr>
        <w:t xml:space="preserve"> </w:t>
      </w:r>
      <w:r w:rsidR="00D02F73">
        <w:rPr>
          <w:rFonts w:ascii="Arial" w:hAnsi="Arial" w:cs="Arial"/>
          <w:lang w:eastAsia="zh-CN"/>
        </w:rPr>
        <w:t>(3</w:t>
      </w:r>
      <w:r w:rsidR="00C50D95">
        <w:rPr>
          <w:rFonts w:ascii="Arial" w:hAnsi="Arial" w:cs="Arial"/>
          <w:lang w:eastAsia="zh-CN"/>
        </w:rPr>
        <w:t xml:space="preserve">) </w:t>
      </w:r>
      <w:r w:rsidR="00547EF2">
        <w:rPr>
          <w:rFonts w:ascii="Arial" w:hAnsi="Arial" w:cs="Arial"/>
          <w:lang w:eastAsia="zh-CN"/>
        </w:rPr>
        <w:t xml:space="preserve">The GPA data used in this problem is actually the first 10 cases of a larger data set, and has a very small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r w:rsidR="00547EF2">
        <w:rPr>
          <w:rFonts w:ascii="Arial" w:hAnsi="Arial" w:cs="Arial"/>
          <w:lang w:eastAsia="zh-CN"/>
        </w:rPr>
        <w:t xml:space="preserve">, is it possible that for the complete set n&gt;10,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00547EF2">
        <w:rPr>
          <w:rFonts w:ascii="Arial" w:hAnsi="Arial" w:cs="Arial"/>
          <w:lang w:eastAsia="zh-CN"/>
        </w:rPr>
        <w:t xml:space="preserve"> will not be zero? Could </w:t>
      </w:r>
      <w:r>
        <w:rPr>
          <w:rFonts w:ascii="Arial" w:hAnsi="Arial" w:cs="Arial"/>
          <w:lang w:eastAsia="zh-CN"/>
        </w:rPr>
        <w:t xml:space="preserve">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00547EF2">
        <w:rPr>
          <w:rFonts w:ascii="Arial" w:hAnsi="Arial" w:cs="Arial"/>
          <w:lang w:eastAsia="zh-CN"/>
        </w:rPr>
        <w:t xml:space="preserve"> not be zero for the first 10 cases, yet equal to zero for all 30 cases? If applicable, sketch two scatter plots to demonstrate the two situations. </w:t>
      </w:r>
    </w:p>
    <w:p w14:paraId="08B1510F" w14:textId="13F5AA7A" w:rsidR="00D02F73" w:rsidRDefault="00311282" w:rsidP="005567F4">
      <w:pPr>
        <w:spacing w:after="100" w:line="240" w:lineRule="auto"/>
        <w:rPr>
          <w:rFonts w:ascii="Arial" w:hAnsi="Arial" w:cs="Arial"/>
          <w:lang w:eastAsia="zh-CN"/>
        </w:rPr>
      </w:pPr>
      <w:r w:rsidRPr="00FA739E">
        <w:rPr>
          <w:rFonts w:ascii="Arial" w:hAnsi="Arial" w:cs="Arial" w:hint="eastAsia"/>
          <w:highlight w:val="yellow"/>
          <w:lang w:eastAsia="zh-CN"/>
        </w:rPr>
        <w:t>Y</w:t>
      </w:r>
      <w:r w:rsidRPr="00FA739E">
        <w:rPr>
          <w:rFonts w:ascii="Arial" w:hAnsi="Arial" w:cs="Arial"/>
          <w:highlight w:val="yellow"/>
          <w:lang w:eastAsia="zh-CN"/>
        </w:rPr>
        <w:t xml:space="preserve">es, the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Pr="00FA739E">
        <w:rPr>
          <w:rFonts w:ascii="Arial" w:hAnsi="Arial" w:cs="Arial" w:hint="eastAsia"/>
          <w:highlight w:val="yellow"/>
          <w:lang w:eastAsia="zh-CN"/>
        </w:rPr>
        <w:t xml:space="preserve"> </w:t>
      </w:r>
      <w:r w:rsidRPr="00FA739E">
        <w:rPr>
          <w:rFonts w:ascii="Arial" w:hAnsi="Arial" w:cs="Arial"/>
          <w:highlight w:val="yellow"/>
          <w:lang w:eastAsia="zh-CN"/>
        </w:rPr>
        <w:t>could not be zero when the complete set n&gt;10.</w:t>
      </w:r>
    </w:p>
    <w:p w14:paraId="157F6001" w14:textId="1775DDE0" w:rsidR="00D02F73" w:rsidRDefault="00FA739E" w:rsidP="005567F4">
      <w:pPr>
        <w:spacing w:after="100" w:line="240" w:lineRule="auto"/>
        <w:rPr>
          <w:rFonts w:ascii="Arial" w:hAnsi="Arial" w:cs="Arial"/>
          <w:lang w:eastAsia="zh-CN"/>
        </w:rPr>
      </w:pPr>
      <w:r>
        <w:rPr>
          <w:rFonts w:ascii="Arial" w:hAnsi="Arial" w:cs="Arial"/>
          <w:noProof/>
          <w:lang w:eastAsia="zh-CN"/>
        </w:rPr>
        <w:drawing>
          <wp:inline distT="0" distB="0" distL="0" distR="0" wp14:anchorId="7941FE9B" wp14:editId="019DA2A9">
            <wp:extent cx="2369820" cy="3159760"/>
            <wp:effectExtent l="508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微信图片_20180914051531.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2369820" cy="3159760"/>
                    </a:xfrm>
                    <a:prstGeom prst="rect">
                      <a:avLst/>
                    </a:prstGeom>
                  </pic:spPr>
                </pic:pic>
              </a:graphicData>
            </a:graphic>
          </wp:inline>
        </w:drawing>
      </w:r>
    </w:p>
    <w:p w14:paraId="1FCDA1DC" w14:textId="2C90614C" w:rsidR="00FA739E" w:rsidRDefault="00FA739E" w:rsidP="005567F4">
      <w:pPr>
        <w:spacing w:after="100" w:line="240" w:lineRule="auto"/>
        <w:rPr>
          <w:rFonts w:ascii="Arial" w:hAnsi="Arial" w:cs="Arial"/>
          <w:lang w:eastAsia="zh-CN"/>
        </w:rPr>
      </w:pPr>
      <w:r>
        <w:rPr>
          <w:rFonts w:ascii="Arial" w:hAnsi="Arial" w:cs="Arial" w:hint="eastAsia"/>
          <w:lang w:eastAsia="zh-CN"/>
        </w:rPr>
        <w:t>A</w:t>
      </w:r>
      <w:r>
        <w:rPr>
          <w:rFonts w:ascii="Arial" w:hAnsi="Arial" w:cs="Arial"/>
          <w:lang w:eastAsia="zh-CN"/>
        </w:rPr>
        <w:t xml:space="preserve">s shown in the above plot, when those black data points added, the degree of linear association between ACT and GPA scores will be much higher, therefore the resultant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will not be zero.</w:t>
      </w:r>
    </w:p>
    <w:p w14:paraId="50998185" w14:textId="7F73EEE4" w:rsidR="00FA739E" w:rsidRDefault="00FA739E" w:rsidP="005567F4">
      <w:pPr>
        <w:spacing w:after="100" w:line="240" w:lineRule="auto"/>
        <w:rPr>
          <w:rFonts w:ascii="Arial" w:hAnsi="Arial" w:cs="Arial"/>
          <w:lang w:eastAsia="zh-CN"/>
        </w:rPr>
      </w:pPr>
    </w:p>
    <w:p w14:paraId="77635238" w14:textId="5320A2B2" w:rsidR="00382399" w:rsidRPr="00382399" w:rsidRDefault="00382399" w:rsidP="00382399">
      <w:pPr>
        <w:spacing w:after="100" w:line="240" w:lineRule="auto"/>
        <w:rPr>
          <w:rFonts w:ascii="Arial" w:hAnsi="Arial" w:cs="Arial"/>
          <w:lang w:eastAsia="zh-CN"/>
        </w:rPr>
      </w:pPr>
      <w:r w:rsidRPr="00382399">
        <w:rPr>
          <w:rFonts w:ascii="Arial" w:hAnsi="Arial" w:cs="Arial" w:hint="eastAsia"/>
          <w:highlight w:val="yellow"/>
          <w:lang w:eastAsia="zh-CN"/>
        </w:rPr>
        <w:t>Y</w:t>
      </w:r>
      <w:r w:rsidRPr="00382399">
        <w:rPr>
          <w:rFonts w:ascii="Arial" w:hAnsi="Arial" w:cs="Arial"/>
          <w:highlight w:val="yellow"/>
          <w:lang w:eastAsia="zh-CN"/>
        </w:rPr>
        <w:t xml:space="preserve">es,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Pr="00382399">
        <w:rPr>
          <w:rFonts w:ascii="Arial" w:hAnsi="Arial" w:cs="Arial" w:hint="eastAsia"/>
          <w:highlight w:val="yellow"/>
          <w:lang w:eastAsia="zh-CN"/>
        </w:rPr>
        <w:t xml:space="preserve"> </w:t>
      </w:r>
      <w:r w:rsidRPr="00382399">
        <w:rPr>
          <w:rFonts w:ascii="Arial" w:hAnsi="Arial" w:cs="Arial"/>
          <w:highlight w:val="yellow"/>
          <w:lang w:eastAsia="zh-CN"/>
        </w:rPr>
        <w:t>could be zero when the complete set n&gt;10.</w:t>
      </w:r>
    </w:p>
    <w:p w14:paraId="3856288D" w14:textId="77777777" w:rsidR="00382399" w:rsidRPr="00382399" w:rsidRDefault="00382399" w:rsidP="00382399">
      <w:pPr>
        <w:spacing w:after="100" w:line="240" w:lineRule="auto"/>
        <w:rPr>
          <w:rFonts w:ascii="Arial" w:hAnsi="Arial" w:cs="Arial"/>
          <w:lang w:eastAsia="zh-CN"/>
        </w:rPr>
      </w:pPr>
      <w:r w:rsidRPr="00382399">
        <w:rPr>
          <w:rFonts w:ascii="Arial" w:hAnsi="Arial" w:cs="Arial"/>
          <w:noProof/>
          <w:lang w:eastAsia="zh-CN"/>
        </w:rPr>
        <w:lastRenderedPageBreak/>
        <w:drawing>
          <wp:inline distT="0" distB="0" distL="0" distR="0" wp14:anchorId="32523D6A" wp14:editId="180ADE02">
            <wp:extent cx="2513886" cy="3351847"/>
            <wp:effectExtent l="0" t="0" r="127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图片_20180914051522.jp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516383" cy="3355176"/>
                    </a:xfrm>
                    <a:prstGeom prst="rect">
                      <a:avLst/>
                    </a:prstGeom>
                  </pic:spPr>
                </pic:pic>
              </a:graphicData>
            </a:graphic>
          </wp:inline>
        </w:drawing>
      </w:r>
    </w:p>
    <w:p w14:paraId="5C5E8CF3" w14:textId="5970A48D" w:rsidR="00382399" w:rsidRPr="00382399" w:rsidRDefault="00382399" w:rsidP="00382399">
      <w:pPr>
        <w:spacing w:after="100" w:line="240" w:lineRule="auto"/>
        <w:rPr>
          <w:rFonts w:ascii="Arial" w:hAnsi="Arial" w:cs="Arial"/>
          <w:lang w:eastAsia="zh-CN"/>
        </w:rPr>
      </w:pPr>
      <w:r w:rsidRPr="00382399">
        <w:rPr>
          <w:rFonts w:ascii="Arial" w:hAnsi="Arial" w:cs="Arial" w:hint="eastAsia"/>
          <w:lang w:eastAsia="zh-CN"/>
        </w:rPr>
        <w:t>A</w:t>
      </w:r>
      <w:r w:rsidRPr="00382399">
        <w:rPr>
          <w:rFonts w:ascii="Arial" w:hAnsi="Arial" w:cs="Arial"/>
          <w:lang w:eastAsia="zh-CN"/>
        </w:rPr>
        <w:t xml:space="preserve">s shown in the above plot, when those black data points included in the data set,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Pr="00382399">
        <w:rPr>
          <w:rFonts w:ascii="Arial" w:hAnsi="Arial" w:cs="Arial" w:hint="eastAsia"/>
          <w:lang w:eastAsia="zh-CN"/>
        </w:rPr>
        <w:t xml:space="preserve"> </w:t>
      </w:r>
      <w:r w:rsidRPr="00382399">
        <w:rPr>
          <w:rFonts w:ascii="Arial" w:hAnsi="Arial" w:cs="Arial"/>
          <w:lang w:eastAsia="zh-CN"/>
        </w:rPr>
        <w:t>could be zero, since the whole plot is a random scatter plot, which means there is no evidence that there is a linear association between ACT and GPA scores.</w:t>
      </w:r>
    </w:p>
    <w:p w14:paraId="1DA0AD9F" w14:textId="77777777" w:rsidR="00382399" w:rsidRPr="00382399" w:rsidRDefault="00382399" w:rsidP="005567F4">
      <w:pPr>
        <w:spacing w:after="100" w:line="240" w:lineRule="auto"/>
        <w:rPr>
          <w:rFonts w:ascii="Arial" w:hAnsi="Arial" w:cs="Arial"/>
          <w:lang w:eastAsia="zh-CN"/>
        </w:rPr>
      </w:pPr>
    </w:p>
    <w:p w14:paraId="5292B8A4" w14:textId="19E0236A" w:rsidR="00D02F73" w:rsidRDefault="00D02F73" w:rsidP="005567F4">
      <w:pPr>
        <w:spacing w:after="100" w:line="240" w:lineRule="auto"/>
        <w:rPr>
          <w:rFonts w:ascii="Arial" w:hAnsi="Arial" w:cs="Arial"/>
          <w:lang w:eastAsia="zh-CN"/>
        </w:rPr>
      </w:pPr>
      <w:r>
        <w:rPr>
          <w:rFonts w:ascii="Arial" w:hAnsi="Arial" w:cs="Arial"/>
          <w:lang w:eastAsia="zh-CN"/>
        </w:rPr>
        <w:t xml:space="preserve">e) (2) Use R to compute a 95% CI for the population coefficient. </w:t>
      </w:r>
    </w:p>
    <w:p w14:paraId="21EA6024" w14:textId="541F1FC0" w:rsidR="00382399" w:rsidRDefault="00F52721" w:rsidP="005567F4">
      <w:pPr>
        <w:spacing w:after="100" w:line="240" w:lineRule="auto"/>
        <w:rPr>
          <w:rFonts w:ascii="Arial" w:hAnsi="Arial" w:cs="Arial"/>
          <w:lang w:eastAsia="zh-CN"/>
        </w:rPr>
      </w:pPr>
      <m:oMath>
        <m:r>
          <m:rPr>
            <m:sty m:val="p"/>
          </m:rPr>
          <w:rPr>
            <w:rFonts w:ascii="Cambria Math" w:hAnsi="Cambria Math" w:cs="Arial"/>
            <w:lang w:eastAsia="zh-CN"/>
          </w:rPr>
          <m:t xml:space="preserve">95% CI for the population coefficient is </m:t>
        </m:r>
        <m:r>
          <m:rPr>
            <m:sty m:val="p"/>
          </m:rPr>
          <w:rPr>
            <w:rFonts w:ascii="Cambria Math" w:hAnsi="Cambria Math" w:cs="Arial"/>
            <w:highlight w:val="yellow"/>
            <w:lang w:eastAsia="zh-CN"/>
          </w:rPr>
          <m:t>(-0.5283, 0.713</m:t>
        </m:r>
        <m:r>
          <m:rPr>
            <m:sty m:val="p"/>
          </m:rPr>
          <w:rPr>
            <w:rFonts w:ascii="Cambria Math" w:hAnsi="Cambria Math" w:cs="Arial"/>
            <w:highlight w:val="yellow"/>
            <w:lang w:eastAsia="zh-CN"/>
          </w:rPr>
          <m:t>3</m:t>
        </m:r>
        <m:r>
          <m:rPr>
            <m:sty m:val="p"/>
          </m:rPr>
          <w:rPr>
            <w:rFonts w:ascii="Cambria Math" w:hAnsi="Cambria Math" w:cs="Arial"/>
            <w:highlight w:val="yellow"/>
            <w:lang w:eastAsia="zh-CN"/>
          </w:rPr>
          <m:t>)</m:t>
        </m:r>
      </m:oMath>
      <w:r w:rsidR="009F4226">
        <w:rPr>
          <w:rFonts w:ascii="Arial" w:hAnsi="Arial" w:cs="Arial" w:hint="eastAsia"/>
          <w:lang w:eastAsia="zh-CN"/>
        </w:rPr>
        <w:t>.</w:t>
      </w:r>
    </w:p>
    <w:p w14:paraId="4911E117" w14:textId="77777777" w:rsidR="00732E61" w:rsidRDefault="00732E61" w:rsidP="005567F4">
      <w:pPr>
        <w:spacing w:after="100" w:line="240" w:lineRule="auto"/>
        <w:rPr>
          <w:rFonts w:ascii="Arial" w:hAnsi="Arial" w:cs="Arial" w:hint="eastAsia"/>
          <w:lang w:eastAsia="zh-CN"/>
        </w:rPr>
      </w:pPr>
    </w:p>
    <w:p w14:paraId="266649A1" w14:textId="7F8C33A9" w:rsidR="00741078" w:rsidRDefault="006F03FF" w:rsidP="005567F4">
      <w:pPr>
        <w:spacing w:after="100" w:line="240" w:lineRule="auto"/>
        <w:rPr>
          <w:rFonts w:ascii="Arial" w:hAnsi="Arial" w:cs="Arial"/>
          <w:lang w:eastAsia="zh-CN"/>
        </w:rPr>
      </w:pPr>
      <w:r>
        <w:rPr>
          <w:rFonts w:ascii="Arial" w:hAnsi="Arial" w:cs="Arial"/>
          <w:lang w:eastAsia="zh-CN"/>
        </w:rPr>
        <w:t>5.</w:t>
      </w:r>
      <w:r w:rsidR="00741078">
        <w:rPr>
          <w:rFonts w:ascii="Arial" w:hAnsi="Arial" w:cs="Arial"/>
          <w:lang w:eastAsia="zh-CN"/>
        </w:rPr>
        <w:t xml:space="preserve"> (Use R to complete this </w:t>
      </w:r>
      <w:proofErr w:type="gramStart"/>
      <w:r w:rsidR="00741078">
        <w:rPr>
          <w:rFonts w:ascii="Arial" w:hAnsi="Arial" w:cs="Arial"/>
          <w:lang w:eastAsia="zh-CN"/>
        </w:rPr>
        <w:t>problem)</w:t>
      </w:r>
      <w:r w:rsidR="00FF3E84">
        <w:rPr>
          <w:rFonts w:ascii="Arial" w:hAnsi="Arial" w:cs="Arial"/>
          <w:lang w:eastAsia="zh-CN"/>
        </w:rPr>
        <w:t>(</w:t>
      </w:r>
      <w:proofErr w:type="gramEnd"/>
      <w:r w:rsidR="00FF3E84">
        <w:rPr>
          <w:rFonts w:ascii="Arial" w:hAnsi="Arial" w:cs="Arial"/>
          <w:lang w:eastAsia="zh-CN"/>
        </w:rPr>
        <w:t>8</w:t>
      </w:r>
      <w:r w:rsidR="00CA690E">
        <w:rPr>
          <w:rFonts w:ascii="Arial" w:hAnsi="Arial" w:cs="Arial"/>
          <w:lang w:eastAsia="zh-CN"/>
        </w:rPr>
        <w:t>)</w:t>
      </w:r>
      <w:r w:rsidR="00741078">
        <w:rPr>
          <w:rFonts w:ascii="Arial" w:hAnsi="Arial" w:cs="Arial"/>
          <w:lang w:eastAsia="zh-CN"/>
        </w:rPr>
        <w:t xml:space="preserve"> Experience with a certain type of plastic indicates that a relation exists between the hardness (measured in Brinell units) of items molded from the plastic, and the elapsed time since termination of the molding process. </w:t>
      </w:r>
    </w:p>
    <w:p w14:paraId="21D681E9" w14:textId="7DCAB1C9" w:rsidR="00547EF2" w:rsidRDefault="00741078" w:rsidP="005567F4">
      <w:pPr>
        <w:spacing w:after="100" w:line="240" w:lineRule="auto"/>
        <w:rPr>
          <w:rFonts w:ascii="Arial" w:hAnsi="Arial" w:cs="Arial"/>
          <w:lang w:eastAsia="zh-CN"/>
        </w:rPr>
      </w:pPr>
      <w:r>
        <w:rPr>
          <w:rFonts w:ascii="Arial" w:hAnsi="Arial" w:cs="Arial"/>
          <w:lang w:eastAsia="zh-CN"/>
        </w:rPr>
        <w:t xml:space="preserve">Sixteen batches of the plastic were made, and one test item was molded from each batch. Each test item was randomly assigned to one of four predetermined time levels (X=16, 24, 32, or 40 hours), and the hardness (Y) was measured after the assigned elapsed.  </w:t>
      </w:r>
      <w:r w:rsidR="00A40DE9">
        <w:rPr>
          <w:rFonts w:ascii="Arial" w:hAnsi="Arial" w:cs="Arial"/>
          <w:lang w:eastAsia="zh-CN"/>
        </w:rPr>
        <w:t>Data is in plastic.csv</w:t>
      </w:r>
    </w:p>
    <w:p w14:paraId="08A3FE21" w14:textId="05BE05CA" w:rsidR="009F4226" w:rsidRDefault="00CA690E" w:rsidP="005567F4">
      <w:pPr>
        <w:pStyle w:val="a4"/>
        <w:numPr>
          <w:ilvl w:val="0"/>
          <w:numId w:val="13"/>
        </w:numPr>
        <w:spacing w:after="100" w:line="240" w:lineRule="auto"/>
        <w:rPr>
          <w:rFonts w:ascii="Arial" w:hAnsi="Arial" w:cs="Arial"/>
          <w:lang w:eastAsia="zh-CN"/>
        </w:rPr>
      </w:pPr>
      <w:r w:rsidRPr="009F4226">
        <w:rPr>
          <w:rFonts w:ascii="Arial" w:hAnsi="Arial" w:cs="Arial"/>
          <w:lang w:eastAsia="zh-CN"/>
        </w:rPr>
        <w:t>(2)</w:t>
      </w:r>
      <w:r w:rsidR="00741078" w:rsidRPr="009F4226">
        <w:rPr>
          <w:rFonts w:ascii="Arial" w:hAnsi="Arial" w:cs="Arial"/>
          <w:lang w:eastAsia="zh-CN"/>
        </w:rPr>
        <w:t xml:space="preserve"> Obtain the estimated simple linear regression model (SLR or SLM). Plot the estimated regression function and the data. Does a linear regression function appear to be a good fit? </w:t>
      </w:r>
    </w:p>
    <w:p w14:paraId="65F0CEBA" w14:textId="2605D06A" w:rsidR="009F4226" w:rsidRDefault="00C82C6D" w:rsidP="009F4226">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he data of estimated simple linear regression model is:</w:t>
      </w:r>
    </w:p>
    <w:p w14:paraId="481939B1" w14:textId="7DD3B5DA" w:rsidR="00C82C6D" w:rsidRDefault="00C82C6D" w:rsidP="009F4226">
      <w:pPr>
        <w:pStyle w:val="a4"/>
        <w:spacing w:after="100" w:line="240" w:lineRule="auto"/>
        <w:ind w:left="360"/>
        <w:rPr>
          <w:rFonts w:ascii="Arial" w:hAnsi="Arial" w:cs="Arial"/>
          <w:lang w:eastAsia="zh-CN"/>
        </w:rPr>
      </w:pPr>
      <w:r>
        <w:rPr>
          <w:rFonts w:ascii="Arial" w:hAnsi="Arial" w:cs="Arial" w:hint="eastAsia"/>
          <w:noProof/>
          <w:lang w:eastAsia="zh-CN"/>
        </w:rPr>
        <w:drawing>
          <wp:inline distT="0" distB="0" distL="0" distR="0" wp14:anchorId="66723ED9" wp14:editId="2361E67B">
            <wp:extent cx="4252328" cy="170702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FC341C.tmp"/>
                    <pic:cNvPicPr/>
                  </pic:nvPicPr>
                  <pic:blipFill>
                    <a:blip r:embed="rId16">
                      <a:extLst>
                        <a:ext uri="{28A0092B-C50C-407E-A947-70E740481C1C}">
                          <a14:useLocalDpi xmlns:a14="http://schemas.microsoft.com/office/drawing/2010/main" val="0"/>
                        </a:ext>
                      </a:extLst>
                    </a:blip>
                    <a:stretch>
                      <a:fillRect/>
                    </a:stretch>
                  </pic:blipFill>
                  <pic:spPr>
                    <a:xfrm>
                      <a:off x="0" y="0"/>
                      <a:ext cx="4252328" cy="1707028"/>
                    </a:xfrm>
                    <a:prstGeom prst="rect">
                      <a:avLst/>
                    </a:prstGeom>
                  </pic:spPr>
                </pic:pic>
              </a:graphicData>
            </a:graphic>
          </wp:inline>
        </w:drawing>
      </w:r>
    </w:p>
    <w:p w14:paraId="3DF45CBD" w14:textId="5D2F8DEF" w:rsidR="00C82C6D" w:rsidRDefault="00C82C6D" w:rsidP="009F4226">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 xml:space="preserve">he fitted equation is:  </w:t>
      </w:r>
      <m:oMath>
        <m:acc>
          <m:accPr>
            <m:ctrlPr>
              <w:rPr>
                <w:rFonts w:ascii="Cambria Math" w:hAnsi="Cambria Math" w:cs="Arial"/>
                <w:highlight w:val="yellow"/>
                <w:lang w:eastAsia="zh-CN"/>
              </w:rPr>
            </m:ctrlPr>
          </m:accPr>
          <m:e>
            <m:r>
              <m:rPr>
                <m:sty m:val="p"/>
              </m:rPr>
              <w:rPr>
                <w:rFonts w:ascii="Cambria Math" w:hAnsi="Cambria Math" w:cs="Arial"/>
                <w:highlight w:val="yellow"/>
                <w:lang w:eastAsia="zh-CN"/>
              </w:rPr>
              <m:t>Y</m:t>
            </m:r>
          </m:e>
        </m:acc>
        <m:r>
          <m:rPr>
            <m:sty m:val="p"/>
          </m:rPr>
          <w:rPr>
            <w:rFonts w:ascii="Cambria Math" w:hAnsi="Cambria Math" w:cs="Arial"/>
            <w:highlight w:val="yellow"/>
            <w:lang w:eastAsia="zh-CN"/>
          </w:rPr>
          <m:t>=168.6000+2.03438X</m:t>
        </m:r>
      </m:oMath>
    </w:p>
    <w:p w14:paraId="0464F473" w14:textId="78674CE1" w:rsidR="00C82C6D" w:rsidRDefault="00C82C6D" w:rsidP="009F4226">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he plot of the regression model is shown as below:</w:t>
      </w:r>
    </w:p>
    <w:p w14:paraId="2DFD446F" w14:textId="693DC7CC" w:rsidR="00C82C6D" w:rsidRDefault="00C82C6D" w:rsidP="009F4226">
      <w:pPr>
        <w:pStyle w:val="a4"/>
        <w:spacing w:after="100" w:line="240" w:lineRule="auto"/>
        <w:ind w:left="360"/>
        <w:rPr>
          <w:rFonts w:ascii="Arial" w:hAnsi="Arial" w:cs="Arial"/>
          <w:lang w:eastAsia="zh-CN"/>
        </w:rPr>
      </w:pPr>
      <w:r>
        <w:rPr>
          <w:rFonts w:ascii="Arial" w:hAnsi="Arial" w:cs="Arial" w:hint="eastAsia"/>
          <w:noProof/>
          <w:lang w:eastAsia="zh-CN"/>
        </w:rPr>
        <w:lastRenderedPageBreak/>
        <w:drawing>
          <wp:inline distT="0" distB="0" distL="0" distR="0" wp14:anchorId="76A24D55" wp14:editId="526AE0C5">
            <wp:extent cx="4411980" cy="2491034"/>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FC86B8.tmp"/>
                    <pic:cNvPicPr/>
                  </pic:nvPicPr>
                  <pic:blipFill>
                    <a:blip r:embed="rId17">
                      <a:extLst>
                        <a:ext uri="{28A0092B-C50C-407E-A947-70E740481C1C}">
                          <a14:useLocalDpi xmlns:a14="http://schemas.microsoft.com/office/drawing/2010/main" val="0"/>
                        </a:ext>
                      </a:extLst>
                    </a:blip>
                    <a:stretch>
                      <a:fillRect/>
                    </a:stretch>
                  </pic:blipFill>
                  <pic:spPr>
                    <a:xfrm>
                      <a:off x="0" y="0"/>
                      <a:ext cx="4415396" cy="2492962"/>
                    </a:xfrm>
                    <a:prstGeom prst="rect">
                      <a:avLst/>
                    </a:prstGeom>
                  </pic:spPr>
                </pic:pic>
              </a:graphicData>
            </a:graphic>
          </wp:inline>
        </w:drawing>
      </w:r>
    </w:p>
    <w:p w14:paraId="0226BBF9" w14:textId="44D5E23F" w:rsidR="00C82C6D" w:rsidRPr="00C82C6D" w:rsidRDefault="00C82C6D" w:rsidP="009F4226">
      <w:pPr>
        <w:pStyle w:val="a4"/>
        <w:spacing w:after="100" w:line="240" w:lineRule="auto"/>
        <w:ind w:left="360"/>
        <w:rPr>
          <w:rFonts w:ascii="Arial" w:hAnsi="Arial" w:cs="Arial" w:hint="eastAsia"/>
          <w:lang w:eastAsia="zh-CN"/>
        </w:rPr>
      </w:pPr>
      <w:r>
        <w:rPr>
          <w:rFonts w:ascii="Arial" w:hAnsi="Arial" w:cs="Arial" w:hint="eastAsia"/>
          <w:lang w:eastAsia="zh-CN"/>
        </w:rPr>
        <w:t>T</w:t>
      </w:r>
      <w:r>
        <w:rPr>
          <w:rFonts w:ascii="Arial" w:hAnsi="Arial" w:cs="Arial"/>
          <w:lang w:eastAsia="zh-CN"/>
        </w:rPr>
        <w:t xml:space="preserve">he estimated linear model seems to be a good fit, </w:t>
      </w:r>
      <w:r w:rsidR="00575289">
        <w:rPr>
          <w:rFonts w:ascii="Arial" w:hAnsi="Arial" w:cs="Arial"/>
          <w:lang w:eastAsia="zh-CN"/>
        </w:rPr>
        <w:t xml:space="preserve">since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is close to 1, which means the linear association between Y and X is apparen</w:t>
      </w:r>
      <w:r w:rsidR="00575289">
        <w:rPr>
          <w:rFonts w:ascii="Arial" w:hAnsi="Arial" w:cs="Arial"/>
          <w:lang w:eastAsia="zh-CN"/>
        </w:rPr>
        <w:t>t, although the MSE is higher than expected, which means the variance is significant.</w:t>
      </w:r>
    </w:p>
    <w:p w14:paraId="0BEF5981" w14:textId="77777777" w:rsidR="009F4226" w:rsidRPr="009F4226" w:rsidRDefault="009F4226" w:rsidP="009F4226">
      <w:pPr>
        <w:pStyle w:val="a4"/>
        <w:spacing w:after="100" w:line="240" w:lineRule="auto"/>
        <w:ind w:left="360"/>
        <w:rPr>
          <w:rFonts w:ascii="Arial" w:hAnsi="Arial" w:cs="Arial" w:hint="eastAsia"/>
          <w:lang w:eastAsia="zh-CN"/>
        </w:rPr>
      </w:pPr>
    </w:p>
    <w:p w14:paraId="3B5958B0" w14:textId="7519A573" w:rsidR="00C82C6D" w:rsidRDefault="00CA690E" w:rsidP="00C82C6D">
      <w:pPr>
        <w:pStyle w:val="a4"/>
        <w:numPr>
          <w:ilvl w:val="0"/>
          <w:numId w:val="13"/>
        </w:numPr>
        <w:spacing w:after="100" w:line="240" w:lineRule="auto"/>
        <w:rPr>
          <w:rFonts w:ascii="Arial" w:hAnsi="Arial" w:cs="Arial"/>
          <w:lang w:eastAsia="zh-CN"/>
        </w:rPr>
      </w:pPr>
      <w:r w:rsidRPr="00C82C6D">
        <w:rPr>
          <w:rFonts w:ascii="Arial" w:hAnsi="Arial" w:cs="Arial"/>
          <w:lang w:eastAsia="zh-CN"/>
        </w:rPr>
        <w:t>(2)</w:t>
      </w:r>
      <w:r w:rsidR="00741078" w:rsidRPr="00C82C6D">
        <w:rPr>
          <w:rFonts w:ascii="Arial" w:hAnsi="Arial" w:cs="Arial"/>
          <w:lang w:eastAsia="zh-CN"/>
        </w:rPr>
        <w:t xml:space="preserve"> </w:t>
      </w:r>
      <w:r w:rsidR="0020551D" w:rsidRPr="00C82C6D">
        <w:rPr>
          <w:rFonts w:ascii="Arial" w:hAnsi="Arial" w:cs="Arial"/>
          <w:lang w:eastAsia="zh-CN"/>
        </w:rPr>
        <w:t xml:space="preserve">Plot the residuals against the fitted values to ascertain whether any departures from regression model are evident. State your findings </w:t>
      </w:r>
    </w:p>
    <w:p w14:paraId="73ED17FF" w14:textId="3DF37C4B" w:rsidR="00C82C6D" w:rsidRDefault="00575289" w:rsidP="00C82C6D">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he residuals against the fitted values is shown as follows:</w:t>
      </w:r>
    </w:p>
    <w:p w14:paraId="40F40DA8" w14:textId="58490B8A" w:rsidR="00575289" w:rsidRDefault="00575289" w:rsidP="00C82C6D">
      <w:pPr>
        <w:pStyle w:val="a4"/>
        <w:spacing w:after="100" w:line="240" w:lineRule="auto"/>
        <w:ind w:left="360"/>
        <w:rPr>
          <w:rFonts w:ascii="Arial" w:hAnsi="Arial" w:cs="Arial"/>
          <w:lang w:eastAsia="zh-CN"/>
        </w:rPr>
      </w:pPr>
      <w:r>
        <w:rPr>
          <w:rFonts w:ascii="Arial" w:hAnsi="Arial" w:cs="Arial" w:hint="eastAsia"/>
          <w:noProof/>
          <w:lang w:eastAsia="zh-CN"/>
        </w:rPr>
        <w:drawing>
          <wp:inline distT="0" distB="0" distL="0" distR="0" wp14:anchorId="1A3B811E" wp14:editId="2C5BC95F">
            <wp:extent cx="2788920" cy="2915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FC261D.tmp"/>
                    <pic:cNvPicPr/>
                  </pic:nvPicPr>
                  <pic:blipFill>
                    <a:blip r:embed="rId18">
                      <a:extLst>
                        <a:ext uri="{28A0092B-C50C-407E-A947-70E740481C1C}">
                          <a14:useLocalDpi xmlns:a14="http://schemas.microsoft.com/office/drawing/2010/main" val="0"/>
                        </a:ext>
                      </a:extLst>
                    </a:blip>
                    <a:stretch>
                      <a:fillRect/>
                    </a:stretch>
                  </pic:blipFill>
                  <pic:spPr>
                    <a:xfrm>
                      <a:off x="0" y="0"/>
                      <a:ext cx="2793409" cy="2920381"/>
                    </a:xfrm>
                    <a:prstGeom prst="rect">
                      <a:avLst/>
                    </a:prstGeom>
                  </pic:spPr>
                </pic:pic>
              </a:graphicData>
            </a:graphic>
          </wp:inline>
        </w:drawing>
      </w:r>
    </w:p>
    <w:p w14:paraId="054C98A9" w14:textId="3F364D02" w:rsidR="00575289" w:rsidRDefault="009D1A2D" w:rsidP="00C82C6D">
      <w:pPr>
        <w:pStyle w:val="a4"/>
        <w:spacing w:after="100" w:line="240" w:lineRule="auto"/>
        <w:ind w:left="360"/>
        <w:rPr>
          <w:rFonts w:ascii="Arial" w:hAnsi="Arial" w:cs="Arial" w:hint="eastAsia"/>
          <w:lang w:eastAsia="zh-CN"/>
        </w:rPr>
      </w:pPr>
      <w:r w:rsidRPr="0078411E">
        <w:rPr>
          <w:rFonts w:ascii="Arial" w:hAnsi="Arial" w:cs="Arial" w:hint="eastAsia"/>
          <w:highlight w:val="yellow"/>
          <w:lang w:eastAsia="zh-CN"/>
        </w:rPr>
        <w:t>T</w:t>
      </w:r>
      <w:r w:rsidRPr="0078411E">
        <w:rPr>
          <w:rFonts w:ascii="Arial" w:hAnsi="Arial" w:cs="Arial"/>
          <w:highlight w:val="yellow"/>
          <w:lang w:eastAsia="zh-CN"/>
        </w:rPr>
        <w:t xml:space="preserve">he departure from the fitted model is </w:t>
      </w:r>
      <w:r w:rsidR="0078411E" w:rsidRPr="0078411E">
        <w:rPr>
          <w:rFonts w:ascii="Arial" w:hAnsi="Arial" w:cs="Arial"/>
          <w:highlight w:val="yellow"/>
          <w:lang w:eastAsia="zh-CN"/>
        </w:rPr>
        <w:t xml:space="preserve">not </w:t>
      </w:r>
      <w:r w:rsidRPr="0078411E">
        <w:rPr>
          <w:rFonts w:ascii="Arial" w:hAnsi="Arial" w:cs="Arial"/>
          <w:highlight w:val="yellow"/>
          <w:lang w:eastAsia="zh-CN"/>
        </w:rPr>
        <w:t>evident</w:t>
      </w:r>
      <w:r>
        <w:rPr>
          <w:rFonts w:ascii="Arial" w:hAnsi="Arial" w:cs="Arial"/>
          <w:lang w:eastAsia="zh-CN"/>
        </w:rPr>
        <w:t xml:space="preserve">, </w:t>
      </w:r>
      <w:r w:rsidR="0078411E">
        <w:rPr>
          <w:rFonts w:ascii="Arial" w:hAnsi="Arial" w:cs="Arial"/>
          <w:lang w:eastAsia="zh-CN"/>
        </w:rPr>
        <w:t>since no apparent pattern can be concluded from this plot. More data could improve diagnostics with the residual plot.</w:t>
      </w:r>
    </w:p>
    <w:p w14:paraId="4E863B82" w14:textId="77777777" w:rsidR="00C82C6D" w:rsidRPr="00C82C6D" w:rsidRDefault="00C82C6D" w:rsidP="00C82C6D">
      <w:pPr>
        <w:pStyle w:val="a4"/>
        <w:spacing w:after="100" w:line="240" w:lineRule="auto"/>
        <w:ind w:left="360"/>
        <w:rPr>
          <w:rFonts w:ascii="Arial" w:hAnsi="Arial" w:cs="Arial" w:hint="eastAsia"/>
          <w:lang w:eastAsia="zh-CN"/>
        </w:rPr>
      </w:pPr>
    </w:p>
    <w:p w14:paraId="0F3981A4" w14:textId="1DAC5C7D" w:rsidR="0078411E" w:rsidRDefault="00FF3E84" w:rsidP="0078411E">
      <w:pPr>
        <w:pStyle w:val="a4"/>
        <w:numPr>
          <w:ilvl w:val="0"/>
          <w:numId w:val="15"/>
        </w:numPr>
        <w:spacing w:after="100" w:line="240" w:lineRule="auto"/>
        <w:rPr>
          <w:rFonts w:ascii="Arial" w:hAnsi="Arial" w:cs="Arial"/>
          <w:lang w:eastAsia="zh-CN"/>
        </w:rPr>
      </w:pPr>
      <w:r w:rsidRPr="0078411E">
        <w:rPr>
          <w:rFonts w:ascii="Arial" w:hAnsi="Arial" w:cs="Arial"/>
          <w:lang w:eastAsia="zh-CN"/>
        </w:rPr>
        <w:t>(2</w:t>
      </w:r>
      <w:r w:rsidR="00CA690E" w:rsidRPr="0078411E">
        <w:rPr>
          <w:rFonts w:ascii="Arial" w:hAnsi="Arial" w:cs="Arial"/>
          <w:lang w:eastAsia="zh-CN"/>
        </w:rPr>
        <w:t>)</w:t>
      </w:r>
      <w:r w:rsidR="00CB7962" w:rsidRPr="0078411E">
        <w:rPr>
          <w:rFonts w:ascii="Arial" w:hAnsi="Arial" w:cs="Arial"/>
          <w:lang w:eastAsia="zh-CN"/>
        </w:rPr>
        <w:t xml:space="preserve"> Plot a normal probability plot of the residuals. Perform a Shapiro-</w:t>
      </w:r>
      <w:proofErr w:type="spellStart"/>
      <w:r w:rsidR="00CB7962" w:rsidRPr="0078411E">
        <w:rPr>
          <w:rFonts w:ascii="Arial" w:hAnsi="Arial" w:cs="Arial"/>
          <w:lang w:eastAsia="zh-CN"/>
        </w:rPr>
        <w:t>wilk</w:t>
      </w:r>
      <w:proofErr w:type="spellEnd"/>
      <w:r w:rsidR="00CB7962" w:rsidRPr="0078411E">
        <w:rPr>
          <w:rFonts w:ascii="Arial" w:hAnsi="Arial" w:cs="Arial"/>
          <w:lang w:eastAsia="zh-CN"/>
        </w:rPr>
        <w:t xml:space="preserve"> normality test on the residuals. Does the normality assumption appear to be reasonable here? </w:t>
      </w:r>
    </w:p>
    <w:p w14:paraId="7864F316" w14:textId="723A9340" w:rsidR="0078411E" w:rsidRDefault="0078411E" w:rsidP="0078411E">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 xml:space="preserve">he </w:t>
      </w:r>
      <w:r w:rsidR="00161102">
        <w:rPr>
          <w:rFonts w:ascii="Arial" w:hAnsi="Arial" w:cs="Arial"/>
          <w:lang w:eastAsia="zh-CN"/>
        </w:rPr>
        <w:t>normal probability plot of the residuals is shown as below:</w:t>
      </w:r>
    </w:p>
    <w:p w14:paraId="4C2FFB49" w14:textId="025E5660" w:rsidR="00161102" w:rsidRDefault="0093226C" w:rsidP="0078411E">
      <w:pPr>
        <w:pStyle w:val="a4"/>
        <w:spacing w:after="100" w:line="240" w:lineRule="auto"/>
        <w:ind w:left="360"/>
        <w:rPr>
          <w:rFonts w:ascii="Arial" w:hAnsi="Arial" w:cs="Arial"/>
          <w:lang w:eastAsia="zh-CN"/>
        </w:rPr>
      </w:pPr>
      <w:r>
        <w:rPr>
          <w:rFonts w:ascii="Arial" w:hAnsi="Arial" w:cs="Arial"/>
          <w:noProof/>
          <w:lang w:eastAsia="zh-CN"/>
        </w:rPr>
        <w:lastRenderedPageBreak/>
        <w:drawing>
          <wp:inline distT="0" distB="0" distL="0" distR="0" wp14:anchorId="78246189" wp14:editId="279653B4">
            <wp:extent cx="4069080" cy="2461681"/>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FC27FD.tmp"/>
                    <pic:cNvPicPr/>
                  </pic:nvPicPr>
                  <pic:blipFill>
                    <a:blip r:embed="rId19">
                      <a:extLst>
                        <a:ext uri="{28A0092B-C50C-407E-A947-70E740481C1C}">
                          <a14:useLocalDpi xmlns:a14="http://schemas.microsoft.com/office/drawing/2010/main" val="0"/>
                        </a:ext>
                      </a:extLst>
                    </a:blip>
                    <a:stretch>
                      <a:fillRect/>
                    </a:stretch>
                  </pic:blipFill>
                  <pic:spPr>
                    <a:xfrm>
                      <a:off x="0" y="0"/>
                      <a:ext cx="4074875" cy="2465187"/>
                    </a:xfrm>
                    <a:prstGeom prst="rect">
                      <a:avLst/>
                    </a:prstGeom>
                  </pic:spPr>
                </pic:pic>
              </a:graphicData>
            </a:graphic>
          </wp:inline>
        </w:drawing>
      </w:r>
    </w:p>
    <w:p w14:paraId="37830669" w14:textId="02A3CE70" w:rsidR="00F55916" w:rsidRDefault="00F55916" w:rsidP="0078411E">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 xml:space="preserve">he result of </w:t>
      </w:r>
      <w:r w:rsidRPr="0078411E">
        <w:rPr>
          <w:rFonts w:ascii="Arial" w:hAnsi="Arial" w:cs="Arial"/>
          <w:lang w:eastAsia="zh-CN"/>
        </w:rPr>
        <w:t>Shapiro-</w:t>
      </w:r>
      <w:proofErr w:type="spellStart"/>
      <w:r w:rsidRPr="0078411E">
        <w:rPr>
          <w:rFonts w:ascii="Arial" w:hAnsi="Arial" w:cs="Arial"/>
          <w:lang w:eastAsia="zh-CN"/>
        </w:rPr>
        <w:t>wilk</w:t>
      </w:r>
      <w:proofErr w:type="spellEnd"/>
      <w:r w:rsidRPr="0078411E">
        <w:rPr>
          <w:rFonts w:ascii="Arial" w:hAnsi="Arial" w:cs="Arial"/>
          <w:lang w:eastAsia="zh-CN"/>
        </w:rPr>
        <w:t xml:space="preserve"> normality test</w:t>
      </w:r>
      <w:r>
        <w:rPr>
          <w:rFonts w:ascii="Arial" w:hAnsi="Arial" w:cs="Arial"/>
          <w:lang w:eastAsia="zh-CN"/>
        </w:rPr>
        <w:t xml:space="preserve"> is: </w:t>
      </w:r>
    </w:p>
    <w:p w14:paraId="61335FE0" w14:textId="4FAEA4AD" w:rsidR="00F55916" w:rsidRDefault="00F55916" w:rsidP="0078411E">
      <w:pPr>
        <w:pStyle w:val="a4"/>
        <w:spacing w:after="100" w:line="240" w:lineRule="auto"/>
        <w:ind w:left="360"/>
        <w:rPr>
          <w:rFonts w:ascii="Arial" w:hAnsi="Arial" w:cs="Arial"/>
          <w:lang w:eastAsia="zh-CN"/>
        </w:rPr>
      </w:pPr>
      <w:r>
        <w:rPr>
          <w:rFonts w:ascii="Arial" w:hAnsi="Arial" w:cs="Arial" w:hint="eastAsia"/>
          <w:noProof/>
          <w:lang w:eastAsia="zh-CN"/>
        </w:rPr>
        <w:drawing>
          <wp:inline distT="0" distB="0" distL="0" distR="0" wp14:anchorId="63FC73D2" wp14:editId="42659FC2">
            <wp:extent cx="3185436" cy="5944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FC961A.tmp"/>
                    <pic:cNvPicPr/>
                  </pic:nvPicPr>
                  <pic:blipFill>
                    <a:blip r:embed="rId20">
                      <a:extLst>
                        <a:ext uri="{28A0092B-C50C-407E-A947-70E740481C1C}">
                          <a14:useLocalDpi xmlns:a14="http://schemas.microsoft.com/office/drawing/2010/main" val="0"/>
                        </a:ext>
                      </a:extLst>
                    </a:blip>
                    <a:stretch>
                      <a:fillRect/>
                    </a:stretch>
                  </pic:blipFill>
                  <pic:spPr>
                    <a:xfrm>
                      <a:off x="0" y="0"/>
                      <a:ext cx="3185436" cy="594412"/>
                    </a:xfrm>
                    <a:prstGeom prst="rect">
                      <a:avLst/>
                    </a:prstGeom>
                  </pic:spPr>
                </pic:pic>
              </a:graphicData>
            </a:graphic>
          </wp:inline>
        </w:drawing>
      </w:r>
    </w:p>
    <w:p w14:paraId="79F05A75" w14:textId="4A5C9ABC" w:rsidR="00F55916" w:rsidRPr="00F55916" w:rsidRDefault="00F55916" w:rsidP="0078411E">
      <w:pPr>
        <w:pStyle w:val="a4"/>
        <w:spacing w:after="100" w:line="240" w:lineRule="auto"/>
        <w:ind w:left="360"/>
        <w:rPr>
          <w:rFonts w:ascii="Arial" w:hAnsi="Arial" w:cs="Arial" w:hint="eastAsia"/>
          <w:lang w:eastAsia="zh-CN"/>
        </w:rPr>
      </w:pPr>
      <w:r>
        <w:rPr>
          <w:rFonts w:ascii="Arial" w:hAnsi="Arial" w:cs="Arial" w:hint="eastAsia"/>
          <w:lang w:eastAsia="zh-CN"/>
        </w:rPr>
        <w:t>S</w:t>
      </w:r>
      <w:r>
        <w:rPr>
          <w:rFonts w:ascii="Arial" w:hAnsi="Arial" w:cs="Arial"/>
          <w:lang w:eastAsia="zh-CN"/>
        </w:rPr>
        <w:t>ince p-value of Shapiro-</w:t>
      </w:r>
      <w:proofErr w:type="spellStart"/>
      <w:r>
        <w:rPr>
          <w:rFonts w:ascii="Arial" w:hAnsi="Arial" w:cs="Arial"/>
          <w:lang w:eastAsia="zh-CN"/>
        </w:rPr>
        <w:t>wilk</w:t>
      </w:r>
      <w:proofErr w:type="spellEnd"/>
      <w:r>
        <w:rPr>
          <w:rFonts w:ascii="Arial" w:hAnsi="Arial" w:cs="Arial"/>
          <w:lang w:eastAsia="zh-CN"/>
        </w:rPr>
        <w:t xml:space="preserve"> normality test equals to 0.894, which is larger than 0.05, </w:t>
      </w:r>
      <w:r w:rsidRPr="00F55916">
        <w:rPr>
          <w:rFonts w:ascii="Arial" w:hAnsi="Arial" w:cs="Arial"/>
          <w:highlight w:val="yellow"/>
          <w:lang w:eastAsia="zh-CN"/>
        </w:rPr>
        <w:t>the residuals are normally plotted</w:t>
      </w:r>
      <w:r>
        <w:rPr>
          <w:rFonts w:ascii="Arial" w:hAnsi="Arial" w:cs="Arial"/>
          <w:lang w:eastAsia="zh-CN"/>
        </w:rPr>
        <w:t>.</w:t>
      </w:r>
    </w:p>
    <w:p w14:paraId="33D29ADD" w14:textId="77777777" w:rsidR="0078411E" w:rsidRPr="0078411E" w:rsidRDefault="0078411E" w:rsidP="0078411E">
      <w:pPr>
        <w:pStyle w:val="a4"/>
        <w:spacing w:after="100" w:line="240" w:lineRule="auto"/>
        <w:ind w:left="360"/>
        <w:rPr>
          <w:rFonts w:ascii="Arial" w:hAnsi="Arial" w:cs="Arial" w:hint="eastAsia"/>
          <w:lang w:eastAsia="zh-CN"/>
        </w:rPr>
      </w:pPr>
    </w:p>
    <w:p w14:paraId="74CE9EDE" w14:textId="3A5AFD8E" w:rsidR="00CB7962" w:rsidRDefault="00FF3E84" w:rsidP="00F55916">
      <w:pPr>
        <w:pStyle w:val="a4"/>
        <w:numPr>
          <w:ilvl w:val="0"/>
          <w:numId w:val="15"/>
        </w:numPr>
        <w:spacing w:after="100" w:line="240" w:lineRule="auto"/>
        <w:rPr>
          <w:rFonts w:ascii="Arial" w:hAnsi="Arial" w:cs="Arial"/>
          <w:lang w:eastAsia="zh-CN"/>
        </w:rPr>
      </w:pPr>
      <w:r w:rsidRPr="00F55916">
        <w:rPr>
          <w:rFonts w:ascii="Arial" w:hAnsi="Arial" w:cs="Arial"/>
          <w:lang w:eastAsia="zh-CN"/>
        </w:rPr>
        <w:t>(2</w:t>
      </w:r>
      <w:r w:rsidR="00CA690E" w:rsidRPr="00F55916">
        <w:rPr>
          <w:rFonts w:ascii="Arial" w:hAnsi="Arial" w:cs="Arial"/>
          <w:lang w:eastAsia="zh-CN"/>
        </w:rPr>
        <w:t xml:space="preserve">) </w:t>
      </w:r>
      <w:r w:rsidR="00CB7962" w:rsidRPr="00F55916">
        <w:rPr>
          <w:rFonts w:ascii="Arial" w:hAnsi="Arial" w:cs="Arial"/>
          <w:lang w:eastAsia="zh-CN"/>
        </w:rPr>
        <w:t xml:space="preserve">Use the Brown-Forsythe test to determine whether or not the error variance varies with the level of X. Divide the data into two groups, </w:t>
      </w:r>
      <m:oMath>
        <m:r>
          <w:rPr>
            <w:rFonts w:ascii="Cambria Math" w:hAnsi="Cambria Math" w:cs="Arial"/>
            <w:lang w:eastAsia="zh-CN"/>
          </w:rPr>
          <m:t>X≤24, X&gt;24</m:t>
        </m:r>
      </m:oMath>
      <w:r w:rsidR="00CB7962" w:rsidRPr="00F55916">
        <w:rPr>
          <w:rFonts w:ascii="Arial" w:hAnsi="Arial" w:cs="Arial"/>
          <w:lang w:eastAsia="zh-CN"/>
        </w:rPr>
        <w:t xml:space="preserve">, use </w:t>
      </w:r>
      <m:oMath>
        <m:r>
          <m:rPr>
            <m:sty m:val="p"/>
          </m:rPr>
          <w:rPr>
            <w:rFonts w:ascii="Cambria Math" w:hAnsi="Cambria Math" w:cs="Arial"/>
            <w:lang w:eastAsia="zh-CN"/>
          </w:rPr>
          <m:t>α=0.05</m:t>
        </m:r>
      </m:oMath>
      <w:r w:rsidR="00CB7962" w:rsidRPr="00F55916">
        <w:rPr>
          <w:rFonts w:ascii="Arial" w:hAnsi="Arial" w:cs="Arial"/>
          <w:lang w:eastAsia="zh-CN"/>
        </w:rPr>
        <w:t xml:space="preserve">. Does your conclusion support your preliminary findings in part b)? </w:t>
      </w:r>
    </w:p>
    <w:p w14:paraId="4FBE0242" w14:textId="33187550" w:rsidR="00F55916" w:rsidRDefault="0093226C" w:rsidP="00F55916">
      <w:pPr>
        <w:pStyle w:val="a4"/>
        <w:spacing w:after="100" w:line="240" w:lineRule="auto"/>
        <w:ind w:left="360"/>
        <w:rPr>
          <w:rFonts w:ascii="Arial" w:hAnsi="Arial" w:cs="Arial"/>
          <w:lang w:eastAsia="zh-CN"/>
        </w:rPr>
      </w:pPr>
      <w:r>
        <w:rPr>
          <w:rFonts w:ascii="Arial" w:hAnsi="Arial" w:cs="Arial" w:hint="eastAsia"/>
          <w:lang w:eastAsia="zh-CN"/>
        </w:rPr>
        <w:t>T</w:t>
      </w:r>
      <w:r>
        <w:rPr>
          <w:rFonts w:ascii="Arial" w:hAnsi="Arial" w:cs="Arial"/>
          <w:lang w:eastAsia="zh-CN"/>
        </w:rPr>
        <w:t>he results are shown as below:</w:t>
      </w:r>
    </w:p>
    <w:p w14:paraId="496E6D55" w14:textId="31219DA0" w:rsidR="0093226C" w:rsidRDefault="003613FA" w:rsidP="00F55916">
      <w:pPr>
        <w:pStyle w:val="a4"/>
        <w:spacing w:after="100" w:line="240" w:lineRule="auto"/>
        <w:ind w:left="360"/>
        <w:rPr>
          <w:rFonts w:ascii="Arial" w:hAnsi="Arial" w:cs="Arial"/>
          <w:lang w:eastAsia="zh-CN"/>
        </w:rPr>
      </w:pPr>
      <w:r>
        <w:rPr>
          <w:rFonts w:ascii="Arial" w:hAnsi="Arial" w:cs="Arial"/>
          <w:noProof/>
          <w:lang w:eastAsia="zh-CN"/>
        </w:rPr>
        <w:drawing>
          <wp:inline distT="0" distB="0" distL="0" distR="0" wp14:anchorId="71A8CD9A" wp14:editId="0A962ACE">
            <wp:extent cx="3002540" cy="449619"/>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FC40EB.tmp"/>
                    <pic:cNvPicPr/>
                  </pic:nvPicPr>
                  <pic:blipFill>
                    <a:blip r:embed="rId21">
                      <a:extLst>
                        <a:ext uri="{28A0092B-C50C-407E-A947-70E740481C1C}">
                          <a14:useLocalDpi xmlns:a14="http://schemas.microsoft.com/office/drawing/2010/main" val="0"/>
                        </a:ext>
                      </a:extLst>
                    </a:blip>
                    <a:stretch>
                      <a:fillRect/>
                    </a:stretch>
                  </pic:blipFill>
                  <pic:spPr>
                    <a:xfrm>
                      <a:off x="0" y="0"/>
                      <a:ext cx="3002540" cy="449619"/>
                    </a:xfrm>
                    <a:prstGeom prst="rect">
                      <a:avLst/>
                    </a:prstGeom>
                  </pic:spPr>
                </pic:pic>
              </a:graphicData>
            </a:graphic>
          </wp:inline>
        </w:drawing>
      </w:r>
    </w:p>
    <w:p w14:paraId="66A8C931" w14:textId="0721B483" w:rsidR="0093226C" w:rsidRPr="00F55916" w:rsidRDefault="004F4275" w:rsidP="00F55916">
      <w:pPr>
        <w:pStyle w:val="a4"/>
        <w:spacing w:after="100" w:line="240" w:lineRule="auto"/>
        <w:ind w:left="360"/>
        <w:rPr>
          <w:rFonts w:ascii="Arial" w:hAnsi="Arial" w:cs="Arial" w:hint="eastAsia"/>
          <w:lang w:eastAsia="zh-CN"/>
        </w:rPr>
      </w:pPr>
      <w:r w:rsidRPr="0065543F">
        <w:rPr>
          <w:rFonts w:ascii="Arial" w:hAnsi="Arial" w:cs="Arial"/>
          <w:highlight w:val="yellow"/>
          <w:lang w:eastAsia="zh-CN"/>
        </w:rPr>
        <w:t>Since p-value &gt;0.05, i</w:t>
      </w:r>
      <w:r w:rsidR="0093226C" w:rsidRPr="0065543F">
        <w:rPr>
          <w:rFonts w:ascii="Arial" w:hAnsi="Arial" w:cs="Arial"/>
          <w:highlight w:val="yellow"/>
          <w:lang w:eastAsia="zh-CN"/>
        </w:rPr>
        <w:t xml:space="preserve">t is evident that </w:t>
      </w:r>
      <w:r w:rsidR="003613FA" w:rsidRPr="0065543F">
        <w:rPr>
          <w:rFonts w:ascii="Arial" w:hAnsi="Arial" w:cs="Arial"/>
          <w:highlight w:val="yellow"/>
          <w:lang w:eastAsia="zh-CN"/>
        </w:rPr>
        <w:t>departure from the model is not significant</w:t>
      </w:r>
      <w:r w:rsidR="003613FA">
        <w:rPr>
          <w:rFonts w:ascii="Arial" w:hAnsi="Arial" w:cs="Arial"/>
          <w:lang w:eastAsia="zh-CN"/>
        </w:rPr>
        <w:t>, which is the same as the result of part b).</w:t>
      </w:r>
    </w:p>
    <w:p w14:paraId="74FC17B3" w14:textId="77777777" w:rsidR="00547EF2" w:rsidRDefault="00547EF2" w:rsidP="005567F4">
      <w:pPr>
        <w:spacing w:after="100" w:line="240" w:lineRule="auto"/>
        <w:rPr>
          <w:rFonts w:ascii="Arial" w:hAnsi="Arial" w:cs="Arial"/>
          <w:lang w:eastAsia="zh-CN"/>
        </w:rPr>
      </w:pPr>
    </w:p>
    <w:p w14:paraId="2CC20A84" w14:textId="4F311407" w:rsidR="0065543F" w:rsidRDefault="0065543F">
      <w:pPr>
        <w:rPr>
          <w:rFonts w:ascii="Arial" w:hAnsi="Arial" w:cs="Arial"/>
          <w:lang w:eastAsia="zh-CN"/>
        </w:rPr>
      </w:pPr>
      <w:r>
        <w:rPr>
          <w:rFonts w:ascii="Arial" w:hAnsi="Arial" w:cs="Arial"/>
          <w:lang w:eastAsia="zh-CN"/>
        </w:rPr>
        <w:br w:type="page"/>
      </w:r>
    </w:p>
    <w:p w14:paraId="66966166" w14:textId="77777777" w:rsidR="00791639" w:rsidRDefault="00791639" w:rsidP="00791639">
      <w:pPr>
        <w:pStyle w:val="af4"/>
      </w:pPr>
      <w:r>
        <w:lastRenderedPageBreak/>
        <w:t>Hw</w:t>
      </w:r>
      <w:r>
        <w:rPr>
          <w:lang w:eastAsia="zh-CN"/>
        </w:rPr>
        <w:t>2</w:t>
      </w:r>
      <w:r>
        <w:t>_</w:t>
      </w:r>
      <w:r>
        <w:rPr>
          <w:lang w:eastAsia="zh-CN"/>
        </w:rPr>
        <w:t>Coding</w:t>
      </w:r>
    </w:p>
    <w:p w14:paraId="322380A3" w14:textId="77777777" w:rsidR="00791639" w:rsidRDefault="00791639" w:rsidP="00791639">
      <w:pPr>
        <w:pStyle w:val="Author"/>
      </w:pPr>
      <w:r>
        <w:t>Haoran Zhang</w:t>
      </w:r>
    </w:p>
    <w:p w14:paraId="170ACD5A" w14:textId="77777777" w:rsidR="00791639" w:rsidRDefault="00791639" w:rsidP="00791639">
      <w:pPr>
        <w:pStyle w:val="af7"/>
      </w:pPr>
      <w:r>
        <w:t>09/14/2018</w:t>
      </w:r>
    </w:p>
    <w:p w14:paraId="1474AAE6" w14:textId="77777777" w:rsidR="00791639" w:rsidRDefault="00791639" w:rsidP="00791639">
      <w:pPr>
        <w:pStyle w:val="SourceCode"/>
      </w:pPr>
      <w:r>
        <w:rPr>
          <w:rStyle w:val="NormalTok"/>
        </w:rPr>
        <w:t>## hw2 problem 2a)</w:t>
      </w:r>
      <w:r>
        <w:br/>
      </w:r>
      <w:r>
        <w:rPr>
          <w:rStyle w:val="NormalTok"/>
        </w:rPr>
        <w:t>## Loading library and read the file</w:t>
      </w:r>
      <w:r>
        <w:br/>
      </w:r>
      <w:proofErr w:type="gramStart"/>
      <w:r>
        <w:rPr>
          <w:rStyle w:val="KeywordTok"/>
        </w:rPr>
        <w:t>library</w:t>
      </w:r>
      <w:r>
        <w:rPr>
          <w:rStyle w:val="NormalTok"/>
        </w:rPr>
        <w:t>(</w:t>
      </w:r>
      <w:proofErr w:type="gramEnd"/>
      <w:r>
        <w:rPr>
          <w:rStyle w:val="NormalTok"/>
        </w:rPr>
        <w:t>ALSM)</w:t>
      </w:r>
      <w:r>
        <w:br/>
      </w:r>
      <w:r>
        <w:rPr>
          <w:rStyle w:val="NormalTok"/>
        </w:rPr>
        <w:t>##library(alr4)</w:t>
      </w:r>
      <w:r>
        <w:br/>
      </w:r>
      <w:r>
        <w:rPr>
          <w:rStyle w:val="NormalTok"/>
        </w:rPr>
        <w:t>flights &lt;-</w:t>
      </w:r>
      <w:r>
        <w:rPr>
          <w:rStyle w:val="StringTok"/>
        </w:rPr>
        <w:t xml:space="preserve"> </w:t>
      </w:r>
      <w:r>
        <w:rPr>
          <w:rStyle w:val="KeywordTok"/>
        </w:rPr>
        <w:t>read.csv</w:t>
      </w:r>
      <w:r>
        <w:rPr>
          <w:rStyle w:val="NormalTok"/>
        </w:rPr>
        <w:t>(</w:t>
      </w:r>
      <w:r>
        <w:rPr>
          <w:rStyle w:val="DataTypeTok"/>
        </w:rPr>
        <w:t>file=</w:t>
      </w:r>
      <w:r>
        <w:rPr>
          <w:rStyle w:val="StringTok"/>
        </w:rPr>
        <w:t>"C:/Users/Haoran Zhang/Downloads/airfreight.csv"</w:t>
      </w:r>
      <w:r>
        <w:rPr>
          <w:rStyle w:val="NormalTok"/>
        </w:rPr>
        <w:t>,</w:t>
      </w:r>
      <w:r>
        <w:br/>
      </w:r>
      <w:r>
        <w:rPr>
          <w:rStyle w:val="NormalTok"/>
        </w:rPr>
        <w:t xml:space="preserve">                </w:t>
      </w:r>
      <w:r>
        <w:rPr>
          <w:rStyle w:val="DataTypeTok"/>
        </w:rPr>
        <w:t>header=</w:t>
      </w:r>
      <w:proofErr w:type="spellStart"/>
      <w:r>
        <w:rPr>
          <w:rStyle w:val="OtherTok"/>
        </w:rPr>
        <w:t>TRUE</w:t>
      </w:r>
      <w:r>
        <w:rPr>
          <w:rStyle w:val="NormalTok"/>
        </w:rPr>
        <w:t>,</w:t>
      </w:r>
      <w:r>
        <w:rPr>
          <w:rStyle w:val="DataTypeTok"/>
        </w:rPr>
        <w:t>sep</w:t>
      </w:r>
      <w:proofErr w:type="spellEnd"/>
      <w:r>
        <w:rPr>
          <w:rStyle w:val="DataTypeTok"/>
        </w:rPr>
        <w:t>=</w:t>
      </w:r>
      <w:r>
        <w:rPr>
          <w:rStyle w:val="StringTok"/>
        </w:rPr>
        <w:t>","</w:t>
      </w:r>
      <w:r>
        <w:rPr>
          <w:rStyle w:val="NormalTok"/>
        </w:rPr>
        <w:t>)</w:t>
      </w:r>
      <w:r>
        <w:br/>
      </w:r>
      <w:r>
        <w:rPr>
          <w:rStyle w:val="NormalTok"/>
        </w:rPr>
        <w:t>## plot(Y~X, data = flights)</w:t>
      </w:r>
      <w:r>
        <w:br/>
      </w:r>
      <w:r>
        <w:br/>
      </w:r>
      <w:r>
        <w:rPr>
          <w:rStyle w:val="NormalTok"/>
        </w:rPr>
        <w:t>## Linear regression model</w:t>
      </w:r>
      <w:r>
        <w:br/>
      </w:r>
      <w:r>
        <w:rPr>
          <w:rStyle w:val="NormalTok"/>
        </w:rPr>
        <w:t>## Problem 2 (a)</w:t>
      </w:r>
      <w:r>
        <w:br/>
      </w:r>
      <w:r>
        <w:rPr>
          <w:rStyle w:val="NormalTok"/>
        </w:rPr>
        <w:t>flights.mod &lt;-</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xml:space="preserve">X, </w:t>
      </w:r>
      <w:r>
        <w:rPr>
          <w:rStyle w:val="DataTypeTok"/>
        </w:rPr>
        <w:t>data =</w:t>
      </w:r>
      <w:r>
        <w:rPr>
          <w:rStyle w:val="NormalTok"/>
        </w:rPr>
        <w:t xml:space="preserve"> flights)</w:t>
      </w:r>
      <w:r>
        <w:br/>
      </w:r>
      <w:r>
        <w:rPr>
          <w:rStyle w:val="KeywordTok"/>
        </w:rPr>
        <w:t>summary</w:t>
      </w:r>
      <w:r>
        <w:rPr>
          <w:rStyle w:val="NormalTok"/>
        </w:rPr>
        <w:t>(flights.mod)</w:t>
      </w:r>
    </w:p>
    <w:p w14:paraId="5ACCEBAE" w14:textId="77777777" w:rsidR="00791639" w:rsidRDefault="00791639" w:rsidP="0079163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Y ~ X, data = flights)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   -1.2    0.3    0.8    1.8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10.2000     0.6633  15.377 3.18e-07 ***</w:t>
      </w:r>
      <w:r>
        <w:br/>
      </w:r>
      <w:r>
        <w:rPr>
          <w:rStyle w:val="VerbatimChar"/>
        </w:rPr>
        <w:t>## X             4.0000     0.4690   8.528 2.75e-05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1.483 on 8 degrees of freedom</w:t>
      </w:r>
      <w:r>
        <w:br/>
      </w:r>
      <w:r>
        <w:rPr>
          <w:rStyle w:val="VerbatimChar"/>
        </w:rPr>
        <w:t xml:space="preserve">## Multiple R-squared:  0.9009, Adjusted R-squared:  0.8885 </w:t>
      </w:r>
      <w:r>
        <w:br/>
      </w:r>
      <w:r>
        <w:rPr>
          <w:rStyle w:val="VerbatimChar"/>
        </w:rPr>
        <w:t xml:space="preserve">## F-statistic: 72.73 on 1 and 8 </w:t>
      </w:r>
      <w:proofErr w:type="gramStart"/>
      <w:r>
        <w:rPr>
          <w:rStyle w:val="VerbatimChar"/>
        </w:rPr>
        <w:t>DF,  p</w:t>
      </w:r>
      <w:proofErr w:type="gramEnd"/>
      <w:r>
        <w:rPr>
          <w:rStyle w:val="VerbatimChar"/>
        </w:rPr>
        <w:t>-value: 2.749e-05</w:t>
      </w:r>
    </w:p>
    <w:p w14:paraId="027A5FE9" w14:textId="77777777" w:rsidR="00791639" w:rsidRDefault="00791639" w:rsidP="00791639">
      <w:pPr>
        <w:pStyle w:val="SourceCode"/>
      </w:pPr>
      <w:proofErr w:type="spellStart"/>
      <w:r>
        <w:rPr>
          <w:rStyle w:val="KeywordTok"/>
        </w:rPr>
        <w:t>anova</w:t>
      </w:r>
      <w:proofErr w:type="spellEnd"/>
      <w:r>
        <w:rPr>
          <w:rStyle w:val="NormalTok"/>
        </w:rPr>
        <w:t>(flights.mod)</w:t>
      </w:r>
    </w:p>
    <w:p w14:paraId="2BBE1E20" w14:textId="77777777" w:rsidR="00791639" w:rsidRDefault="00791639" w:rsidP="00791639">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          1  160.0   160.0  72.727 2.749e-05 ***</w:t>
      </w:r>
      <w:r>
        <w:br/>
      </w:r>
      <w:r>
        <w:rPr>
          <w:rStyle w:val="VerbatimChar"/>
        </w:rPr>
        <w:t xml:space="preserve">## Residuals  8   17.6     2.2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796791C" w14:textId="77777777" w:rsidR="00791639" w:rsidRDefault="00791639" w:rsidP="00791639">
      <w:pPr>
        <w:pStyle w:val="SourceCode"/>
      </w:pPr>
      <w:r>
        <w:rPr>
          <w:rStyle w:val="NormalTok"/>
        </w:rPr>
        <w:t>new &lt;-</w:t>
      </w:r>
      <w:r>
        <w:rPr>
          <w:rStyle w:val="StringTok"/>
        </w:rPr>
        <w:t xml:space="preserve"> </w:t>
      </w:r>
      <w:proofErr w:type="spellStart"/>
      <w:proofErr w:type="gramStart"/>
      <w:r>
        <w:rPr>
          <w:rStyle w:val="KeywordTok"/>
        </w:rPr>
        <w:t>data.frame</w:t>
      </w:r>
      <w:proofErr w:type="spellEnd"/>
      <w:proofErr w:type="gramEnd"/>
      <w:r>
        <w:rPr>
          <w:rStyle w:val="NormalTok"/>
        </w:rPr>
        <w:t>(</w:t>
      </w:r>
      <w:r>
        <w:rPr>
          <w:rStyle w:val="DataTypeTok"/>
        </w:rPr>
        <w:t>X =</w:t>
      </w:r>
      <w:r>
        <w:rPr>
          <w:rStyle w:val="NormalTok"/>
        </w:rPr>
        <w:t xml:space="preserve"> </w:t>
      </w:r>
      <w:r>
        <w:rPr>
          <w:rStyle w:val="DecValTok"/>
        </w:rPr>
        <w:t>2</w:t>
      </w:r>
      <w:r>
        <w:rPr>
          <w:rStyle w:val="NormalTok"/>
        </w:rPr>
        <w:t>) ## make it new observation at X = 2</w:t>
      </w:r>
      <w:r>
        <w:br/>
      </w:r>
      <w:r>
        <w:rPr>
          <w:rStyle w:val="KeywordTok"/>
        </w:rPr>
        <w:t>ci.reg</w:t>
      </w:r>
      <w:r>
        <w:rPr>
          <w:rStyle w:val="NormalTok"/>
        </w:rPr>
        <w:t xml:space="preserve">(flights.mod, new, </w:t>
      </w:r>
      <w:r>
        <w:rPr>
          <w:rStyle w:val="DataTypeTok"/>
        </w:rPr>
        <w:t>type=</w:t>
      </w:r>
      <w:r>
        <w:rPr>
          <w:rStyle w:val="StringTok"/>
        </w:rPr>
        <w:t>'m'</w:t>
      </w:r>
      <w:r>
        <w:rPr>
          <w:rStyle w:val="NormalTok"/>
        </w:rPr>
        <w:t xml:space="preserve">, </w:t>
      </w:r>
      <w:r>
        <w:rPr>
          <w:rStyle w:val="DataTypeTok"/>
        </w:rPr>
        <w:t>alpha=</w:t>
      </w:r>
      <w:r>
        <w:rPr>
          <w:rStyle w:val="FloatTok"/>
        </w:rPr>
        <w:t>0.01</w:t>
      </w:r>
      <w:r>
        <w:rPr>
          <w:rStyle w:val="NormalTok"/>
        </w:rPr>
        <w:t>) ## mean value prediction</w:t>
      </w:r>
    </w:p>
    <w:p w14:paraId="22B0FC98" w14:textId="77777777" w:rsidR="00791639" w:rsidRDefault="00791639" w:rsidP="00791639">
      <w:pPr>
        <w:pStyle w:val="SourceCode"/>
      </w:pPr>
      <w:r>
        <w:rPr>
          <w:rStyle w:val="VerbatimChar"/>
        </w:rPr>
        <w:lastRenderedPageBreak/>
        <w:t xml:space="preserve">##   </w:t>
      </w:r>
      <w:proofErr w:type="gramStart"/>
      <w:r>
        <w:rPr>
          <w:rStyle w:val="VerbatimChar"/>
        </w:rPr>
        <w:t>X  Fit</w:t>
      </w:r>
      <w:proofErr w:type="gramEnd"/>
      <w:r>
        <w:rPr>
          <w:rStyle w:val="VerbatimChar"/>
        </w:rPr>
        <w:t xml:space="preserve"> </w:t>
      </w:r>
      <w:proofErr w:type="spellStart"/>
      <w:r>
        <w:rPr>
          <w:rStyle w:val="VerbatimChar"/>
        </w:rPr>
        <w:t>Lower.Band</w:t>
      </w:r>
      <w:proofErr w:type="spellEnd"/>
      <w:r>
        <w:rPr>
          <w:rStyle w:val="VerbatimChar"/>
        </w:rPr>
        <w:t xml:space="preserve"> </w:t>
      </w:r>
      <w:proofErr w:type="spellStart"/>
      <w:r>
        <w:rPr>
          <w:rStyle w:val="VerbatimChar"/>
        </w:rPr>
        <w:t>Upper.Band</w:t>
      </w:r>
      <w:proofErr w:type="spellEnd"/>
      <w:r>
        <w:br/>
      </w:r>
      <w:r>
        <w:rPr>
          <w:rStyle w:val="VerbatimChar"/>
        </w:rPr>
        <w:t>## 1 2 18.2   15.97429   20.42571</w:t>
      </w:r>
    </w:p>
    <w:p w14:paraId="7AD70963" w14:textId="77777777" w:rsidR="00791639" w:rsidRDefault="00791639" w:rsidP="00791639">
      <w:pPr>
        <w:pStyle w:val="SourceCode"/>
      </w:pPr>
      <w:r>
        <w:rPr>
          <w:rStyle w:val="NormalTok"/>
        </w:rPr>
        <w:t>## problem 2b)</w:t>
      </w:r>
      <w:r>
        <w:br/>
      </w:r>
      <w:proofErr w:type="gramStart"/>
      <w:r>
        <w:rPr>
          <w:rStyle w:val="KeywordTok"/>
        </w:rPr>
        <w:t>ci.reg</w:t>
      </w:r>
      <w:r>
        <w:rPr>
          <w:rStyle w:val="NormalTok"/>
        </w:rPr>
        <w:t>(</w:t>
      </w:r>
      <w:proofErr w:type="gramEnd"/>
      <w:r>
        <w:rPr>
          <w:rStyle w:val="NormalTok"/>
        </w:rPr>
        <w:t xml:space="preserve">flights.mod, new, </w:t>
      </w:r>
      <w:r>
        <w:rPr>
          <w:rStyle w:val="DataTypeTok"/>
        </w:rPr>
        <w:t>type=</w:t>
      </w:r>
      <w:r>
        <w:rPr>
          <w:rStyle w:val="StringTok"/>
        </w:rPr>
        <w:t>'</w:t>
      </w:r>
      <w:proofErr w:type="spellStart"/>
      <w:r>
        <w:rPr>
          <w:rStyle w:val="StringTok"/>
        </w:rPr>
        <w:t>n'</w:t>
      </w:r>
      <w:r>
        <w:rPr>
          <w:rStyle w:val="NormalTok"/>
        </w:rPr>
        <w:t>,</w:t>
      </w:r>
      <w:r>
        <w:rPr>
          <w:rStyle w:val="DataTypeTok"/>
        </w:rPr>
        <w:t>alpha</w:t>
      </w:r>
      <w:proofErr w:type="spellEnd"/>
      <w:r>
        <w:rPr>
          <w:rStyle w:val="DataTypeTok"/>
        </w:rPr>
        <w:t>=</w:t>
      </w:r>
      <w:r>
        <w:rPr>
          <w:rStyle w:val="FloatTok"/>
        </w:rPr>
        <w:t>0.01</w:t>
      </w:r>
      <w:r>
        <w:rPr>
          <w:rStyle w:val="NormalTok"/>
        </w:rPr>
        <w:t>) ## single value prediction</w:t>
      </w:r>
    </w:p>
    <w:p w14:paraId="269027AF" w14:textId="77777777" w:rsidR="00791639" w:rsidRDefault="00791639" w:rsidP="00791639">
      <w:pPr>
        <w:pStyle w:val="SourceCode"/>
      </w:pPr>
      <w:r>
        <w:rPr>
          <w:rStyle w:val="VerbatimChar"/>
        </w:rPr>
        <w:t xml:space="preserve">##   </w:t>
      </w:r>
      <w:proofErr w:type="gramStart"/>
      <w:r>
        <w:rPr>
          <w:rStyle w:val="VerbatimChar"/>
        </w:rPr>
        <w:t>X  Fit</w:t>
      </w:r>
      <w:proofErr w:type="gramEnd"/>
      <w:r>
        <w:rPr>
          <w:rStyle w:val="VerbatimChar"/>
        </w:rPr>
        <w:t xml:space="preserve"> </w:t>
      </w:r>
      <w:proofErr w:type="spellStart"/>
      <w:r>
        <w:rPr>
          <w:rStyle w:val="VerbatimChar"/>
        </w:rPr>
        <w:t>Lower.Band</w:t>
      </w:r>
      <w:proofErr w:type="spellEnd"/>
      <w:r>
        <w:rPr>
          <w:rStyle w:val="VerbatimChar"/>
        </w:rPr>
        <w:t xml:space="preserve"> </w:t>
      </w:r>
      <w:proofErr w:type="spellStart"/>
      <w:r>
        <w:rPr>
          <w:rStyle w:val="VerbatimChar"/>
        </w:rPr>
        <w:t>Upper.Band</w:t>
      </w:r>
      <w:proofErr w:type="spellEnd"/>
      <w:r>
        <w:br/>
      </w:r>
      <w:r>
        <w:rPr>
          <w:rStyle w:val="VerbatimChar"/>
        </w:rPr>
        <w:t>## 1 2 18.2   12.74814   23.65186</w:t>
      </w:r>
    </w:p>
    <w:p w14:paraId="034F1CD9" w14:textId="77777777" w:rsidR="00791639" w:rsidRDefault="00791639" w:rsidP="00791639">
      <w:pPr>
        <w:pStyle w:val="SourceCode"/>
      </w:pPr>
      <w:r>
        <w:rPr>
          <w:rStyle w:val="NormalTok"/>
        </w:rPr>
        <w:t>## problem 2c)</w:t>
      </w:r>
      <w:r>
        <w:br/>
      </w:r>
      <w:proofErr w:type="gramStart"/>
      <w:r>
        <w:rPr>
          <w:rStyle w:val="KeywordTok"/>
        </w:rPr>
        <w:t>ci.reg</w:t>
      </w:r>
      <w:r>
        <w:rPr>
          <w:rStyle w:val="NormalTok"/>
        </w:rPr>
        <w:t>(</w:t>
      </w:r>
      <w:proofErr w:type="gramEnd"/>
      <w:r>
        <w:rPr>
          <w:rStyle w:val="NormalTok"/>
        </w:rPr>
        <w:t xml:space="preserve">flights.mod, new, </w:t>
      </w:r>
      <w:r>
        <w:rPr>
          <w:rStyle w:val="DataTypeTok"/>
        </w:rPr>
        <w:t>type=</w:t>
      </w:r>
      <w:r>
        <w:rPr>
          <w:rStyle w:val="StringTok"/>
        </w:rPr>
        <w:t>'nm'</w:t>
      </w:r>
      <w:r>
        <w:rPr>
          <w:rStyle w:val="NormalTok"/>
        </w:rPr>
        <w:t xml:space="preserve">, </w:t>
      </w:r>
      <w:r>
        <w:rPr>
          <w:rStyle w:val="DataTypeTok"/>
        </w:rPr>
        <w:t>m=</w:t>
      </w:r>
      <w:r>
        <w:rPr>
          <w:rStyle w:val="DecValTok"/>
        </w:rPr>
        <w:t>3</w:t>
      </w:r>
      <w:r>
        <w:rPr>
          <w:rStyle w:val="NormalTok"/>
        </w:rPr>
        <w:t xml:space="preserve">, </w:t>
      </w:r>
      <w:r>
        <w:rPr>
          <w:rStyle w:val="DataTypeTok"/>
        </w:rPr>
        <w:t>alpha=</w:t>
      </w:r>
      <w:r>
        <w:rPr>
          <w:rStyle w:val="FloatTok"/>
        </w:rPr>
        <w:t>0.01</w:t>
      </w:r>
      <w:r>
        <w:rPr>
          <w:rStyle w:val="NormalTok"/>
        </w:rPr>
        <w:t>) ## 3 new values prediction</w:t>
      </w:r>
    </w:p>
    <w:p w14:paraId="0D12741F" w14:textId="77777777" w:rsidR="00791639" w:rsidRDefault="00791639" w:rsidP="00791639">
      <w:pPr>
        <w:pStyle w:val="SourceCode"/>
      </w:pPr>
      <w:r>
        <w:rPr>
          <w:rStyle w:val="VerbatimChar"/>
        </w:rPr>
        <w:t xml:space="preserve">##   </w:t>
      </w:r>
      <w:proofErr w:type="gramStart"/>
      <w:r>
        <w:rPr>
          <w:rStyle w:val="VerbatimChar"/>
        </w:rPr>
        <w:t>X  Fit</w:t>
      </w:r>
      <w:proofErr w:type="gramEnd"/>
      <w:r>
        <w:rPr>
          <w:rStyle w:val="VerbatimChar"/>
        </w:rPr>
        <w:t xml:space="preserve"> </w:t>
      </w:r>
      <w:proofErr w:type="spellStart"/>
      <w:r>
        <w:rPr>
          <w:rStyle w:val="VerbatimChar"/>
        </w:rPr>
        <w:t>Lower.Band</w:t>
      </w:r>
      <w:proofErr w:type="spellEnd"/>
      <w:r>
        <w:rPr>
          <w:rStyle w:val="VerbatimChar"/>
        </w:rPr>
        <w:t xml:space="preserve"> </w:t>
      </w:r>
      <w:proofErr w:type="spellStart"/>
      <w:r>
        <w:rPr>
          <w:rStyle w:val="VerbatimChar"/>
        </w:rPr>
        <w:t>Upper.Band</w:t>
      </w:r>
      <w:proofErr w:type="spellEnd"/>
      <w:r>
        <w:br/>
      </w:r>
      <w:r>
        <w:rPr>
          <w:rStyle w:val="VerbatimChar"/>
        </w:rPr>
        <w:t>## 1 2 18.2   14.56543   21.83457</w:t>
      </w:r>
    </w:p>
    <w:p w14:paraId="17FD8117" w14:textId="77777777" w:rsidR="00791639" w:rsidRDefault="00791639" w:rsidP="00791639">
      <w:pPr>
        <w:pStyle w:val="SourceCode"/>
      </w:pPr>
      <w:r>
        <w:rPr>
          <w:rStyle w:val="NormalTok"/>
        </w:rPr>
        <w:t>## problem 2d)</w:t>
      </w:r>
      <w:r>
        <w:br/>
      </w:r>
      <w:r>
        <w:rPr>
          <w:rStyle w:val="NormalTok"/>
        </w:rPr>
        <w:t>x&lt;-</w:t>
      </w:r>
      <w:proofErr w:type="spellStart"/>
      <w:r>
        <w:rPr>
          <w:rStyle w:val="KeywordTok"/>
        </w:rPr>
        <w:t>data.frame</w:t>
      </w:r>
      <w:proofErr w:type="spellEnd"/>
      <w:r>
        <w:rPr>
          <w:rStyle w:val="NormalTok"/>
        </w:rPr>
        <w:t>(</w:t>
      </w:r>
      <w:r>
        <w:rPr>
          <w:rStyle w:val="DataTypeTok"/>
        </w:rPr>
        <w:t>X=</w:t>
      </w:r>
      <w:r>
        <w:rPr>
          <w:rStyle w:val="KeywordTok"/>
        </w:rPr>
        <w:t>sort</w:t>
      </w:r>
      <w:r>
        <w:rPr>
          <w:rStyle w:val="NormalTok"/>
        </w:rPr>
        <w:t>(</w:t>
      </w:r>
      <w:r>
        <w:rPr>
          <w:rStyle w:val="KeywordTok"/>
        </w:rPr>
        <w:t>unique</w:t>
      </w:r>
      <w:r>
        <w:rPr>
          <w:rStyle w:val="NormalTok"/>
        </w:rPr>
        <w:t>(</w:t>
      </w:r>
      <w:proofErr w:type="spellStart"/>
      <w:r>
        <w:rPr>
          <w:rStyle w:val="NormalTok"/>
        </w:rPr>
        <w:t>flights</w:t>
      </w:r>
      <w:r>
        <w:rPr>
          <w:rStyle w:val="OperatorTok"/>
        </w:rPr>
        <w:t>$</w:t>
      </w:r>
      <w:r>
        <w:rPr>
          <w:rStyle w:val="NormalTok"/>
        </w:rPr>
        <w:t>X</w:t>
      </w:r>
      <w:proofErr w:type="spellEnd"/>
      <w:r>
        <w:rPr>
          <w:rStyle w:val="NormalTok"/>
        </w:rPr>
        <w:t>)))</w:t>
      </w:r>
      <w:r>
        <w:br/>
      </w:r>
      <w:r>
        <w:rPr>
          <w:rStyle w:val="NormalTok"/>
        </w:rPr>
        <w:t>cim&lt;-</w:t>
      </w:r>
      <w:r>
        <w:rPr>
          <w:rStyle w:val="KeywordTok"/>
        </w:rPr>
        <w:t>ci.reg</w:t>
      </w:r>
      <w:r>
        <w:rPr>
          <w:rStyle w:val="NormalTok"/>
        </w:rPr>
        <w:t xml:space="preserve">(flights.mod, x, </w:t>
      </w:r>
      <w:r>
        <w:rPr>
          <w:rStyle w:val="DataTypeTok"/>
        </w:rPr>
        <w:t>type=</w:t>
      </w:r>
      <w:r>
        <w:rPr>
          <w:rStyle w:val="StringTok"/>
        </w:rPr>
        <w:t>'</w:t>
      </w:r>
      <w:proofErr w:type="spellStart"/>
      <w:r>
        <w:rPr>
          <w:rStyle w:val="StringTok"/>
        </w:rPr>
        <w:t>m'</w:t>
      </w:r>
      <w:r>
        <w:rPr>
          <w:rStyle w:val="NormalTok"/>
        </w:rPr>
        <w:t>,</w:t>
      </w:r>
      <w:r>
        <w:rPr>
          <w:rStyle w:val="DataTypeTok"/>
        </w:rPr>
        <w:t>alpha</w:t>
      </w:r>
      <w:proofErr w:type="spellEnd"/>
      <w:r>
        <w:rPr>
          <w:rStyle w:val="DataTypeTok"/>
        </w:rPr>
        <w:t>=</w:t>
      </w:r>
      <w:r>
        <w:rPr>
          <w:rStyle w:val="FloatTok"/>
        </w:rPr>
        <w:t>0.01</w:t>
      </w:r>
      <w:r>
        <w:rPr>
          <w:rStyle w:val="NormalTok"/>
        </w:rPr>
        <w:t>) ## mean value prediction</w:t>
      </w:r>
      <w:r>
        <w:br/>
      </w:r>
      <w:proofErr w:type="spellStart"/>
      <w:r>
        <w:rPr>
          <w:rStyle w:val="NormalTok"/>
        </w:rPr>
        <w:t>cin</w:t>
      </w:r>
      <w:proofErr w:type="spellEnd"/>
      <w:r>
        <w:rPr>
          <w:rStyle w:val="NormalTok"/>
        </w:rPr>
        <w:t>&lt;-</w:t>
      </w:r>
      <w:r>
        <w:rPr>
          <w:rStyle w:val="KeywordTok"/>
        </w:rPr>
        <w:t>ci.reg</w:t>
      </w:r>
      <w:r>
        <w:rPr>
          <w:rStyle w:val="NormalTok"/>
        </w:rPr>
        <w:t xml:space="preserve">(flights.mod, x, </w:t>
      </w:r>
      <w:r>
        <w:rPr>
          <w:rStyle w:val="DataTypeTok"/>
        </w:rPr>
        <w:t>type=</w:t>
      </w:r>
      <w:r>
        <w:rPr>
          <w:rStyle w:val="StringTok"/>
        </w:rPr>
        <w:t>'</w:t>
      </w:r>
      <w:proofErr w:type="spellStart"/>
      <w:r>
        <w:rPr>
          <w:rStyle w:val="StringTok"/>
        </w:rPr>
        <w:t>n'</w:t>
      </w:r>
      <w:r>
        <w:rPr>
          <w:rStyle w:val="NormalTok"/>
        </w:rPr>
        <w:t>,</w:t>
      </w:r>
      <w:r>
        <w:rPr>
          <w:rStyle w:val="DataTypeTok"/>
        </w:rPr>
        <w:t>alpha</w:t>
      </w:r>
      <w:proofErr w:type="spellEnd"/>
      <w:r>
        <w:rPr>
          <w:rStyle w:val="DataTypeTok"/>
        </w:rPr>
        <w:t>=</w:t>
      </w:r>
      <w:r>
        <w:rPr>
          <w:rStyle w:val="FloatTok"/>
        </w:rPr>
        <w:t>0.01</w:t>
      </w:r>
      <w:r>
        <w:rPr>
          <w:rStyle w:val="NormalTok"/>
        </w:rPr>
        <w:t>) ## single value prediction</w:t>
      </w:r>
      <w:r>
        <w:br/>
      </w:r>
      <w:proofErr w:type="spellStart"/>
      <w:r>
        <w:rPr>
          <w:rStyle w:val="NormalTok"/>
        </w:rPr>
        <w:t>cinm</w:t>
      </w:r>
      <w:proofErr w:type="spellEnd"/>
      <w:r>
        <w:rPr>
          <w:rStyle w:val="NormalTok"/>
        </w:rPr>
        <w:t>&lt;-</w:t>
      </w:r>
      <w:r>
        <w:rPr>
          <w:rStyle w:val="KeywordTok"/>
        </w:rPr>
        <w:t>ci.reg</w:t>
      </w:r>
      <w:r>
        <w:rPr>
          <w:rStyle w:val="NormalTok"/>
        </w:rPr>
        <w:t xml:space="preserve">(flights.mod, x, </w:t>
      </w:r>
      <w:r>
        <w:rPr>
          <w:rStyle w:val="DataTypeTok"/>
        </w:rPr>
        <w:t>type=</w:t>
      </w:r>
      <w:r>
        <w:rPr>
          <w:rStyle w:val="StringTok"/>
        </w:rPr>
        <w:t>'nm'</w:t>
      </w:r>
      <w:r>
        <w:rPr>
          <w:rStyle w:val="NormalTok"/>
        </w:rPr>
        <w:t xml:space="preserve">, </w:t>
      </w:r>
      <w:r>
        <w:rPr>
          <w:rStyle w:val="DataTypeTok"/>
        </w:rPr>
        <w:t>m=</w:t>
      </w:r>
      <w:r>
        <w:rPr>
          <w:rStyle w:val="DecValTok"/>
        </w:rPr>
        <w:t>3</w:t>
      </w:r>
      <w:r>
        <w:rPr>
          <w:rStyle w:val="NormalTok"/>
        </w:rPr>
        <w:t xml:space="preserve">, </w:t>
      </w:r>
      <w:r>
        <w:rPr>
          <w:rStyle w:val="DataTypeTok"/>
        </w:rPr>
        <w:t>alpha=</w:t>
      </w:r>
      <w:r>
        <w:rPr>
          <w:rStyle w:val="FloatTok"/>
        </w:rPr>
        <w:t>0.01</w:t>
      </w:r>
      <w:r>
        <w:rPr>
          <w:rStyle w:val="NormalTok"/>
        </w:rPr>
        <w:t>) ## 3 new values prediction</w:t>
      </w:r>
      <w:r>
        <w:br/>
      </w:r>
      <w:proofErr w:type="spellStart"/>
      <w:r>
        <w:rPr>
          <w:rStyle w:val="NormalTok"/>
        </w:rPr>
        <w:t>ciw</w:t>
      </w:r>
      <w:proofErr w:type="spellEnd"/>
      <w:r>
        <w:rPr>
          <w:rStyle w:val="NormalTok"/>
        </w:rPr>
        <w:t>&lt;-</w:t>
      </w:r>
      <w:r>
        <w:rPr>
          <w:rStyle w:val="KeywordTok"/>
        </w:rPr>
        <w:t>ci.reg</w:t>
      </w:r>
      <w:r>
        <w:rPr>
          <w:rStyle w:val="NormalTok"/>
        </w:rPr>
        <w:t xml:space="preserve">(flights.mod, x, </w:t>
      </w:r>
      <w:r>
        <w:rPr>
          <w:rStyle w:val="DataTypeTok"/>
        </w:rPr>
        <w:t>type=</w:t>
      </w:r>
      <w:r>
        <w:rPr>
          <w:rStyle w:val="StringTok"/>
        </w:rPr>
        <w:t>'</w:t>
      </w:r>
      <w:proofErr w:type="spellStart"/>
      <w:r>
        <w:rPr>
          <w:rStyle w:val="StringTok"/>
        </w:rPr>
        <w:t>w'</w:t>
      </w:r>
      <w:r>
        <w:rPr>
          <w:rStyle w:val="NormalTok"/>
        </w:rPr>
        <w:t>,</w:t>
      </w:r>
      <w:r>
        <w:rPr>
          <w:rStyle w:val="DataTypeTok"/>
        </w:rPr>
        <w:t>alpha</w:t>
      </w:r>
      <w:proofErr w:type="spellEnd"/>
      <w:r>
        <w:rPr>
          <w:rStyle w:val="DataTypeTok"/>
        </w:rPr>
        <w:t>=</w:t>
      </w:r>
      <w:r>
        <w:rPr>
          <w:rStyle w:val="FloatTok"/>
        </w:rPr>
        <w:t>0.01</w:t>
      </w:r>
      <w:r>
        <w:rPr>
          <w:rStyle w:val="NormalTok"/>
        </w:rPr>
        <w:t>) ##working-hotel CI at each x</w:t>
      </w:r>
      <w:r>
        <w:br/>
      </w:r>
      <w:r>
        <w:br/>
      </w:r>
      <w:r>
        <w:rPr>
          <w:rStyle w:val="NormalTok"/>
        </w:rPr>
        <w:t>##plot all 4 bands</w:t>
      </w:r>
      <w:r>
        <w:br/>
      </w:r>
      <w:r>
        <w:rPr>
          <w:rStyle w:val="KeywordTok"/>
        </w:rPr>
        <w:t>plot</w:t>
      </w:r>
      <w:r>
        <w:rPr>
          <w:rStyle w:val="NormalTok"/>
        </w:rPr>
        <w:t>(Y</w:t>
      </w:r>
      <w:r>
        <w:rPr>
          <w:rStyle w:val="OperatorTok"/>
        </w:rPr>
        <w:t>~</w:t>
      </w:r>
      <w:r>
        <w:rPr>
          <w:rStyle w:val="NormalTok"/>
        </w:rPr>
        <w:t xml:space="preserve">X, flights,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30</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FloatTok"/>
        </w:rPr>
        <w:t>0.0</w:t>
      </w:r>
      <w:r>
        <w:rPr>
          <w:rStyle w:val="NormalTok"/>
        </w:rPr>
        <w:t>,</w:t>
      </w:r>
      <w:r>
        <w:rPr>
          <w:rStyle w:val="FloatTok"/>
        </w:rPr>
        <w:t>3.25</w:t>
      </w:r>
      <w:r>
        <w:rPr>
          <w:rStyle w:val="NormalTok"/>
        </w:rPr>
        <w:t xml:space="preserve">), </w:t>
      </w:r>
      <w:r>
        <w:rPr>
          <w:rStyle w:val="DataTypeTok"/>
        </w:rPr>
        <w:t>main=</w:t>
      </w:r>
      <w:r>
        <w:rPr>
          <w:rStyle w:val="StringTok"/>
        </w:rPr>
        <w:t>"Confidence Bands Comparison"</w:t>
      </w:r>
      <w:r>
        <w:rPr>
          <w:rStyle w:val="NormalTok"/>
        </w:rPr>
        <w:t>)</w:t>
      </w:r>
      <w:r>
        <w:br/>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(Y</w:t>
      </w:r>
      <w:r>
        <w:rPr>
          <w:rStyle w:val="OperatorTok"/>
        </w:rPr>
        <w:t>~</w:t>
      </w:r>
      <w:r>
        <w:rPr>
          <w:rStyle w:val="NormalTok"/>
        </w:rPr>
        <w:t>X, flights))</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ciw</w:t>
      </w:r>
      <w:r>
        <w:rPr>
          <w:rStyle w:val="OperatorTok"/>
        </w:rPr>
        <w:t>$</w:t>
      </w:r>
      <w:r>
        <w:rPr>
          <w:rStyle w:val="NormalTok"/>
        </w:rPr>
        <w:t>Lower.Band,</w:t>
      </w:r>
      <w:r>
        <w:rPr>
          <w:rStyle w:val="DataTypeTok"/>
        </w:rPr>
        <w:t>col</w:t>
      </w:r>
      <w:proofErr w:type="spellEnd"/>
      <w:r>
        <w:rPr>
          <w:rStyle w:val="DataTypeTok"/>
        </w:rPr>
        <w:t>=</w:t>
      </w:r>
      <w:r>
        <w:rPr>
          <w:rStyle w:val="StringTok"/>
        </w:rPr>
        <w:t>"red"</w:t>
      </w:r>
      <w:r>
        <w:rPr>
          <w:rStyle w:val="NormalTok"/>
        </w:rPr>
        <w:t>,</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ciw</w:t>
      </w:r>
      <w:r>
        <w:rPr>
          <w:rStyle w:val="OperatorTok"/>
        </w:rPr>
        <w:t>$</w:t>
      </w:r>
      <w:r>
        <w:rPr>
          <w:rStyle w:val="NormalTok"/>
        </w:rPr>
        <w:t>Upper.Band</w:t>
      </w:r>
      <w:proofErr w:type="spellEnd"/>
      <w:r>
        <w:rPr>
          <w:rStyle w:val="NormalTok"/>
        </w:rPr>
        <w:t xml:space="preserve">,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cim</w:t>
      </w:r>
      <w:r>
        <w:rPr>
          <w:rStyle w:val="OperatorTok"/>
        </w:rPr>
        <w:t>$</w:t>
      </w:r>
      <w:r>
        <w:rPr>
          <w:rStyle w:val="NormalTok"/>
        </w:rPr>
        <w:t>Lower.Band,</w:t>
      </w:r>
      <w:r>
        <w:rPr>
          <w:rStyle w:val="DataTypeTok"/>
        </w:rPr>
        <w:t>col</w:t>
      </w:r>
      <w:proofErr w:type="spellEnd"/>
      <w:r>
        <w:rPr>
          <w:rStyle w:val="DataTypeTok"/>
        </w:rPr>
        <w:t>=</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cim</w:t>
      </w:r>
      <w:r>
        <w:rPr>
          <w:rStyle w:val="OperatorTok"/>
        </w:rPr>
        <w:t>$</w:t>
      </w:r>
      <w:r>
        <w:rPr>
          <w:rStyle w:val="NormalTok"/>
        </w:rPr>
        <w:t>Upper.Band</w:t>
      </w:r>
      <w:proofErr w:type="spellEnd"/>
      <w:r>
        <w:rPr>
          <w:rStyle w:val="NormalTok"/>
        </w:rPr>
        <w:t xml:space="preserve">,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cin</w:t>
      </w:r>
      <w:r>
        <w:rPr>
          <w:rStyle w:val="OperatorTok"/>
        </w:rPr>
        <w:t>$</w:t>
      </w:r>
      <w:r>
        <w:rPr>
          <w:rStyle w:val="NormalTok"/>
        </w:rPr>
        <w:t>Lower.Band,</w:t>
      </w:r>
      <w:r>
        <w:rPr>
          <w:rStyle w:val="DataTypeTok"/>
        </w:rPr>
        <w:t>col</w:t>
      </w:r>
      <w:proofErr w:type="spellEnd"/>
      <w:r>
        <w:rPr>
          <w:rStyle w:val="DataTypeTok"/>
        </w:rPr>
        <w:t>=</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3</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cin</w:t>
      </w:r>
      <w:r>
        <w:rPr>
          <w:rStyle w:val="OperatorTok"/>
        </w:rPr>
        <w:t>$</w:t>
      </w:r>
      <w:r>
        <w:rPr>
          <w:rStyle w:val="NormalTok"/>
        </w:rPr>
        <w:t>Upper.Band</w:t>
      </w:r>
      <w:proofErr w:type="spellEnd"/>
      <w:r>
        <w:rPr>
          <w:rStyle w:val="NormalTok"/>
        </w:rPr>
        <w:t xml:space="preserve">,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3</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cinm</w:t>
      </w:r>
      <w:r>
        <w:rPr>
          <w:rStyle w:val="OperatorTok"/>
        </w:rPr>
        <w:t>$</w:t>
      </w:r>
      <w:r>
        <w:rPr>
          <w:rStyle w:val="NormalTok"/>
        </w:rPr>
        <w:t>Lower.Band,</w:t>
      </w:r>
      <w:r>
        <w:rPr>
          <w:rStyle w:val="DataTypeTok"/>
        </w:rPr>
        <w:t>col</w:t>
      </w:r>
      <w:proofErr w:type="spellEnd"/>
      <w:r>
        <w:rPr>
          <w:rStyle w:val="DataTypeTok"/>
        </w:rPr>
        <w:t>=</w:t>
      </w:r>
      <w:r>
        <w:rPr>
          <w:rStyle w:val="StringTok"/>
        </w:rPr>
        <w:t>"black"</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4</w:t>
      </w:r>
      <w:r>
        <w:rPr>
          <w:rStyle w:val="NormalTok"/>
        </w:rPr>
        <w:t>)</w:t>
      </w:r>
      <w:r>
        <w:br/>
      </w:r>
      <w:r>
        <w:rPr>
          <w:rStyle w:val="KeywordTok"/>
        </w:rPr>
        <w:t>lines</w:t>
      </w:r>
      <w:r>
        <w:rPr>
          <w:rStyle w:val="NormalTok"/>
        </w:rPr>
        <w:t>(</w:t>
      </w:r>
      <w:proofErr w:type="spellStart"/>
      <w:r>
        <w:rPr>
          <w:rStyle w:val="NormalTok"/>
        </w:rPr>
        <w:t>ciw</w:t>
      </w:r>
      <w:r>
        <w:rPr>
          <w:rStyle w:val="OperatorTok"/>
        </w:rPr>
        <w:t>$</w:t>
      </w:r>
      <w:r>
        <w:rPr>
          <w:rStyle w:val="NormalTok"/>
        </w:rPr>
        <w:t>X</w:t>
      </w:r>
      <w:proofErr w:type="spellEnd"/>
      <w:r>
        <w:rPr>
          <w:rStyle w:val="NormalTok"/>
        </w:rPr>
        <w:t xml:space="preserve">, </w:t>
      </w:r>
      <w:proofErr w:type="spellStart"/>
      <w:r>
        <w:rPr>
          <w:rStyle w:val="NormalTok"/>
        </w:rPr>
        <w:t>cinm</w:t>
      </w:r>
      <w:r>
        <w:rPr>
          <w:rStyle w:val="OperatorTok"/>
        </w:rPr>
        <w:t>$</w:t>
      </w:r>
      <w:r>
        <w:rPr>
          <w:rStyle w:val="NormalTok"/>
        </w:rPr>
        <w:t>Upper.Band</w:t>
      </w:r>
      <w:proofErr w:type="spellEnd"/>
      <w:r>
        <w:rPr>
          <w:rStyle w:val="NormalTok"/>
        </w:rPr>
        <w:t xml:space="preserve">, </w:t>
      </w:r>
      <w:r>
        <w:rPr>
          <w:rStyle w:val="DataTypeTok"/>
        </w:rPr>
        <w:t>col=</w:t>
      </w:r>
      <w:r>
        <w:rPr>
          <w:rStyle w:val="StringTok"/>
        </w:rPr>
        <w:t>"black"</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w:t>
      </w:r>
      <w:r>
        <w:rPr>
          <w:rStyle w:val="DecValTok"/>
        </w:rPr>
        <w:t>4</w:t>
      </w:r>
      <w:r>
        <w:rPr>
          <w:rStyle w:val="NormalTok"/>
        </w:rPr>
        <w:t>)</w:t>
      </w:r>
      <w:r>
        <w:br/>
      </w:r>
      <w:r>
        <w:br/>
      </w:r>
      <w:r>
        <w:rPr>
          <w:rStyle w:val="KeywordTok"/>
        </w:rPr>
        <w:t>legend</w:t>
      </w:r>
      <w:r>
        <w:rPr>
          <w:rStyle w:val="NormalTok"/>
        </w:rPr>
        <w:t>(</w:t>
      </w:r>
      <w:r>
        <w:rPr>
          <w:rStyle w:val="DataTypeTok"/>
        </w:rPr>
        <w:t>x=</w:t>
      </w:r>
      <w:r>
        <w:rPr>
          <w:rStyle w:val="FloatTok"/>
        </w:rPr>
        <w:t>1.5</w:t>
      </w:r>
      <w:r>
        <w:rPr>
          <w:rStyle w:val="NormalTok"/>
        </w:rPr>
        <w:t xml:space="preserve">, </w:t>
      </w:r>
      <w:r>
        <w:rPr>
          <w:rStyle w:val="DataTypeTok"/>
        </w:rPr>
        <w:t>y=</w:t>
      </w:r>
      <w:r>
        <w:rPr>
          <w:rStyle w:val="DecValTok"/>
        </w:rPr>
        <w:t>11</w:t>
      </w:r>
      <w:r>
        <w:rPr>
          <w:rStyle w:val="NormalTok"/>
        </w:rPr>
        <w:t xml:space="preserve">, </w:t>
      </w:r>
      <w:r>
        <w:rPr>
          <w:rStyle w:val="DataTypeTok"/>
        </w:rPr>
        <w:t>legend=</w:t>
      </w:r>
      <w:r>
        <w:rPr>
          <w:rStyle w:val="KeywordTok"/>
        </w:rPr>
        <w:t>c</w:t>
      </w:r>
      <w:r>
        <w:rPr>
          <w:rStyle w:val="NormalTok"/>
        </w:rPr>
        <w:t>(</w:t>
      </w:r>
      <w:r>
        <w:rPr>
          <w:rStyle w:val="StringTok"/>
        </w:rPr>
        <w:t>"</w:t>
      </w:r>
      <w:proofErr w:type="spellStart"/>
      <w:r>
        <w:rPr>
          <w:rStyle w:val="StringTok"/>
        </w:rPr>
        <w:t>Wroking</w:t>
      </w:r>
      <w:proofErr w:type="spellEnd"/>
      <w:r>
        <w:rPr>
          <w:rStyle w:val="StringTok"/>
        </w:rPr>
        <w:t xml:space="preserve"> </w:t>
      </w:r>
      <w:proofErr w:type="spellStart"/>
      <w:r>
        <w:rPr>
          <w:rStyle w:val="StringTok"/>
        </w:rPr>
        <w:t>Hotelling</w:t>
      </w:r>
      <w:proofErr w:type="spellEnd"/>
      <w:r>
        <w:rPr>
          <w:rStyle w:val="StringTok"/>
        </w:rPr>
        <w:t xml:space="preserve"> confidence </w:t>
      </w:r>
      <w:proofErr w:type="spellStart"/>
      <w:r>
        <w:rPr>
          <w:rStyle w:val="StringTok"/>
        </w:rPr>
        <w:t>band"</w:t>
      </w:r>
      <w:r>
        <w:rPr>
          <w:rStyle w:val="NormalTok"/>
        </w:rPr>
        <w:t>,</w:t>
      </w:r>
      <w:r>
        <w:rPr>
          <w:rStyle w:val="StringTok"/>
        </w:rPr>
        <w:t>"Predicting</w:t>
      </w:r>
      <w:proofErr w:type="spellEnd"/>
      <w:r>
        <w:rPr>
          <w:rStyle w:val="StringTok"/>
        </w:rPr>
        <w:t xml:space="preserve"> mean confidence </w:t>
      </w:r>
      <w:proofErr w:type="spellStart"/>
      <w:r>
        <w:rPr>
          <w:rStyle w:val="StringTok"/>
        </w:rPr>
        <w:t>band"</w:t>
      </w:r>
      <w:r>
        <w:rPr>
          <w:rStyle w:val="NormalTok"/>
        </w:rPr>
        <w:t>,</w:t>
      </w:r>
      <w:r>
        <w:rPr>
          <w:rStyle w:val="StringTok"/>
        </w:rPr>
        <w:t>"Predicting</w:t>
      </w:r>
      <w:proofErr w:type="spellEnd"/>
      <w:r>
        <w:rPr>
          <w:rStyle w:val="StringTok"/>
        </w:rPr>
        <w:t xml:space="preserve"> individual confidence </w:t>
      </w:r>
      <w:proofErr w:type="spellStart"/>
      <w:r>
        <w:rPr>
          <w:rStyle w:val="StringTok"/>
        </w:rPr>
        <w:t>band"</w:t>
      </w:r>
      <w:r>
        <w:rPr>
          <w:rStyle w:val="NormalTok"/>
        </w:rPr>
        <w:t>,</w:t>
      </w:r>
      <w:r>
        <w:rPr>
          <w:rStyle w:val="StringTok"/>
        </w:rPr>
        <w:t>"Predicting</w:t>
      </w:r>
      <w:proofErr w:type="spellEnd"/>
      <w:r>
        <w:rPr>
          <w:rStyle w:val="StringTok"/>
        </w:rPr>
        <w:t xml:space="preserve"> mean of 3 new values"</w:t>
      </w:r>
      <w:r>
        <w:rPr>
          <w:rStyle w:val="NormalTok"/>
        </w:rPr>
        <w:t xml:space="preserve">), </w:t>
      </w:r>
      <w:proofErr w:type="spellStart"/>
      <w:r>
        <w:rPr>
          <w:rStyle w:val="DataTypeTok"/>
        </w:rPr>
        <w:t>lty</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DataTypeTok"/>
        </w:rPr>
        <w:t>col=</w:t>
      </w:r>
      <w:r>
        <w:rPr>
          <w:rStyle w:val="KeywordTok"/>
        </w:rPr>
        <w:t>c</w:t>
      </w:r>
      <w:r>
        <w:rPr>
          <w:rStyle w:val="NormalTok"/>
        </w:rPr>
        <w:t>(</w:t>
      </w:r>
      <w:r>
        <w:rPr>
          <w:rStyle w:val="StringTok"/>
        </w:rPr>
        <w:t>"</w:t>
      </w:r>
      <w:proofErr w:type="spellStart"/>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StringTok"/>
        </w:rPr>
        <w:t>"black</w:t>
      </w:r>
      <w:proofErr w:type="spellEnd"/>
      <w:r>
        <w:rPr>
          <w:rStyle w:val="StringTok"/>
        </w:rPr>
        <w:t>"</w:t>
      </w:r>
      <w:r>
        <w:rPr>
          <w:rStyle w:val="NormalTok"/>
        </w:rPr>
        <w:t>),</w:t>
      </w:r>
      <w:proofErr w:type="spellStart"/>
      <w:r>
        <w:rPr>
          <w:rStyle w:val="DataTypeTok"/>
        </w:rPr>
        <w:t>cex</w:t>
      </w:r>
      <w:proofErr w:type="spellEnd"/>
      <w:r>
        <w:rPr>
          <w:rStyle w:val="DataTypeTok"/>
        </w:rPr>
        <w:t>=</w:t>
      </w:r>
      <w:r>
        <w:rPr>
          <w:rStyle w:val="FloatTok"/>
        </w:rPr>
        <w:t>0.9</w:t>
      </w:r>
      <w:r>
        <w:rPr>
          <w:rStyle w:val="NormalTok"/>
        </w:rPr>
        <w:t xml:space="preserve">, </w:t>
      </w:r>
      <w:proofErr w:type="spellStart"/>
      <w:r>
        <w:rPr>
          <w:rStyle w:val="DataTypeTok"/>
        </w:rPr>
        <w:t>bty</w:t>
      </w:r>
      <w:proofErr w:type="spellEnd"/>
      <w:r>
        <w:rPr>
          <w:rStyle w:val="DataTypeTok"/>
        </w:rPr>
        <w:t>=</w:t>
      </w:r>
      <w:r>
        <w:rPr>
          <w:rStyle w:val="StringTok"/>
        </w:rPr>
        <w:t>"n"</w:t>
      </w:r>
      <w:r>
        <w:rPr>
          <w:rStyle w:val="NormalTok"/>
        </w:rPr>
        <w:t>)</w:t>
      </w:r>
    </w:p>
    <w:p w14:paraId="734DFFD2" w14:textId="32C45273" w:rsidR="00791639" w:rsidRDefault="00791639" w:rsidP="00791639">
      <w:pPr>
        <w:pStyle w:val="FirstParagraph"/>
      </w:pPr>
      <w:r>
        <w:rPr>
          <w:noProof/>
        </w:rPr>
        <w:lastRenderedPageBreak/>
        <w:drawing>
          <wp:inline distT="0" distB="0" distL="0" distR="0" wp14:anchorId="47C8C1B6" wp14:editId="2DE484B8">
            <wp:extent cx="4617720" cy="36957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25C2041" w14:textId="77777777" w:rsidR="00791639" w:rsidRDefault="00791639" w:rsidP="00791639">
      <w:pPr>
        <w:pStyle w:val="SourceCode"/>
      </w:pPr>
      <w:r>
        <w:rPr>
          <w:rStyle w:val="NormalTok"/>
        </w:rPr>
        <w:t>## problem 3b)</w:t>
      </w:r>
      <w:r>
        <w:br/>
      </w:r>
      <w:r>
        <w:rPr>
          <w:rStyle w:val="NormalTok"/>
        </w:rPr>
        <w:t>alpha=</w:t>
      </w:r>
      <w:r>
        <w:rPr>
          <w:rStyle w:val="FloatTok"/>
        </w:rPr>
        <w:t>0.05</w:t>
      </w:r>
      <w:r>
        <w:br/>
      </w:r>
      <w:r>
        <w:rPr>
          <w:rStyle w:val="NormalTok"/>
        </w:rPr>
        <w:t>n=</w:t>
      </w:r>
      <w:r>
        <w:rPr>
          <w:rStyle w:val="DecValTok"/>
        </w:rPr>
        <w:t>45</w:t>
      </w:r>
      <w:r>
        <w:br/>
      </w:r>
      <w:proofErr w:type="spellStart"/>
      <w:r>
        <w:rPr>
          <w:rStyle w:val="NormalTok"/>
        </w:rPr>
        <w:t>pvalue_t</w:t>
      </w:r>
      <w:proofErr w:type="spellEnd"/>
      <w:r>
        <w:rPr>
          <w:rStyle w:val="NormalTok"/>
        </w:rPr>
        <w:t>&lt;-</w:t>
      </w:r>
      <w:r>
        <w:rPr>
          <w:rStyle w:val="KeywordTok"/>
        </w:rPr>
        <w:t>qt</w:t>
      </w:r>
      <w:r>
        <w:rPr>
          <w:rStyle w:val="NormalTok"/>
        </w:rPr>
        <w:t>(</w:t>
      </w:r>
      <w:r>
        <w:rPr>
          <w:rStyle w:val="DecValTok"/>
        </w:rPr>
        <w:t>1</w:t>
      </w:r>
      <w:r>
        <w:rPr>
          <w:rStyle w:val="OperatorTok"/>
        </w:rPr>
        <w:t>-</w:t>
      </w:r>
      <w:r>
        <w:rPr>
          <w:rStyle w:val="FloatTok"/>
        </w:rPr>
        <w:t>0.5</w:t>
      </w:r>
      <w:r>
        <w:rPr>
          <w:rStyle w:val="OperatorTok"/>
        </w:rPr>
        <w:t>*</w:t>
      </w:r>
      <w:proofErr w:type="gramStart"/>
      <w:r>
        <w:rPr>
          <w:rStyle w:val="NormalTok"/>
        </w:rPr>
        <w:t>alpha,n</w:t>
      </w:r>
      <w:proofErr w:type="gramEnd"/>
      <w:r>
        <w:rPr>
          <w:rStyle w:val="OperatorTok"/>
        </w:rPr>
        <w:t>-</w:t>
      </w:r>
      <w:r>
        <w:rPr>
          <w:rStyle w:val="DecValTok"/>
        </w:rPr>
        <w:t>2</w:t>
      </w:r>
      <w:r>
        <w:rPr>
          <w:rStyle w:val="NormalTok"/>
        </w:rPr>
        <w:t>)</w:t>
      </w:r>
      <w:r>
        <w:br/>
      </w:r>
      <w:proofErr w:type="spellStart"/>
      <w:r>
        <w:rPr>
          <w:rStyle w:val="NormalTok"/>
        </w:rPr>
        <w:t>pvalue_f</w:t>
      </w:r>
      <w:proofErr w:type="spellEnd"/>
      <w:r>
        <w:rPr>
          <w:rStyle w:val="NormalTok"/>
        </w:rPr>
        <w:t>&lt;-</w:t>
      </w:r>
      <w:proofErr w:type="spellStart"/>
      <w:r>
        <w:rPr>
          <w:rStyle w:val="KeywordTok"/>
        </w:rPr>
        <w:t>qf</w:t>
      </w:r>
      <w:proofErr w:type="spellEnd"/>
      <w:r>
        <w:rPr>
          <w:rStyle w:val="NormalTok"/>
        </w:rPr>
        <w:t>(</w:t>
      </w:r>
      <w:r>
        <w:rPr>
          <w:rStyle w:val="DecValTok"/>
        </w:rPr>
        <w:t>1</w:t>
      </w:r>
      <w:r>
        <w:rPr>
          <w:rStyle w:val="OperatorTok"/>
        </w:rPr>
        <w:t>-</w:t>
      </w:r>
      <w:r>
        <w:rPr>
          <w:rStyle w:val="NormalTok"/>
        </w:rPr>
        <w:t>alpha,</w:t>
      </w:r>
      <w:r>
        <w:rPr>
          <w:rStyle w:val="DecValTok"/>
        </w:rPr>
        <w:t>1</w:t>
      </w:r>
      <w:r>
        <w:rPr>
          <w:rStyle w:val="NormalTok"/>
        </w:rPr>
        <w:t>,n</w:t>
      </w:r>
      <w:r>
        <w:rPr>
          <w:rStyle w:val="OperatorTok"/>
        </w:rPr>
        <w:t>-</w:t>
      </w:r>
      <w:r>
        <w:rPr>
          <w:rStyle w:val="DecValTok"/>
        </w:rPr>
        <w:t>2</w:t>
      </w:r>
      <w:r>
        <w:rPr>
          <w:rStyle w:val="NormalTok"/>
        </w:rPr>
        <w:t>)</w:t>
      </w:r>
      <w:r>
        <w:br/>
      </w:r>
      <w:r>
        <w:rPr>
          <w:rStyle w:val="DecValTok"/>
        </w:rPr>
        <w:t>2</w:t>
      </w:r>
      <w:r>
        <w:rPr>
          <w:rStyle w:val="OperatorTok"/>
        </w:rPr>
        <w:t>*</w:t>
      </w:r>
      <w:proofErr w:type="spellStart"/>
      <w:r>
        <w:rPr>
          <w:rStyle w:val="KeywordTok"/>
        </w:rPr>
        <w:t>pt</w:t>
      </w:r>
      <w:proofErr w:type="spellEnd"/>
      <w:r>
        <w:rPr>
          <w:rStyle w:val="NormalTok"/>
        </w:rPr>
        <w:t>(</w:t>
      </w:r>
      <w:r>
        <w:rPr>
          <w:rStyle w:val="OperatorTok"/>
        </w:rPr>
        <w:t>-</w:t>
      </w:r>
      <w:r>
        <w:rPr>
          <w:rStyle w:val="KeywordTok"/>
        </w:rPr>
        <w:t>abs</w:t>
      </w:r>
      <w:r>
        <w:rPr>
          <w:rStyle w:val="NormalTok"/>
        </w:rPr>
        <w:t>(</w:t>
      </w:r>
      <w:r>
        <w:rPr>
          <w:rStyle w:val="FloatTok"/>
        </w:rPr>
        <w:t>31.1232</w:t>
      </w:r>
      <w:r>
        <w:rPr>
          <w:rStyle w:val="NormalTok"/>
        </w:rPr>
        <w:t>),</w:t>
      </w:r>
      <w:r>
        <w:rPr>
          <w:rStyle w:val="DataTypeTok"/>
        </w:rPr>
        <w:t>df=</w:t>
      </w:r>
      <w:r>
        <w:rPr>
          <w:rStyle w:val="NormalTok"/>
        </w:rPr>
        <w:t>n</w:t>
      </w:r>
      <w:r>
        <w:rPr>
          <w:rStyle w:val="OperatorTok"/>
        </w:rPr>
        <w:t>-</w:t>
      </w:r>
      <w:r>
        <w:rPr>
          <w:rStyle w:val="DecValTok"/>
        </w:rPr>
        <w:t>2</w:t>
      </w:r>
      <w:r>
        <w:rPr>
          <w:rStyle w:val="NormalTok"/>
        </w:rPr>
        <w:t>)</w:t>
      </w:r>
    </w:p>
    <w:p w14:paraId="734E0A58" w14:textId="77777777" w:rsidR="00791639" w:rsidRDefault="00791639" w:rsidP="00791639">
      <w:pPr>
        <w:pStyle w:val="SourceCode"/>
      </w:pPr>
      <w:r>
        <w:rPr>
          <w:rStyle w:val="VerbatimChar"/>
        </w:rPr>
        <w:t>## [1] 4.009341e-31</w:t>
      </w:r>
    </w:p>
    <w:p w14:paraId="13EFBCAB" w14:textId="77777777" w:rsidR="00791639" w:rsidRDefault="00791639" w:rsidP="00791639">
      <w:pPr>
        <w:pStyle w:val="SourceCode"/>
      </w:pPr>
      <w:r>
        <w:rPr>
          <w:rStyle w:val="NormalTok"/>
        </w:rPr>
        <w:t>## problem 3c)</w:t>
      </w:r>
      <w:r>
        <w:br/>
      </w:r>
      <w:r>
        <w:rPr>
          <w:rStyle w:val="NormalTok"/>
        </w:rPr>
        <w:t>alpha=</w:t>
      </w:r>
      <w:r>
        <w:rPr>
          <w:rStyle w:val="FloatTok"/>
        </w:rPr>
        <w:t>0.05</w:t>
      </w:r>
      <w:r>
        <w:br/>
      </w:r>
      <w:r>
        <w:rPr>
          <w:rStyle w:val="NormalTok"/>
        </w:rPr>
        <w:t>n=</w:t>
      </w:r>
      <w:r>
        <w:rPr>
          <w:rStyle w:val="DecValTok"/>
        </w:rPr>
        <w:t>45</w:t>
      </w:r>
      <w:r>
        <w:br/>
      </w:r>
      <w:proofErr w:type="spellStart"/>
      <w:r>
        <w:rPr>
          <w:rStyle w:val="NormalTok"/>
        </w:rPr>
        <w:t>pvalue_t</w:t>
      </w:r>
      <w:proofErr w:type="spellEnd"/>
      <w:r>
        <w:rPr>
          <w:rStyle w:val="NormalTok"/>
        </w:rPr>
        <w:t>&lt;-</w:t>
      </w:r>
      <w:r>
        <w:rPr>
          <w:rStyle w:val="KeywordTok"/>
        </w:rPr>
        <w:t>qt</w:t>
      </w:r>
      <w:r>
        <w:rPr>
          <w:rStyle w:val="NormalTok"/>
        </w:rPr>
        <w:t>(</w:t>
      </w:r>
      <w:r>
        <w:rPr>
          <w:rStyle w:val="DecValTok"/>
        </w:rPr>
        <w:t>1</w:t>
      </w:r>
      <w:r>
        <w:rPr>
          <w:rStyle w:val="OperatorTok"/>
        </w:rPr>
        <w:t>-</w:t>
      </w:r>
      <w:r>
        <w:rPr>
          <w:rStyle w:val="FloatTok"/>
        </w:rPr>
        <w:t>0.5</w:t>
      </w:r>
      <w:r>
        <w:rPr>
          <w:rStyle w:val="OperatorTok"/>
        </w:rPr>
        <w:t>*</w:t>
      </w:r>
      <w:proofErr w:type="gramStart"/>
      <w:r>
        <w:rPr>
          <w:rStyle w:val="NormalTok"/>
        </w:rPr>
        <w:t>alpha,n</w:t>
      </w:r>
      <w:proofErr w:type="gramEnd"/>
      <w:r>
        <w:rPr>
          <w:rStyle w:val="OperatorTok"/>
        </w:rPr>
        <w:t>-</w:t>
      </w:r>
      <w:r>
        <w:rPr>
          <w:rStyle w:val="DecValTok"/>
        </w:rPr>
        <w:t>2</w:t>
      </w:r>
      <w:r>
        <w:rPr>
          <w:rStyle w:val="NormalTok"/>
        </w:rPr>
        <w:t>)</w:t>
      </w:r>
      <w:r>
        <w:br/>
      </w:r>
      <w:proofErr w:type="spellStart"/>
      <w:r>
        <w:rPr>
          <w:rStyle w:val="NormalTok"/>
        </w:rPr>
        <w:t>pvalue_f</w:t>
      </w:r>
      <w:proofErr w:type="spellEnd"/>
      <w:r>
        <w:rPr>
          <w:rStyle w:val="NormalTok"/>
        </w:rPr>
        <w:t>&lt;-</w:t>
      </w:r>
      <w:proofErr w:type="spellStart"/>
      <w:r>
        <w:rPr>
          <w:rStyle w:val="KeywordTok"/>
        </w:rPr>
        <w:t>qf</w:t>
      </w:r>
      <w:proofErr w:type="spellEnd"/>
      <w:r>
        <w:rPr>
          <w:rStyle w:val="NormalTok"/>
        </w:rPr>
        <w:t>(</w:t>
      </w:r>
      <w:r>
        <w:rPr>
          <w:rStyle w:val="DecValTok"/>
        </w:rPr>
        <w:t>1</w:t>
      </w:r>
      <w:r>
        <w:rPr>
          <w:rStyle w:val="OperatorTok"/>
        </w:rPr>
        <w:t>-</w:t>
      </w:r>
      <w:r>
        <w:rPr>
          <w:rStyle w:val="NormalTok"/>
        </w:rPr>
        <w:t>alpha,</w:t>
      </w:r>
      <w:r>
        <w:rPr>
          <w:rStyle w:val="DecValTok"/>
        </w:rPr>
        <w:t>1</w:t>
      </w:r>
      <w:r>
        <w:rPr>
          <w:rStyle w:val="NormalTok"/>
        </w:rPr>
        <w:t>,n</w:t>
      </w:r>
      <w:r>
        <w:rPr>
          <w:rStyle w:val="OperatorTok"/>
        </w:rPr>
        <w:t>-</w:t>
      </w:r>
      <w:r>
        <w:rPr>
          <w:rStyle w:val="DecValTok"/>
        </w:rPr>
        <w:t>2</w:t>
      </w:r>
      <w:r>
        <w:rPr>
          <w:rStyle w:val="NormalTok"/>
        </w:rPr>
        <w:t>)</w:t>
      </w:r>
      <w:r>
        <w:br/>
      </w:r>
      <w:proofErr w:type="spellStart"/>
      <w:r>
        <w:rPr>
          <w:rStyle w:val="KeywordTok"/>
        </w:rPr>
        <w:t>pt</w:t>
      </w:r>
      <w:proofErr w:type="spellEnd"/>
      <w:r>
        <w:rPr>
          <w:rStyle w:val="NormalTok"/>
        </w:rPr>
        <w:t>(</w:t>
      </w:r>
      <w:r>
        <w:rPr>
          <w:rStyle w:val="OperatorTok"/>
        </w:rPr>
        <w:t>-</w:t>
      </w:r>
      <w:r>
        <w:rPr>
          <w:rStyle w:val="KeywordTok"/>
        </w:rPr>
        <w:t>abs</w:t>
      </w:r>
      <w:r>
        <w:rPr>
          <w:rStyle w:val="NormalTok"/>
        </w:rPr>
        <w:t>(</w:t>
      </w:r>
      <w:r>
        <w:rPr>
          <w:rStyle w:val="FloatTok"/>
        </w:rPr>
        <w:t>2.1428</w:t>
      </w:r>
      <w:r>
        <w:rPr>
          <w:rStyle w:val="NormalTok"/>
        </w:rPr>
        <w:t>),</w:t>
      </w:r>
      <w:r>
        <w:rPr>
          <w:rStyle w:val="DataTypeTok"/>
        </w:rPr>
        <w:t>df=</w:t>
      </w:r>
      <w:r>
        <w:rPr>
          <w:rStyle w:val="NormalTok"/>
        </w:rPr>
        <w:t>n</w:t>
      </w:r>
      <w:r>
        <w:rPr>
          <w:rStyle w:val="OperatorTok"/>
        </w:rPr>
        <w:t>-</w:t>
      </w:r>
      <w:r>
        <w:rPr>
          <w:rStyle w:val="DecValTok"/>
        </w:rPr>
        <w:t>2</w:t>
      </w:r>
      <w:r>
        <w:rPr>
          <w:rStyle w:val="NormalTok"/>
        </w:rPr>
        <w:t>)</w:t>
      </w:r>
    </w:p>
    <w:p w14:paraId="6F25B8C5" w14:textId="77777777" w:rsidR="00791639" w:rsidRDefault="00791639" w:rsidP="00791639">
      <w:pPr>
        <w:pStyle w:val="SourceCode"/>
      </w:pPr>
      <w:r>
        <w:rPr>
          <w:rStyle w:val="VerbatimChar"/>
        </w:rPr>
        <w:t>## [1] 0.01891548</w:t>
      </w:r>
    </w:p>
    <w:p w14:paraId="152E56CE" w14:textId="77777777" w:rsidR="00791639" w:rsidRDefault="00791639" w:rsidP="00791639">
      <w:pPr>
        <w:pStyle w:val="SourceCode"/>
      </w:pPr>
      <w:r>
        <w:rPr>
          <w:rStyle w:val="NormalTok"/>
        </w:rPr>
        <w:t>## problem 3d)</w:t>
      </w:r>
      <w:r>
        <w:br/>
      </w:r>
      <w:r>
        <w:rPr>
          <w:rStyle w:val="NormalTok"/>
        </w:rPr>
        <w:t>alpha=</w:t>
      </w:r>
      <w:r>
        <w:rPr>
          <w:rStyle w:val="FloatTok"/>
        </w:rPr>
        <w:t>0.05</w:t>
      </w:r>
      <w:r>
        <w:br/>
      </w:r>
      <w:r>
        <w:rPr>
          <w:rStyle w:val="NormalTok"/>
        </w:rPr>
        <w:t>n=</w:t>
      </w:r>
      <w:r>
        <w:rPr>
          <w:rStyle w:val="DecValTok"/>
        </w:rPr>
        <w:t>45</w:t>
      </w:r>
      <w:r>
        <w:br/>
      </w:r>
      <w:proofErr w:type="spellStart"/>
      <w:r>
        <w:rPr>
          <w:rStyle w:val="NormalTok"/>
        </w:rPr>
        <w:t>pvalue_t</w:t>
      </w:r>
      <w:proofErr w:type="spellEnd"/>
      <w:r>
        <w:rPr>
          <w:rStyle w:val="NormalTok"/>
        </w:rPr>
        <w:t>&lt;-</w:t>
      </w:r>
      <w:r>
        <w:rPr>
          <w:rStyle w:val="KeywordTok"/>
        </w:rPr>
        <w:t>qt</w:t>
      </w:r>
      <w:r>
        <w:rPr>
          <w:rStyle w:val="NormalTok"/>
        </w:rPr>
        <w:t>(</w:t>
      </w:r>
      <w:r>
        <w:rPr>
          <w:rStyle w:val="DecValTok"/>
        </w:rPr>
        <w:t>1</w:t>
      </w:r>
      <w:r>
        <w:rPr>
          <w:rStyle w:val="OperatorTok"/>
        </w:rPr>
        <w:t>-</w:t>
      </w:r>
      <w:r>
        <w:rPr>
          <w:rStyle w:val="FloatTok"/>
        </w:rPr>
        <w:t>0.5</w:t>
      </w:r>
      <w:r>
        <w:rPr>
          <w:rStyle w:val="OperatorTok"/>
        </w:rPr>
        <w:t>*</w:t>
      </w:r>
      <w:proofErr w:type="gramStart"/>
      <w:r>
        <w:rPr>
          <w:rStyle w:val="NormalTok"/>
        </w:rPr>
        <w:t>alpha,n</w:t>
      </w:r>
      <w:proofErr w:type="gramEnd"/>
      <w:r>
        <w:rPr>
          <w:rStyle w:val="OperatorTok"/>
        </w:rPr>
        <w:t>-</w:t>
      </w:r>
      <w:r>
        <w:rPr>
          <w:rStyle w:val="DecValTok"/>
        </w:rPr>
        <w:t>2</w:t>
      </w:r>
      <w:r>
        <w:rPr>
          <w:rStyle w:val="NormalTok"/>
        </w:rPr>
        <w:t>)</w:t>
      </w:r>
      <w:r>
        <w:br/>
      </w:r>
      <w:proofErr w:type="spellStart"/>
      <w:r>
        <w:rPr>
          <w:rStyle w:val="NormalTok"/>
        </w:rPr>
        <w:t>pvalue_f</w:t>
      </w:r>
      <w:proofErr w:type="spellEnd"/>
      <w:r>
        <w:rPr>
          <w:rStyle w:val="NormalTok"/>
        </w:rPr>
        <w:t>&lt;-</w:t>
      </w:r>
      <w:proofErr w:type="spellStart"/>
      <w:r>
        <w:rPr>
          <w:rStyle w:val="KeywordTok"/>
        </w:rPr>
        <w:t>qf</w:t>
      </w:r>
      <w:proofErr w:type="spellEnd"/>
      <w:r>
        <w:rPr>
          <w:rStyle w:val="NormalTok"/>
        </w:rPr>
        <w:t>(</w:t>
      </w:r>
      <w:r>
        <w:rPr>
          <w:rStyle w:val="DecValTok"/>
        </w:rPr>
        <w:t>1</w:t>
      </w:r>
      <w:r>
        <w:rPr>
          <w:rStyle w:val="OperatorTok"/>
        </w:rPr>
        <w:t>-</w:t>
      </w:r>
      <w:r>
        <w:rPr>
          <w:rStyle w:val="NormalTok"/>
        </w:rPr>
        <w:t>alpha,</w:t>
      </w:r>
      <w:r>
        <w:rPr>
          <w:rStyle w:val="DecValTok"/>
        </w:rPr>
        <w:t>1</w:t>
      </w:r>
      <w:r>
        <w:rPr>
          <w:rStyle w:val="NormalTok"/>
        </w:rPr>
        <w:t>,n</w:t>
      </w:r>
      <w:r>
        <w:rPr>
          <w:rStyle w:val="OperatorTok"/>
        </w:rPr>
        <w:t>-</w:t>
      </w:r>
      <w:r>
        <w:rPr>
          <w:rStyle w:val="DecValTok"/>
        </w:rPr>
        <w:t>2</w:t>
      </w:r>
      <w:r>
        <w:rPr>
          <w:rStyle w:val="NormalTok"/>
        </w:rPr>
        <w:t>)</w:t>
      </w:r>
      <w:r>
        <w:br/>
      </w:r>
      <w:r>
        <w:rPr>
          <w:rStyle w:val="DecValTok"/>
        </w:rPr>
        <w:t>2</w:t>
      </w:r>
      <w:r>
        <w:rPr>
          <w:rStyle w:val="OperatorTok"/>
        </w:rPr>
        <w:t>*</w:t>
      </w:r>
      <w:proofErr w:type="spellStart"/>
      <w:r>
        <w:rPr>
          <w:rStyle w:val="KeywordTok"/>
        </w:rPr>
        <w:t>pt</w:t>
      </w:r>
      <w:proofErr w:type="spellEnd"/>
      <w:r>
        <w:rPr>
          <w:rStyle w:val="NormalTok"/>
        </w:rPr>
        <w:t>(</w:t>
      </w:r>
      <w:r>
        <w:rPr>
          <w:rStyle w:val="OperatorTok"/>
        </w:rPr>
        <w:t>-</w:t>
      </w:r>
      <w:r>
        <w:rPr>
          <w:rStyle w:val="KeywordTok"/>
        </w:rPr>
        <w:t>abs</w:t>
      </w:r>
      <w:r>
        <w:rPr>
          <w:rStyle w:val="NormalTok"/>
        </w:rPr>
        <w:t>(</w:t>
      </w:r>
      <w:r>
        <w:rPr>
          <w:rStyle w:val="FloatTok"/>
        </w:rPr>
        <w:t>0.2069</w:t>
      </w:r>
      <w:r>
        <w:rPr>
          <w:rStyle w:val="NormalTok"/>
        </w:rPr>
        <w:t>),</w:t>
      </w:r>
      <w:r>
        <w:rPr>
          <w:rStyle w:val="DataTypeTok"/>
        </w:rPr>
        <w:t>df=</w:t>
      </w:r>
      <w:r>
        <w:rPr>
          <w:rStyle w:val="NormalTok"/>
        </w:rPr>
        <w:t>n</w:t>
      </w:r>
      <w:r>
        <w:rPr>
          <w:rStyle w:val="OperatorTok"/>
        </w:rPr>
        <w:t>-</w:t>
      </w:r>
      <w:r>
        <w:rPr>
          <w:rStyle w:val="DecValTok"/>
        </w:rPr>
        <w:t>2</w:t>
      </w:r>
      <w:r>
        <w:rPr>
          <w:rStyle w:val="NormalTok"/>
        </w:rPr>
        <w:t>)</w:t>
      </w:r>
    </w:p>
    <w:p w14:paraId="2DC4CC6B" w14:textId="77777777" w:rsidR="00791639" w:rsidRDefault="00791639" w:rsidP="00791639">
      <w:pPr>
        <w:pStyle w:val="SourceCode"/>
      </w:pPr>
      <w:r>
        <w:rPr>
          <w:rStyle w:val="VerbatimChar"/>
        </w:rPr>
        <w:t>## [1] 0.8370646</w:t>
      </w:r>
    </w:p>
    <w:p w14:paraId="71E2E575" w14:textId="77777777" w:rsidR="00791639" w:rsidRDefault="00791639" w:rsidP="00791639">
      <w:pPr>
        <w:pStyle w:val="SourceCode"/>
      </w:pPr>
      <w:r>
        <w:rPr>
          <w:rStyle w:val="NormalTok"/>
        </w:rPr>
        <w:t>## problem 4a)</w:t>
      </w:r>
      <w:r>
        <w:br/>
      </w:r>
      <w:r>
        <w:rPr>
          <w:rStyle w:val="NormalTok"/>
        </w:rPr>
        <w:t>##read files and plot</w:t>
      </w:r>
      <w:r>
        <w:br/>
      </w:r>
      <w:r>
        <w:rPr>
          <w:rStyle w:val="NormalTok"/>
        </w:rPr>
        <w:lastRenderedPageBreak/>
        <w:t>Grades &lt;-</w:t>
      </w:r>
      <w:r>
        <w:rPr>
          <w:rStyle w:val="StringTok"/>
        </w:rPr>
        <w:t xml:space="preserve"> </w:t>
      </w:r>
      <w:proofErr w:type="gramStart"/>
      <w:r>
        <w:rPr>
          <w:rStyle w:val="KeywordTok"/>
        </w:rPr>
        <w:t>read.csv</w:t>
      </w:r>
      <w:r>
        <w:rPr>
          <w:rStyle w:val="NormalTok"/>
        </w:rPr>
        <w:t>(</w:t>
      </w:r>
      <w:proofErr w:type="gramEnd"/>
      <w:r>
        <w:rPr>
          <w:rStyle w:val="DataTypeTok"/>
        </w:rPr>
        <w:t>file=</w:t>
      </w:r>
      <w:r>
        <w:rPr>
          <w:rStyle w:val="StringTok"/>
        </w:rPr>
        <w:t>"C:/Users/Haoran Zhang/Desktop/GPA.csv"</w:t>
      </w:r>
      <w:r>
        <w:rPr>
          <w:rStyle w:val="NormalTok"/>
        </w:rPr>
        <w:t>,</w:t>
      </w:r>
      <w:r>
        <w:br/>
      </w:r>
      <w:r>
        <w:rPr>
          <w:rStyle w:val="NormalTok"/>
        </w:rPr>
        <w:t xml:space="preserve">                </w:t>
      </w:r>
      <w:r>
        <w:rPr>
          <w:rStyle w:val="DataTypeTok"/>
        </w:rPr>
        <w:t>header=</w:t>
      </w:r>
      <w:proofErr w:type="spellStart"/>
      <w:r>
        <w:rPr>
          <w:rStyle w:val="OtherTok"/>
        </w:rPr>
        <w:t>TRUE</w:t>
      </w:r>
      <w:r>
        <w:rPr>
          <w:rStyle w:val="NormalTok"/>
        </w:rPr>
        <w:t>,</w:t>
      </w:r>
      <w:r>
        <w:rPr>
          <w:rStyle w:val="DataTypeTok"/>
        </w:rPr>
        <w:t>sep</w:t>
      </w:r>
      <w:proofErr w:type="spellEnd"/>
      <w:r>
        <w:rPr>
          <w:rStyle w:val="DataTypeTok"/>
        </w:rPr>
        <w:t>=</w:t>
      </w:r>
      <w:r>
        <w:rPr>
          <w:rStyle w:val="StringTok"/>
        </w:rPr>
        <w:t>","</w:t>
      </w:r>
      <w:r>
        <w:rPr>
          <w:rStyle w:val="NormalTok"/>
        </w:rPr>
        <w:t>)</w:t>
      </w:r>
      <w:r>
        <w:br/>
      </w:r>
      <w:r>
        <w:rPr>
          <w:rStyle w:val="NormalTok"/>
        </w:rPr>
        <w:t>##plot(GPA~ACT, data = Grades)</w:t>
      </w:r>
      <w:r>
        <w:br/>
      </w:r>
      <w:r>
        <w:br/>
      </w:r>
      <w:r>
        <w:rPr>
          <w:rStyle w:val="NormalTok"/>
        </w:rPr>
        <w:t>##linear regression model</w:t>
      </w:r>
      <w:r>
        <w:br/>
      </w:r>
      <w:r>
        <w:rPr>
          <w:rStyle w:val="NormalTok"/>
        </w:rPr>
        <w:t>Grades.mod &lt;-</w:t>
      </w:r>
      <w:r>
        <w:rPr>
          <w:rStyle w:val="StringTok"/>
        </w:rPr>
        <w:t xml:space="preserve"> </w:t>
      </w:r>
      <w:proofErr w:type="spellStart"/>
      <w:r>
        <w:rPr>
          <w:rStyle w:val="KeywordTok"/>
        </w:rPr>
        <w:t>lm</w:t>
      </w:r>
      <w:proofErr w:type="spellEnd"/>
      <w:r>
        <w:rPr>
          <w:rStyle w:val="NormalTok"/>
        </w:rPr>
        <w:t>(GPA</w:t>
      </w:r>
      <w:r>
        <w:rPr>
          <w:rStyle w:val="OperatorTok"/>
        </w:rPr>
        <w:t>~</w:t>
      </w:r>
      <w:r>
        <w:rPr>
          <w:rStyle w:val="NormalTok"/>
        </w:rPr>
        <w:t xml:space="preserve">ACT, </w:t>
      </w:r>
      <w:r>
        <w:rPr>
          <w:rStyle w:val="DataTypeTok"/>
        </w:rPr>
        <w:t>data =</w:t>
      </w:r>
      <w:r>
        <w:rPr>
          <w:rStyle w:val="NormalTok"/>
        </w:rPr>
        <w:t xml:space="preserve"> Grades)</w:t>
      </w:r>
      <w:r>
        <w:br/>
      </w:r>
      <w:r>
        <w:rPr>
          <w:rStyle w:val="KeywordTok"/>
        </w:rPr>
        <w:t>summary</w:t>
      </w:r>
      <w:r>
        <w:rPr>
          <w:rStyle w:val="NormalTok"/>
        </w:rPr>
        <w:t>(Grades.mod)</w:t>
      </w:r>
    </w:p>
    <w:p w14:paraId="2889A960" w14:textId="77777777" w:rsidR="00791639" w:rsidRDefault="00791639" w:rsidP="0079163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GPA ~ ACT, data = Grades)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-0.21921 -0.19204 -0.03343  0.12015  0.36008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2.90826    0.63244   4.598  0.00176 **</w:t>
      </w:r>
      <w:r>
        <w:br/>
      </w:r>
      <w:r>
        <w:rPr>
          <w:rStyle w:val="VerbatimChar"/>
        </w:rPr>
        <w:t xml:space="preserve">## ACT          0.01015    0.02335   0.434  0.67544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0.2299 on 8 degrees of freedom</w:t>
      </w:r>
      <w:r>
        <w:br/>
      </w:r>
      <w:r>
        <w:rPr>
          <w:rStyle w:val="VerbatimChar"/>
        </w:rPr>
        <w:t xml:space="preserve">## Multiple R-squared:  0.02305,    Adjusted R-squared:  -0.09907 </w:t>
      </w:r>
      <w:r>
        <w:br/>
      </w:r>
      <w:r>
        <w:rPr>
          <w:rStyle w:val="VerbatimChar"/>
        </w:rPr>
        <w:t xml:space="preserve">## F-statistic: 0.1887 on 1 and 8 </w:t>
      </w:r>
      <w:proofErr w:type="gramStart"/>
      <w:r>
        <w:rPr>
          <w:rStyle w:val="VerbatimChar"/>
        </w:rPr>
        <w:t>DF,  p</w:t>
      </w:r>
      <w:proofErr w:type="gramEnd"/>
      <w:r>
        <w:rPr>
          <w:rStyle w:val="VerbatimChar"/>
        </w:rPr>
        <w:t>-value: 0.6754</w:t>
      </w:r>
    </w:p>
    <w:p w14:paraId="443382B2" w14:textId="77777777" w:rsidR="00791639" w:rsidRDefault="00791639" w:rsidP="00791639">
      <w:pPr>
        <w:pStyle w:val="SourceCode"/>
      </w:pPr>
      <w:proofErr w:type="spellStart"/>
      <w:proofErr w:type="gramStart"/>
      <w:r>
        <w:rPr>
          <w:rStyle w:val="KeywordTok"/>
        </w:rPr>
        <w:t>anova</w:t>
      </w:r>
      <w:proofErr w:type="spellEnd"/>
      <w:r>
        <w:rPr>
          <w:rStyle w:val="NormalTok"/>
        </w:rPr>
        <w:t>(</w:t>
      </w:r>
      <w:proofErr w:type="gramEnd"/>
      <w:r>
        <w:rPr>
          <w:rStyle w:val="NormalTok"/>
        </w:rPr>
        <w:t>Grades.mod)</w:t>
      </w:r>
    </w:p>
    <w:p w14:paraId="0729B0B2" w14:textId="77777777" w:rsidR="00791639" w:rsidRDefault="00791639" w:rsidP="00791639">
      <w:pPr>
        <w:pStyle w:val="SourceCode"/>
      </w:pPr>
      <w:r>
        <w:rPr>
          <w:rStyle w:val="VerbatimChar"/>
        </w:rPr>
        <w:t>## Analysis of Variance Table</w:t>
      </w:r>
      <w:r>
        <w:br/>
      </w:r>
      <w:r>
        <w:rPr>
          <w:rStyle w:val="VerbatimChar"/>
        </w:rPr>
        <w:t xml:space="preserve">## </w:t>
      </w:r>
      <w:r>
        <w:br/>
      </w:r>
      <w:r>
        <w:rPr>
          <w:rStyle w:val="VerbatimChar"/>
        </w:rPr>
        <w:t>## Response: GPA</w:t>
      </w:r>
      <w:r>
        <w:br/>
      </w:r>
      <w:r>
        <w:rPr>
          <w:rStyle w:val="VerbatimChar"/>
        </w:rPr>
        <w:t xml:space="preserve">##           </w:t>
      </w:r>
      <w:proofErr w:type="gramStart"/>
      <w:r>
        <w:rPr>
          <w:rStyle w:val="VerbatimChar"/>
        </w:rPr>
        <w:t>Df  Sum</w:t>
      </w:r>
      <w:proofErr w:type="gramEnd"/>
      <w:r>
        <w:rPr>
          <w:rStyle w:val="VerbatimChar"/>
        </w:rPr>
        <w:t xml:space="preserve">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ACT        1 0.00998 0.009976  0.1887 0.6754</w:t>
      </w:r>
      <w:r>
        <w:br/>
      </w:r>
      <w:r>
        <w:rPr>
          <w:rStyle w:val="VerbatimChar"/>
        </w:rPr>
        <w:t>## Residuals  8 0.42283 0.052854</w:t>
      </w:r>
    </w:p>
    <w:p w14:paraId="656C61D2" w14:textId="77777777" w:rsidR="00791639" w:rsidRDefault="00791639" w:rsidP="00791639">
      <w:pPr>
        <w:pStyle w:val="SourceCode"/>
      </w:pPr>
      <w:r>
        <w:rPr>
          <w:rStyle w:val="NormalTok"/>
        </w:rPr>
        <w:t>##problem 4b)</w:t>
      </w:r>
      <w:r>
        <w:br/>
      </w:r>
      <w:r>
        <w:rPr>
          <w:rStyle w:val="NormalTok"/>
        </w:rPr>
        <w:t>alpha=</w:t>
      </w:r>
      <w:r>
        <w:rPr>
          <w:rStyle w:val="FloatTok"/>
        </w:rPr>
        <w:t>0.05</w:t>
      </w:r>
      <w:r>
        <w:br/>
      </w:r>
      <w:r>
        <w:rPr>
          <w:rStyle w:val="NormalTok"/>
        </w:rPr>
        <w:t>n=</w:t>
      </w:r>
      <w:r>
        <w:rPr>
          <w:rStyle w:val="DecValTok"/>
        </w:rPr>
        <w:t>10</w:t>
      </w:r>
      <w:r>
        <w:br/>
      </w:r>
      <w:r>
        <w:rPr>
          <w:rStyle w:val="KeywordTok"/>
        </w:rPr>
        <w:t>qt</w:t>
      </w:r>
      <w:r>
        <w:rPr>
          <w:rStyle w:val="NormalTok"/>
        </w:rPr>
        <w:t>(</w:t>
      </w:r>
      <w:r>
        <w:rPr>
          <w:rStyle w:val="DecValTok"/>
        </w:rPr>
        <w:t>1</w:t>
      </w:r>
      <w:r>
        <w:rPr>
          <w:rStyle w:val="OperatorTok"/>
        </w:rPr>
        <w:t>-</w:t>
      </w:r>
      <w:r>
        <w:rPr>
          <w:rStyle w:val="FloatTok"/>
        </w:rPr>
        <w:t>0.5</w:t>
      </w:r>
      <w:r>
        <w:rPr>
          <w:rStyle w:val="OperatorTok"/>
        </w:rPr>
        <w:t>*</w:t>
      </w:r>
      <w:proofErr w:type="gramStart"/>
      <w:r>
        <w:rPr>
          <w:rStyle w:val="NormalTok"/>
        </w:rPr>
        <w:t>alpha,n</w:t>
      </w:r>
      <w:proofErr w:type="gramEnd"/>
      <w:r>
        <w:rPr>
          <w:rStyle w:val="OperatorTok"/>
        </w:rPr>
        <w:t>-</w:t>
      </w:r>
      <w:r>
        <w:rPr>
          <w:rStyle w:val="DecValTok"/>
        </w:rPr>
        <w:t>2</w:t>
      </w:r>
      <w:r>
        <w:rPr>
          <w:rStyle w:val="NormalTok"/>
        </w:rPr>
        <w:t>)</w:t>
      </w:r>
    </w:p>
    <w:p w14:paraId="09F1A83C" w14:textId="77777777" w:rsidR="00791639" w:rsidRDefault="00791639" w:rsidP="00791639">
      <w:pPr>
        <w:pStyle w:val="SourceCode"/>
      </w:pPr>
      <w:r>
        <w:rPr>
          <w:rStyle w:val="VerbatimChar"/>
        </w:rPr>
        <w:t>## [1] 2.306004</w:t>
      </w:r>
    </w:p>
    <w:p w14:paraId="16CFAB57" w14:textId="77777777" w:rsidR="00791639" w:rsidRDefault="00791639" w:rsidP="00791639">
      <w:pPr>
        <w:pStyle w:val="SourceCode"/>
      </w:pPr>
      <w:r>
        <w:rPr>
          <w:rStyle w:val="DecValTok"/>
        </w:rPr>
        <w:t>2</w:t>
      </w:r>
      <w:r>
        <w:rPr>
          <w:rStyle w:val="OperatorTok"/>
        </w:rPr>
        <w:t>*</w:t>
      </w:r>
      <w:proofErr w:type="spellStart"/>
      <w:r>
        <w:rPr>
          <w:rStyle w:val="KeywordTok"/>
        </w:rPr>
        <w:t>pt</w:t>
      </w:r>
      <w:proofErr w:type="spellEnd"/>
      <w:r>
        <w:rPr>
          <w:rStyle w:val="NormalTok"/>
        </w:rPr>
        <w:t>(</w:t>
      </w:r>
      <w:r>
        <w:rPr>
          <w:rStyle w:val="OperatorTok"/>
        </w:rPr>
        <w:t>-</w:t>
      </w:r>
      <w:proofErr w:type="gramStart"/>
      <w:r>
        <w:rPr>
          <w:rStyle w:val="KeywordTok"/>
        </w:rPr>
        <w:t>abs</w:t>
      </w:r>
      <w:r>
        <w:rPr>
          <w:rStyle w:val="NormalTok"/>
        </w:rPr>
        <w:t>(</w:t>
      </w:r>
      <w:proofErr w:type="gramEnd"/>
      <w:r>
        <w:rPr>
          <w:rStyle w:val="FloatTok"/>
        </w:rPr>
        <w:t>0.4344</w:t>
      </w:r>
      <w:r>
        <w:rPr>
          <w:rStyle w:val="NormalTok"/>
        </w:rPr>
        <w:t>),</w:t>
      </w:r>
      <w:r>
        <w:rPr>
          <w:rStyle w:val="DataTypeTok"/>
        </w:rPr>
        <w:t>df=</w:t>
      </w:r>
      <w:r>
        <w:rPr>
          <w:rStyle w:val="NormalTok"/>
        </w:rPr>
        <w:t>n</w:t>
      </w:r>
      <w:r>
        <w:rPr>
          <w:rStyle w:val="OperatorTok"/>
        </w:rPr>
        <w:t>-</w:t>
      </w:r>
      <w:r>
        <w:rPr>
          <w:rStyle w:val="DecValTok"/>
        </w:rPr>
        <w:t>2</w:t>
      </w:r>
      <w:r>
        <w:rPr>
          <w:rStyle w:val="NormalTok"/>
        </w:rPr>
        <w:t>)</w:t>
      </w:r>
    </w:p>
    <w:p w14:paraId="37ECDC28" w14:textId="77777777" w:rsidR="00791639" w:rsidRDefault="00791639" w:rsidP="00791639">
      <w:pPr>
        <w:pStyle w:val="SourceCode"/>
      </w:pPr>
      <w:r>
        <w:rPr>
          <w:rStyle w:val="VerbatimChar"/>
        </w:rPr>
        <w:t>## [1] 0.6754766</w:t>
      </w:r>
    </w:p>
    <w:p w14:paraId="14C6C32D" w14:textId="77777777" w:rsidR="00791639" w:rsidRDefault="00791639" w:rsidP="00791639">
      <w:pPr>
        <w:pStyle w:val="SourceCode"/>
      </w:pPr>
      <w:r>
        <w:rPr>
          <w:rStyle w:val="NormalTok"/>
        </w:rPr>
        <w:t>##problem 4e)</w:t>
      </w:r>
      <w:r>
        <w:br/>
      </w:r>
      <w:proofErr w:type="spellStart"/>
      <w:r>
        <w:rPr>
          <w:rStyle w:val="KeywordTok"/>
        </w:rPr>
        <w:t>cor.</w:t>
      </w:r>
      <w:proofErr w:type="gramStart"/>
      <w:r>
        <w:rPr>
          <w:rStyle w:val="KeywordTok"/>
        </w:rPr>
        <w:t>test</w:t>
      </w:r>
      <w:proofErr w:type="spellEnd"/>
      <w:r>
        <w:rPr>
          <w:rStyle w:val="NormalTok"/>
        </w:rPr>
        <w:t>(</w:t>
      </w:r>
      <w:proofErr w:type="spellStart"/>
      <w:proofErr w:type="gramEnd"/>
      <w:r>
        <w:rPr>
          <w:rStyle w:val="NormalTok"/>
        </w:rPr>
        <w:t>Grades</w:t>
      </w:r>
      <w:r>
        <w:rPr>
          <w:rStyle w:val="OperatorTok"/>
        </w:rPr>
        <w:t>$</w:t>
      </w:r>
      <w:r>
        <w:rPr>
          <w:rStyle w:val="NormalTok"/>
        </w:rPr>
        <w:t>GPA,Grades</w:t>
      </w:r>
      <w:r>
        <w:rPr>
          <w:rStyle w:val="OperatorTok"/>
        </w:rPr>
        <w:t>$</w:t>
      </w:r>
      <w:r>
        <w:rPr>
          <w:rStyle w:val="NormalTok"/>
        </w:rPr>
        <w:t>ACT</w:t>
      </w:r>
      <w:proofErr w:type="spellEnd"/>
      <w:r>
        <w:rPr>
          <w:rStyle w:val="NormalTok"/>
        </w:rPr>
        <w:t xml:space="preserve">, </w:t>
      </w:r>
      <w:proofErr w:type="spellStart"/>
      <w:r>
        <w:rPr>
          <w:rStyle w:val="DataTypeTok"/>
        </w:rPr>
        <w:t>conf.leve</w:t>
      </w:r>
      <w:proofErr w:type="spellEnd"/>
      <w:r>
        <w:rPr>
          <w:rStyle w:val="DataTypeTok"/>
        </w:rPr>
        <w:t>=</w:t>
      </w:r>
      <w:r>
        <w:rPr>
          <w:rStyle w:val="FloatTok"/>
        </w:rPr>
        <w:t>0.95</w:t>
      </w:r>
      <w:r>
        <w:rPr>
          <w:rStyle w:val="NormalTok"/>
        </w:rPr>
        <w:t>)</w:t>
      </w:r>
    </w:p>
    <w:p w14:paraId="283A4441" w14:textId="77777777" w:rsidR="00791639" w:rsidRDefault="00791639" w:rsidP="00791639">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lastRenderedPageBreak/>
        <w:t xml:space="preserve">## data:  </w:t>
      </w:r>
      <w:proofErr w:type="spellStart"/>
      <w:r>
        <w:rPr>
          <w:rStyle w:val="VerbatimChar"/>
        </w:rPr>
        <w:t>Grades$GPA</w:t>
      </w:r>
      <w:proofErr w:type="spellEnd"/>
      <w:r>
        <w:rPr>
          <w:rStyle w:val="VerbatimChar"/>
        </w:rPr>
        <w:t xml:space="preserve"> and </w:t>
      </w:r>
      <w:proofErr w:type="spellStart"/>
      <w:r>
        <w:rPr>
          <w:rStyle w:val="VerbatimChar"/>
        </w:rPr>
        <w:t>Grades$ACT</w:t>
      </w:r>
      <w:proofErr w:type="spellEnd"/>
      <w:r>
        <w:br/>
      </w:r>
      <w:r>
        <w:rPr>
          <w:rStyle w:val="VerbatimChar"/>
        </w:rPr>
        <w:t>## t = 0.43445, df = 8, p-value = 0.6754</w:t>
      </w:r>
      <w:r>
        <w:br/>
      </w:r>
      <w:r>
        <w:rPr>
          <w:rStyle w:val="VerbatimChar"/>
        </w:rPr>
        <w:t>## alternative hypothesis: true correlation is not equal to 0</w:t>
      </w:r>
      <w:r>
        <w:br/>
      </w:r>
      <w:r>
        <w:rPr>
          <w:rStyle w:val="VerbatimChar"/>
        </w:rPr>
        <w:t>## 95 percent confidence interval:</w:t>
      </w:r>
      <w:r>
        <w:br/>
      </w:r>
      <w:r>
        <w:rPr>
          <w:rStyle w:val="VerbatimChar"/>
        </w:rPr>
        <w:t>##  -0.5283062  0.7132660</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0.1518212</w:t>
      </w:r>
    </w:p>
    <w:p w14:paraId="5E594036" w14:textId="77777777" w:rsidR="00791639" w:rsidRDefault="00791639" w:rsidP="00791639">
      <w:pPr>
        <w:pStyle w:val="SourceCode"/>
      </w:pPr>
      <w:r>
        <w:rPr>
          <w:rStyle w:val="NormalTok"/>
        </w:rPr>
        <w:t>## hw2 problem 5 a)</w:t>
      </w:r>
      <w:r>
        <w:br/>
      </w:r>
      <w:r>
        <w:rPr>
          <w:rStyle w:val="NormalTok"/>
        </w:rPr>
        <w:t>##read files and plot</w:t>
      </w:r>
      <w:r>
        <w:br/>
      </w:r>
      <w:r>
        <w:rPr>
          <w:rStyle w:val="NormalTok"/>
        </w:rPr>
        <w:t>Plastic&lt;-</w:t>
      </w:r>
      <w:r>
        <w:rPr>
          <w:rStyle w:val="StringTok"/>
        </w:rPr>
        <w:t xml:space="preserve"> </w:t>
      </w:r>
      <w:proofErr w:type="gramStart"/>
      <w:r>
        <w:rPr>
          <w:rStyle w:val="KeywordTok"/>
        </w:rPr>
        <w:t>read.csv</w:t>
      </w:r>
      <w:r>
        <w:rPr>
          <w:rStyle w:val="NormalTok"/>
        </w:rPr>
        <w:t>(</w:t>
      </w:r>
      <w:proofErr w:type="gramEnd"/>
      <w:r>
        <w:rPr>
          <w:rStyle w:val="DataTypeTok"/>
        </w:rPr>
        <w:t>file=</w:t>
      </w:r>
      <w:r>
        <w:rPr>
          <w:rStyle w:val="StringTok"/>
        </w:rPr>
        <w:t>"C:/Users/Haoran Zhang/Downloads/plastic.csv"</w:t>
      </w:r>
      <w:r>
        <w:rPr>
          <w:rStyle w:val="NormalTok"/>
        </w:rPr>
        <w:t>,</w:t>
      </w:r>
      <w:r>
        <w:br/>
      </w:r>
      <w:r>
        <w:rPr>
          <w:rStyle w:val="NormalTok"/>
        </w:rPr>
        <w:t xml:space="preserve">                </w:t>
      </w:r>
      <w:r>
        <w:rPr>
          <w:rStyle w:val="DataTypeTok"/>
        </w:rPr>
        <w:t>header=</w:t>
      </w:r>
      <w:proofErr w:type="spellStart"/>
      <w:r>
        <w:rPr>
          <w:rStyle w:val="OtherTok"/>
        </w:rPr>
        <w:t>TRUE</w:t>
      </w:r>
      <w:r>
        <w:rPr>
          <w:rStyle w:val="NormalTok"/>
        </w:rPr>
        <w:t>,</w:t>
      </w:r>
      <w:r>
        <w:rPr>
          <w:rStyle w:val="DataTypeTok"/>
        </w:rPr>
        <w:t>sep</w:t>
      </w:r>
      <w:proofErr w:type="spellEnd"/>
      <w:r>
        <w:rPr>
          <w:rStyle w:val="DataTypeTok"/>
        </w:rPr>
        <w:t>=</w:t>
      </w:r>
      <w:r>
        <w:rPr>
          <w:rStyle w:val="StringTok"/>
        </w:rPr>
        <w:t>","</w:t>
      </w:r>
      <w:r>
        <w:rPr>
          <w:rStyle w:val="NormalTok"/>
        </w:rPr>
        <w:t>)</w:t>
      </w:r>
      <w:r>
        <w:br/>
      </w:r>
      <w:r>
        <w:rPr>
          <w:rStyle w:val="KeywordTok"/>
        </w:rPr>
        <w:t>plot</w:t>
      </w:r>
      <w:r>
        <w:rPr>
          <w:rStyle w:val="NormalTok"/>
        </w:rPr>
        <w:t>(</w:t>
      </w:r>
      <w:proofErr w:type="spellStart"/>
      <w:r>
        <w:rPr>
          <w:rStyle w:val="NormalTok"/>
        </w:rPr>
        <w:t>y</w:t>
      </w:r>
      <w:r>
        <w:rPr>
          <w:rStyle w:val="OperatorTok"/>
        </w:rPr>
        <w:t>~</w:t>
      </w:r>
      <w:r>
        <w:rPr>
          <w:rStyle w:val="NormalTok"/>
        </w:rPr>
        <w:t>x</w:t>
      </w:r>
      <w:proofErr w:type="spellEnd"/>
      <w:r>
        <w:rPr>
          <w:rStyle w:val="NormalTok"/>
        </w:rPr>
        <w:t xml:space="preserve">, </w:t>
      </w:r>
      <w:r>
        <w:rPr>
          <w:rStyle w:val="DataTypeTok"/>
        </w:rPr>
        <w:t>data =</w:t>
      </w:r>
      <w:r>
        <w:rPr>
          <w:rStyle w:val="NormalTok"/>
        </w:rPr>
        <w:t xml:space="preserve"> Plastic, </w:t>
      </w:r>
      <w:r>
        <w:rPr>
          <w:rStyle w:val="DataTypeTok"/>
        </w:rPr>
        <w:t>main=</w:t>
      </w:r>
      <w:r>
        <w:rPr>
          <w:rStyle w:val="StringTok"/>
        </w:rPr>
        <w:t>"Estimated Simple Linear Regression Model"</w:t>
      </w:r>
      <w:r>
        <w:rPr>
          <w:rStyle w:val="NormalTok"/>
        </w:rPr>
        <w:t>)</w:t>
      </w:r>
      <w:r>
        <w:br/>
      </w:r>
      <w:r>
        <w:rPr>
          <w:rStyle w:val="NormalTok"/>
        </w:rPr>
        <w:t>Plastic.mod&lt;-</w:t>
      </w:r>
      <w:proofErr w:type="spellStart"/>
      <w:r>
        <w:rPr>
          <w:rStyle w:val="KeywordTok"/>
        </w:rPr>
        <w:t>lm</w:t>
      </w:r>
      <w:proofErr w:type="spellEnd"/>
      <w:r>
        <w:rPr>
          <w:rStyle w:val="NormalTok"/>
        </w:rPr>
        <w:t>(</w:t>
      </w:r>
      <w:proofErr w:type="spellStart"/>
      <w:r>
        <w:rPr>
          <w:rStyle w:val="NormalTok"/>
        </w:rPr>
        <w:t>y</w:t>
      </w:r>
      <w:r>
        <w:rPr>
          <w:rStyle w:val="OperatorTok"/>
        </w:rPr>
        <w:t>~</w:t>
      </w:r>
      <w:r>
        <w:rPr>
          <w:rStyle w:val="NormalTok"/>
        </w:rPr>
        <w:t>x</w:t>
      </w:r>
      <w:proofErr w:type="spellEnd"/>
      <w:r>
        <w:rPr>
          <w:rStyle w:val="NormalTok"/>
        </w:rPr>
        <w:t xml:space="preserve">, </w:t>
      </w:r>
      <w:r>
        <w:rPr>
          <w:rStyle w:val="DataTypeTok"/>
        </w:rPr>
        <w:t>data=</w:t>
      </w:r>
      <w:r>
        <w:rPr>
          <w:rStyle w:val="NormalTok"/>
        </w:rPr>
        <w:t>Plastic)</w:t>
      </w:r>
      <w:r>
        <w:br/>
      </w:r>
      <w:proofErr w:type="spellStart"/>
      <w:r>
        <w:rPr>
          <w:rStyle w:val="KeywordTok"/>
        </w:rPr>
        <w:t>abline</w:t>
      </w:r>
      <w:proofErr w:type="spellEnd"/>
      <w:r>
        <w:rPr>
          <w:rStyle w:val="NormalTok"/>
        </w:rPr>
        <w:t>(Plastic.mod)</w:t>
      </w:r>
    </w:p>
    <w:p w14:paraId="21014637" w14:textId="423E63AA" w:rsidR="00791639" w:rsidRDefault="00791639" w:rsidP="00791639">
      <w:pPr>
        <w:pStyle w:val="FirstParagraph"/>
      </w:pPr>
      <w:r>
        <w:rPr>
          <w:noProof/>
        </w:rPr>
        <w:drawing>
          <wp:inline distT="0" distB="0" distL="0" distR="0" wp14:anchorId="7BBC4D96" wp14:editId="50936960">
            <wp:extent cx="4617720" cy="3695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EF635A" w14:textId="77777777" w:rsidR="00791639" w:rsidRDefault="00791639" w:rsidP="00791639">
      <w:pPr>
        <w:pStyle w:val="SourceCode"/>
      </w:pPr>
      <w:proofErr w:type="gramStart"/>
      <w:r>
        <w:rPr>
          <w:rStyle w:val="KeywordTok"/>
        </w:rPr>
        <w:t>summary</w:t>
      </w:r>
      <w:r>
        <w:rPr>
          <w:rStyle w:val="NormalTok"/>
        </w:rPr>
        <w:t>(</w:t>
      </w:r>
      <w:proofErr w:type="gramEnd"/>
      <w:r>
        <w:rPr>
          <w:rStyle w:val="NormalTok"/>
        </w:rPr>
        <w:t>Plastic.mod)</w:t>
      </w:r>
    </w:p>
    <w:p w14:paraId="22C35674" w14:textId="77777777" w:rsidR="00791639" w:rsidRDefault="00791639" w:rsidP="0079163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y ~ x, data = Plastic)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-5.1500 -2.2188  0.1625  2.6875  5.5750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(Intercept) 168.60000    2.65702   63.45  &lt; 2e-16 ***</w:t>
      </w:r>
      <w:r>
        <w:br/>
      </w:r>
      <w:r>
        <w:rPr>
          <w:rStyle w:val="VerbatimChar"/>
        </w:rPr>
        <w:t>## x             2.03438    0.09039   22.51 2.16e-12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3.234 on 14 degrees of freedom</w:t>
      </w:r>
      <w:r>
        <w:br/>
      </w:r>
      <w:r>
        <w:rPr>
          <w:rStyle w:val="VerbatimChar"/>
        </w:rPr>
        <w:t xml:space="preserve">## Multiple R-squared:  0.9731, Adjusted R-squared:  0.9712 </w:t>
      </w:r>
      <w:r>
        <w:br/>
      </w:r>
      <w:r>
        <w:rPr>
          <w:rStyle w:val="VerbatimChar"/>
        </w:rPr>
        <w:t xml:space="preserve">## F-statistic: 506.5 on 1 and 14 </w:t>
      </w:r>
      <w:proofErr w:type="gramStart"/>
      <w:r>
        <w:rPr>
          <w:rStyle w:val="VerbatimChar"/>
        </w:rPr>
        <w:t>DF,  p</w:t>
      </w:r>
      <w:proofErr w:type="gramEnd"/>
      <w:r>
        <w:rPr>
          <w:rStyle w:val="VerbatimChar"/>
        </w:rPr>
        <w:t>-value: 2.159e-12</w:t>
      </w:r>
    </w:p>
    <w:p w14:paraId="3AD8630D" w14:textId="77777777" w:rsidR="00791639" w:rsidRDefault="00791639" w:rsidP="00791639">
      <w:pPr>
        <w:pStyle w:val="SourceCode"/>
      </w:pPr>
      <w:r>
        <w:rPr>
          <w:rStyle w:val="NormalTok"/>
        </w:rPr>
        <w:t>## problem 5 b)</w:t>
      </w:r>
      <w:r>
        <w:br/>
      </w:r>
      <w:proofErr w:type="spellStart"/>
      <w:r>
        <w:rPr>
          <w:rStyle w:val="NormalTok"/>
        </w:rPr>
        <w:t>resid</w:t>
      </w:r>
      <w:proofErr w:type="spellEnd"/>
      <w:r>
        <w:rPr>
          <w:rStyle w:val="NormalTok"/>
        </w:rPr>
        <w:t>&lt;-</w:t>
      </w:r>
      <w:proofErr w:type="gramStart"/>
      <w:r>
        <w:rPr>
          <w:rStyle w:val="KeywordTok"/>
        </w:rPr>
        <w:t>residuals</w:t>
      </w:r>
      <w:r>
        <w:rPr>
          <w:rStyle w:val="NormalTok"/>
        </w:rPr>
        <w:t>(</w:t>
      </w:r>
      <w:proofErr w:type="gramEnd"/>
      <w:r>
        <w:rPr>
          <w:rStyle w:val="NormalTok"/>
        </w:rPr>
        <w:t>Plastic.mod)</w:t>
      </w:r>
      <w:r>
        <w:br/>
      </w:r>
      <w:proofErr w:type="spellStart"/>
      <w:r>
        <w:rPr>
          <w:rStyle w:val="KeywordTok"/>
        </w:rPr>
        <w:t>residualPlots</w:t>
      </w:r>
      <w:proofErr w:type="spellEnd"/>
      <w:r>
        <w:rPr>
          <w:rStyle w:val="NormalTok"/>
        </w:rPr>
        <w:t>(Plastic.mod)</w:t>
      </w:r>
    </w:p>
    <w:p w14:paraId="1A5CCB6F" w14:textId="1E76B613" w:rsidR="00791639" w:rsidRDefault="00791639" w:rsidP="00791639">
      <w:pPr>
        <w:pStyle w:val="FirstParagraph"/>
      </w:pPr>
      <w:r>
        <w:rPr>
          <w:noProof/>
        </w:rPr>
        <w:drawing>
          <wp:inline distT="0" distB="0" distL="0" distR="0" wp14:anchorId="01F977F8" wp14:editId="1B72CEDD">
            <wp:extent cx="4617720" cy="3695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4F50F67" w14:textId="77777777" w:rsidR="00791639" w:rsidRDefault="00791639" w:rsidP="00791639">
      <w:pPr>
        <w:pStyle w:val="SourceCode"/>
      </w:pPr>
      <w:r>
        <w:rPr>
          <w:rStyle w:val="VerbatimChar"/>
        </w:rPr>
        <w:t xml:space="preserve">##            Test stat </w:t>
      </w:r>
      <w:proofErr w:type="spellStart"/>
      <w:proofErr w:type="gramStart"/>
      <w:r>
        <w:rPr>
          <w:rStyle w:val="VerbatimChar"/>
        </w:rPr>
        <w:t>Pr</w:t>
      </w:r>
      <w:proofErr w:type="spellEnd"/>
      <w:r>
        <w:rPr>
          <w:rStyle w:val="VerbatimChar"/>
        </w:rPr>
        <w:t>(</w:t>
      </w:r>
      <w:proofErr w:type="gramEnd"/>
      <w:r>
        <w:rPr>
          <w:rStyle w:val="VerbatimChar"/>
        </w:rPr>
        <w:t>&gt;|Test stat|)</w:t>
      </w:r>
      <w:r>
        <w:br/>
      </w:r>
      <w:r>
        <w:rPr>
          <w:rStyle w:val="VerbatimChar"/>
        </w:rPr>
        <w:t>## x            -1.1752           0.2610</w:t>
      </w:r>
      <w:r>
        <w:br/>
      </w:r>
      <w:r>
        <w:rPr>
          <w:rStyle w:val="VerbatimChar"/>
        </w:rPr>
        <w:t>## Tukey test   -1.1752           0.2399</w:t>
      </w:r>
    </w:p>
    <w:p w14:paraId="785CD774" w14:textId="77777777" w:rsidR="00791639" w:rsidRDefault="00791639" w:rsidP="00791639">
      <w:pPr>
        <w:pStyle w:val="SourceCode"/>
      </w:pPr>
      <w:r>
        <w:rPr>
          <w:rStyle w:val="NormalTok"/>
        </w:rPr>
        <w:t>## problem 5 c)</w:t>
      </w:r>
      <w:r>
        <w:br/>
      </w:r>
      <w:proofErr w:type="spellStart"/>
      <w:r>
        <w:rPr>
          <w:rStyle w:val="KeywordTok"/>
        </w:rPr>
        <w:t>shapiro.test</w:t>
      </w:r>
      <w:proofErr w:type="spellEnd"/>
      <w:r>
        <w:rPr>
          <w:rStyle w:val="NormalTok"/>
        </w:rPr>
        <w:t>(</w:t>
      </w:r>
      <w:proofErr w:type="spellStart"/>
      <w:r>
        <w:rPr>
          <w:rStyle w:val="NormalTok"/>
        </w:rPr>
        <w:t>resid</w:t>
      </w:r>
      <w:proofErr w:type="spellEnd"/>
      <w:r>
        <w:rPr>
          <w:rStyle w:val="NormalTok"/>
        </w:rPr>
        <w:t>)</w:t>
      </w:r>
    </w:p>
    <w:p w14:paraId="1CC272DB" w14:textId="77777777" w:rsidR="00791639" w:rsidRDefault="00791639" w:rsidP="00791639">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xml:space="preserve">## data:  </w:t>
      </w:r>
      <w:proofErr w:type="spellStart"/>
      <w:r>
        <w:rPr>
          <w:rStyle w:val="VerbatimChar"/>
        </w:rPr>
        <w:t>resid</w:t>
      </w:r>
      <w:proofErr w:type="spellEnd"/>
      <w:r>
        <w:br/>
      </w:r>
      <w:r>
        <w:rPr>
          <w:rStyle w:val="VerbatimChar"/>
        </w:rPr>
        <w:t>## W = 0.97348, p-value = 0.8914</w:t>
      </w:r>
    </w:p>
    <w:p w14:paraId="6ABCFCD2" w14:textId="7E3652CA" w:rsidR="00791639" w:rsidRDefault="00791639" w:rsidP="00791639">
      <w:pPr>
        <w:pStyle w:val="SourceCode"/>
      </w:pPr>
      <w:proofErr w:type="spellStart"/>
      <w:r>
        <w:rPr>
          <w:rStyle w:val="KeywordTok"/>
        </w:rPr>
        <w:t>qqnorm</w:t>
      </w:r>
      <w:proofErr w:type="spellEnd"/>
      <w:r>
        <w:rPr>
          <w:rStyle w:val="NormalTok"/>
        </w:rPr>
        <w:t>(</w:t>
      </w:r>
      <w:proofErr w:type="spellStart"/>
      <w:r>
        <w:rPr>
          <w:rStyle w:val="NormalTok"/>
        </w:rPr>
        <w:t>resid</w:t>
      </w:r>
      <w:proofErr w:type="spellEnd"/>
      <w:r>
        <w:rPr>
          <w:rStyle w:val="NormalTok"/>
        </w:rPr>
        <w:t>)</w:t>
      </w:r>
      <w:r>
        <w:br/>
      </w:r>
      <w:proofErr w:type="spellStart"/>
      <w:r>
        <w:rPr>
          <w:rStyle w:val="KeywordTok"/>
        </w:rPr>
        <w:t>qqline</w:t>
      </w:r>
      <w:proofErr w:type="spellEnd"/>
      <w:r>
        <w:rPr>
          <w:rStyle w:val="NormalTok"/>
        </w:rPr>
        <w:t>(</w:t>
      </w:r>
      <w:proofErr w:type="spellStart"/>
      <w:r>
        <w:rPr>
          <w:rStyle w:val="NormalTok"/>
        </w:rPr>
        <w:t>resid</w:t>
      </w:r>
      <w:proofErr w:type="spellEnd"/>
      <w:r>
        <w:rPr>
          <w:rStyle w:val="NormalTok"/>
        </w:rPr>
        <w:t>)</w:t>
      </w:r>
      <w:r>
        <w:br/>
      </w:r>
    </w:p>
    <w:p w14:paraId="6F3BE625" w14:textId="05130BFE" w:rsidR="00791639" w:rsidRDefault="00791639" w:rsidP="00791639">
      <w:pPr>
        <w:pStyle w:val="FirstParagraph"/>
      </w:pPr>
      <w:r>
        <w:rPr>
          <w:noProof/>
        </w:rPr>
        <w:lastRenderedPageBreak/>
        <w:drawing>
          <wp:inline distT="0" distB="0" distL="0" distR="0" wp14:anchorId="5A7C1DF7" wp14:editId="4881FB92">
            <wp:extent cx="4617720" cy="3695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6BFC572" w14:textId="46068CC4" w:rsidR="00791639" w:rsidRPr="00791639" w:rsidRDefault="00791639" w:rsidP="00791639">
      <w:pPr>
        <w:pStyle w:val="af5"/>
        <w:rPr>
          <w:rStyle w:val="VerbatimChar"/>
        </w:rPr>
      </w:pPr>
      <w:r w:rsidRPr="00791639">
        <w:rPr>
          <w:rStyle w:val="VerbatimChar"/>
        </w:rPr>
        <w:t>## problem 5 d)</w:t>
      </w:r>
    </w:p>
    <w:p w14:paraId="49FDBFD0" w14:textId="77777777" w:rsidR="00791639" w:rsidRDefault="00791639" w:rsidP="00791639">
      <w:pPr>
        <w:pStyle w:val="SourceCode"/>
      </w:pPr>
      <w:proofErr w:type="gramStart"/>
      <w:r>
        <w:rPr>
          <w:rStyle w:val="KeywordTok"/>
        </w:rPr>
        <w:t>library</w:t>
      </w:r>
      <w:r>
        <w:rPr>
          <w:rStyle w:val="NormalTok"/>
        </w:rPr>
        <w:t>(</w:t>
      </w:r>
      <w:proofErr w:type="gramEnd"/>
      <w:r>
        <w:rPr>
          <w:rStyle w:val="NormalTok"/>
        </w:rPr>
        <w:t xml:space="preserve">ALSM)  </w:t>
      </w:r>
      <w:r>
        <w:br/>
      </w:r>
      <w:r>
        <w:rPr>
          <w:rStyle w:val="NormalTok"/>
        </w:rPr>
        <w:t>g&lt;-</w:t>
      </w:r>
      <w:r>
        <w:rPr>
          <w:rStyle w:val="KeywordTok"/>
        </w:rPr>
        <w:t>rep</w:t>
      </w:r>
      <w:r>
        <w:rPr>
          <w:rStyle w:val="NormalTok"/>
        </w:rPr>
        <w:t>(</w:t>
      </w:r>
      <w:r>
        <w:rPr>
          <w:rStyle w:val="DecValTok"/>
        </w:rPr>
        <w:t>1</w:t>
      </w:r>
      <w:r>
        <w:rPr>
          <w:rStyle w:val="NormalTok"/>
        </w:rPr>
        <w:t>,</w:t>
      </w:r>
      <w:r>
        <w:rPr>
          <w:rStyle w:val="DecValTok"/>
        </w:rPr>
        <w:t>16</w:t>
      </w:r>
      <w:r>
        <w:rPr>
          <w:rStyle w:val="NormalTok"/>
        </w:rPr>
        <w:t>)</w:t>
      </w:r>
      <w:r>
        <w:br/>
      </w:r>
      <w:r>
        <w:rPr>
          <w:rStyle w:val="NormalTok"/>
        </w:rPr>
        <w:t>g[</w:t>
      </w:r>
      <w:proofErr w:type="spellStart"/>
      <w:r>
        <w:rPr>
          <w:rStyle w:val="NormalTok"/>
        </w:rPr>
        <w:t>Plastic</w:t>
      </w:r>
      <w:r>
        <w:rPr>
          <w:rStyle w:val="OperatorTok"/>
        </w:rPr>
        <w:t>$</w:t>
      </w:r>
      <w:r>
        <w:rPr>
          <w:rStyle w:val="NormalTok"/>
        </w:rPr>
        <w:t>x</w:t>
      </w:r>
      <w:proofErr w:type="spellEnd"/>
      <w:r>
        <w:rPr>
          <w:rStyle w:val="OperatorTok"/>
        </w:rPr>
        <w:t>&lt;=</w:t>
      </w:r>
      <w:r>
        <w:rPr>
          <w:rStyle w:val="DecValTok"/>
        </w:rPr>
        <w:t>24</w:t>
      </w:r>
      <w:r>
        <w:rPr>
          <w:rStyle w:val="NormalTok"/>
        </w:rPr>
        <w:t>]=</w:t>
      </w:r>
      <w:r>
        <w:rPr>
          <w:rStyle w:val="DecValTok"/>
        </w:rPr>
        <w:t>0</w:t>
      </w:r>
      <w:r>
        <w:rPr>
          <w:rStyle w:val="NormalTok"/>
        </w:rPr>
        <w:t xml:space="preserve">     </w:t>
      </w:r>
      <w:r>
        <w:rPr>
          <w:rStyle w:val="CommentTok"/>
        </w:rPr>
        <w:t>#form two groups</w:t>
      </w:r>
      <w:r>
        <w:br/>
      </w:r>
      <w:proofErr w:type="spellStart"/>
      <w:r>
        <w:rPr>
          <w:rStyle w:val="KeywordTok"/>
        </w:rPr>
        <w:t>bftest</w:t>
      </w:r>
      <w:proofErr w:type="spellEnd"/>
      <w:r>
        <w:rPr>
          <w:rStyle w:val="NormalTok"/>
        </w:rPr>
        <w:t>(</w:t>
      </w:r>
      <w:proofErr w:type="spellStart"/>
      <w:r>
        <w:rPr>
          <w:rStyle w:val="NormalTok"/>
        </w:rPr>
        <w:t>Plastic.mod,g</w:t>
      </w:r>
      <w:proofErr w:type="spellEnd"/>
      <w:r>
        <w:rPr>
          <w:rStyle w:val="NormalTok"/>
        </w:rPr>
        <w:t>)</w:t>
      </w:r>
    </w:p>
    <w:p w14:paraId="26B45D04" w14:textId="77777777" w:rsidR="00791639" w:rsidRDefault="00791639" w:rsidP="00791639">
      <w:pPr>
        <w:pStyle w:val="SourceCode"/>
      </w:pPr>
      <w:r>
        <w:rPr>
          <w:rStyle w:val="VerbatimChar"/>
        </w:rPr>
        <w:t xml:space="preserve">##        </w:t>
      </w:r>
      <w:proofErr w:type="spellStart"/>
      <w:r>
        <w:rPr>
          <w:rStyle w:val="VerbatimChar"/>
        </w:rPr>
        <w:t>t.value</w:t>
      </w:r>
      <w:proofErr w:type="spellEnd"/>
      <w:r>
        <w:rPr>
          <w:rStyle w:val="VerbatimChar"/>
        </w:rPr>
        <w:t xml:space="preserve">   </w:t>
      </w:r>
      <w:proofErr w:type="spellStart"/>
      <w:proofErr w:type="gramStart"/>
      <w:r>
        <w:rPr>
          <w:rStyle w:val="VerbatimChar"/>
        </w:rPr>
        <w:t>P.Value</w:t>
      </w:r>
      <w:proofErr w:type="spellEnd"/>
      <w:proofErr w:type="gramEnd"/>
      <w:r>
        <w:rPr>
          <w:rStyle w:val="VerbatimChar"/>
        </w:rPr>
        <w:t xml:space="preserve"> alpha df</w:t>
      </w:r>
      <w:r>
        <w:br/>
      </w:r>
      <w:r>
        <w:rPr>
          <w:rStyle w:val="VerbatimChar"/>
        </w:rPr>
        <w:t>## [1,] 0.8557853 0.4065253  0.05 14</w:t>
      </w:r>
    </w:p>
    <w:p w14:paraId="634FB748" w14:textId="3BE83999" w:rsidR="0065543F" w:rsidRPr="00732E61" w:rsidRDefault="0065543F" w:rsidP="00732E61">
      <w:pPr>
        <w:pStyle w:val="FirstParagraph"/>
        <w:jc w:val="center"/>
        <w:rPr>
          <w:rFonts w:hint="eastAsia"/>
        </w:rPr>
      </w:pPr>
    </w:p>
    <w:sectPr w:rsidR="0065543F" w:rsidRPr="00732E61" w:rsidSect="00501BC6">
      <w:headerReference w:type="default" r:id="rId26"/>
      <w:footerReference w:type="default" r:id="rId27"/>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401A" w14:textId="77777777" w:rsidR="00A774F7" w:rsidRDefault="00A774F7" w:rsidP="00DE2C65">
      <w:pPr>
        <w:spacing w:after="0" w:line="240" w:lineRule="auto"/>
      </w:pPr>
      <w:r>
        <w:separator/>
      </w:r>
    </w:p>
  </w:endnote>
  <w:endnote w:type="continuationSeparator" w:id="0">
    <w:p w14:paraId="1452ADC9" w14:textId="77777777" w:rsidR="00A774F7" w:rsidRDefault="00A774F7"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99708"/>
      <w:docPartObj>
        <w:docPartGallery w:val="Page Numbers (Bottom of Page)"/>
        <w:docPartUnique/>
      </w:docPartObj>
    </w:sdtPr>
    <w:sdtEndPr>
      <w:rPr>
        <w:rFonts w:ascii="Arial" w:hAnsi="Arial" w:cs="Arial"/>
      </w:rPr>
    </w:sdtEndPr>
    <w:sdtContent>
      <w:p w14:paraId="7F84EE4C" w14:textId="77777777" w:rsidR="004E1A9D" w:rsidRDefault="004E1A9D" w:rsidP="00DE2C65">
        <w:pPr>
          <w:pStyle w:val="aa"/>
          <w:jc w:val="center"/>
        </w:pPr>
        <w:r w:rsidRPr="00DE2C65">
          <w:rPr>
            <w:rFonts w:ascii="Arial" w:hAnsi="Arial" w:cs="Arial"/>
          </w:rPr>
          <w:fldChar w:fldCharType="begin"/>
        </w:r>
        <w:r w:rsidRPr="00DE2C65">
          <w:rPr>
            <w:rFonts w:ascii="Arial" w:hAnsi="Arial" w:cs="Arial"/>
          </w:rPr>
          <w:instrText xml:space="preserve"> PAGE   \* MERGEFORMAT </w:instrText>
        </w:r>
        <w:r w:rsidRPr="00DE2C65">
          <w:rPr>
            <w:rFonts w:ascii="Arial" w:hAnsi="Arial" w:cs="Arial"/>
          </w:rPr>
          <w:fldChar w:fldCharType="separate"/>
        </w:r>
        <w:r>
          <w:rPr>
            <w:rFonts w:ascii="Arial" w:hAnsi="Arial" w:cs="Arial"/>
            <w:noProof/>
          </w:rPr>
          <w:t>3</w:t>
        </w:r>
        <w:r w:rsidRPr="00DE2C65">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839D1" w14:textId="77777777" w:rsidR="00A774F7" w:rsidRDefault="00A774F7" w:rsidP="00DE2C65">
      <w:pPr>
        <w:spacing w:after="0" w:line="240" w:lineRule="auto"/>
      </w:pPr>
      <w:r>
        <w:separator/>
      </w:r>
    </w:p>
  </w:footnote>
  <w:footnote w:type="continuationSeparator" w:id="0">
    <w:p w14:paraId="0AEFD99A" w14:textId="77777777" w:rsidR="00A774F7" w:rsidRDefault="00A774F7" w:rsidP="00DE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AFA29" w14:textId="678DFDF2" w:rsidR="004E1A9D" w:rsidRPr="00646029" w:rsidRDefault="004E1A9D" w:rsidP="00646029">
    <w:pPr>
      <w:pStyle w:val="a8"/>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96C"/>
    <w:multiLevelType w:val="hybridMultilevel"/>
    <w:tmpl w:val="1C0C5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A1562"/>
    <w:multiLevelType w:val="hybridMultilevel"/>
    <w:tmpl w:val="FF062AD0"/>
    <w:lvl w:ilvl="0" w:tplc="42D2E3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904A7"/>
    <w:multiLevelType w:val="hybridMultilevel"/>
    <w:tmpl w:val="E772A7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C54B7"/>
    <w:multiLevelType w:val="hybridMultilevel"/>
    <w:tmpl w:val="BD3AF928"/>
    <w:lvl w:ilvl="0" w:tplc="450673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081697"/>
    <w:multiLevelType w:val="hybridMultilevel"/>
    <w:tmpl w:val="1678520E"/>
    <w:lvl w:ilvl="0" w:tplc="42D2E3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D5759D"/>
    <w:multiLevelType w:val="hybridMultilevel"/>
    <w:tmpl w:val="E200C056"/>
    <w:lvl w:ilvl="0" w:tplc="631EDC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6805AF"/>
    <w:multiLevelType w:val="hybridMultilevel"/>
    <w:tmpl w:val="6C521EA8"/>
    <w:lvl w:ilvl="0" w:tplc="7B5AB5EE">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F45E68"/>
    <w:multiLevelType w:val="hybridMultilevel"/>
    <w:tmpl w:val="9618C4A2"/>
    <w:lvl w:ilvl="0" w:tplc="45F8B0AE">
      <w:start w:val="1"/>
      <w:numFmt w:val="decimal"/>
      <w:lvlText w:val="%1."/>
      <w:lvlJc w:val="left"/>
      <w:pPr>
        <w:ind w:left="360" w:hanging="360"/>
      </w:pPr>
      <w:rPr>
        <w:rFonts w:hint="default"/>
      </w:rPr>
    </w:lvl>
    <w:lvl w:ilvl="1" w:tplc="647AF342">
      <w:start w:val="1"/>
      <w:numFmt w:val="lowerLetter"/>
      <w:lvlText w:val="(%2)"/>
      <w:lvlJc w:val="left"/>
      <w:pPr>
        <w:ind w:left="1080" w:hanging="360"/>
      </w:pPr>
      <w:rPr>
        <w:rFonts w:hint="default"/>
      </w:rPr>
    </w:lvl>
    <w:lvl w:ilvl="2" w:tplc="98C66A6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0"/>
  </w:num>
  <w:num w:numId="5">
    <w:abstractNumId w:val="10"/>
  </w:num>
  <w:num w:numId="6">
    <w:abstractNumId w:val="1"/>
  </w:num>
  <w:num w:numId="7">
    <w:abstractNumId w:val="4"/>
  </w:num>
  <w:num w:numId="8">
    <w:abstractNumId w:val="6"/>
  </w:num>
  <w:num w:numId="9">
    <w:abstractNumId w:val="14"/>
  </w:num>
  <w:num w:numId="10">
    <w:abstractNumId w:val="5"/>
  </w:num>
  <w:num w:numId="11">
    <w:abstractNumId w:val="12"/>
  </w:num>
  <w:num w:numId="12">
    <w:abstractNumId w:val="7"/>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2F"/>
    <w:rsid w:val="0001041B"/>
    <w:rsid w:val="00053D04"/>
    <w:rsid w:val="00072BCD"/>
    <w:rsid w:val="000C05F0"/>
    <w:rsid w:val="000D7236"/>
    <w:rsid w:val="000E794F"/>
    <w:rsid w:val="001021CA"/>
    <w:rsid w:val="0011271A"/>
    <w:rsid w:val="00124053"/>
    <w:rsid w:val="001478B7"/>
    <w:rsid w:val="00150BA5"/>
    <w:rsid w:val="00161102"/>
    <w:rsid w:val="00186DB0"/>
    <w:rsid w:val="00190CC7"/>
    <w:rsid w:val="001A1D81"/>
    <w:rsid w:val="001A220F"/>
    <w:rsid w:val="001A32F9"/>
    <w:rsid w:val="001D0F3F"/>
    <w:rsid w:val="001F32AC"/>
    <w:rsid w:val="0020551D"/>
    <w:rsid w:val="00207BE0"/>
    <w:rsid w:val="00213250"/>
    <w:rsid w:val="002213F9"/>
    <w:rsid w:val="002378D8"/>
    <w:rsid w:val="00250086"/>
    <w:rsid w:val="0025540F"/>
    <w:rsid w:val="00265557"/>
    <w:rsid w:val="00274769"/>
    <w:rsid w:val="00290957"/>
    <w:rsid w:val="00291228"/>
    <w:rsid w:val="0029386A"/>
    <w:rsid w:val="00293B52"/>
    <w:rsid w:val="00311282"/>
    <w:rsid w:val="00326E55"/>
    <w:rsid w:val="003613FA"/>
    <w:rsid w:val="00364FE3"/>
    <w:rsid w:val="00367F8C"/>
    <w:rsid w:val="00372D26"/>
    <w:rsid w:val="00382399"/>
    <w:rsid w:val="00392130"/>
    <w:rsid w:val="003B24F8"/>
    <w:rsid w:val="003C0941"/>
    <w:rsid w:val="003D7CF4"/>
    <w:rsid w:val="003E4546"/>
    <w:rsid w:val="003F227A"/>
    <w:rsid w:val="003F48BE"/>
    <w:rsid w:val="00407C3B"/>
    <w:rsid w:val="004225B5"/>
    <w:rsid w:val="00444DA6"/>
    <w:rsid w:val="00466E36"/>
    <w:rsid w:val="00473C44"/>
    <w:rsid w:val="00474D96"/>
    <w:rsid w:val="0047721F"/>
    <w:rsid w:val="00480543"/>
    <w:rsid w:val="004A2AB7"/>
    <w:rsid w:val="004A46FD"/>
    <w:rsid w:val="004A5B1A"/>
    <w:rsid w:val="004A6157"/>
    <w:rsid w:val="004B5330"/>
    <w:rsid w:val="004C3CD7"/>
    <w:rsid w:val="004E1A9D"/>
    <w:rsid w:val="004F4275"/>
    <w:rsid w:val="004F44D7"/>
    <w:rsid w:val="00500CA2"/>
    <w:rsid w:val="00501BC6"/>
    <w:rsid w:val="00514091"/>
    <w:rsid w:val="00516660"/>
    <w:rsid w:val="00522D08"/>
    <w:rsid w:val="005268A6"/>
    <w:rsid w:val="00531104"/>
    <w:rsid w:val="00536E13"/>
    <w:rsid w:val="00547EF2"/>
    <w:rsid w:val="005567F4"/>
    <w:rsid w:val="00560524"/>
    <w:rsid w:val="00575289"/>
    <w:rsid w:val="0059060F"/>
    <w:rsid w:val="005A0D28"/>
    <w:rsid w:val="005A1AF4"/>
    <w:rsid w:val="005B3C15"/>
    <w:rsid w:val="005C63E3"/>
    <w:rsid w:val="005D2990"/>
    <w:rsid w:val="006026F3"/>
    <w:rsid w:val="0060686B"/>
    <w:rsid w:val="006121A9"/>
    <w:rsid w:val="00613209"/>
    <w:rsid w:val="00632D28"/>
    <w:rsid w:val="00646029"/>
    <w:rsid w:val="00647FCC"/>
    <w:rsid w:val="0065543F"/>
    <w:rsid w:val="00677919"/>
    <w:rsid w:val="00692D09"/>
    <w:rsid w:val="006A2175"/>
    <w:rsid w:val="006D0722"/>
    <w:rsid w:val="006E7DAF"/>
    <w:rsid w:val="006F03FF"/>
    <w:rsid w:val="006F3049"/>
    <w:rsid w:val="00700DE4"/>
    <w:rsid w:val="00713052"/>
    <w:rsid w:val="00721C95"/>
    <w:rsid w:val="00732E61"/>
    <w:rsid w:val="00741078"/>
    <w:rsid w:val="007554B2"/>
    <w:rsid w:val="0078411E"/>
    <w:rsid w:val="00791639"/>
    <w:rsid w:val="007B051B"/>
    <w:rsid w:val="007F698D"/>
    <w:rsid w:val="00806785"/>
    <w:rsid w:val="00816E92"/>
    <w:rsid w:val="00842E47"/>
    <w:rsid w:val="0086272F"/>
    <w:rsid w:val="00867A68"/>
    <w:rsid w:val="00881A5C"/>
    <w:rsid w:val="00894C61"/>
    <w:rsid w:val="008A47F5"/>
    <w:rsid w:val="008B06D2"/>
    <w:rsid w:val="008B7FA8"/>
    <w:rsid w:val="008C026A"/>
    <w:rsid w:val="008C6FA1"/>
    <w:rsid w:val="008C79B3"/>
    <w:rsid w:val="008D3317"/>
    <w:rsid w:val="008E0239"/>
    <w:rsid w:val="00912DF7"/>
    <w:rsid w:val="00921744"/>
    <w:rsid w:val="0093226C"/>
    <w:rsid w:val="00937CD2"/>
    <w:rsid w:val="00942713"/>
    <w:rsid w:val="00963849"/>
    <w:rsid w:val="009730A7"/>
    <w:rsid w:val="00977B81"/>
    <w:rsid w:val="009842FA"/>
    <w:rsid w:val="00990C71"/>
    <w:rsid w:val="009A4186"/>
    <w:rsid w:val="009A62F5"/>
    <w:rsid w:val="009C077A"/>
    <w:rsid w:val="009D1A2D"/>
    <w:rsid w:val="009D686D"/>
    <w:rsid w:val="009F4226"/>
    <w:rsid w:val="00A06B74"/>
    <w:rsid w:val="00A070E0"/>
    <w:rsid w:val="00A327FC"/>
    <w:rsid w:val="00A335B7"/>
    <w:rsid w:val="00A40DE9"/>
    <w:rsid w:val="00A46F4A"/>
    <w:rsid w:val="00A53D55"/>
    <w:rsid w:val="00A6330C"/>
    <w:rsid w:val="00A755B7"/>
    <w:rsid w:val="00A774F7"/>
    <w:rsid w:val="00A83B15"/>
    <w:rsid w:val="00A94FFD"/>
    <w:rsid w:val="00A97521"/>
    <w:rsid w:val="00AC3328"/>
    <w:rsid w:val="00AD6BF8"/>
    <w:rsid w:val="00B37450"/>
    <w:rsid w:val="00B40AB4"/>
    <w:rsid w:val="00B62FC8"/>
    <w:rsid w:val="00B75F5F"/>
    <w:rsid w:val="00B7671B"/>
    <w:rsid w:val="00B76ECC"/>
    <w:rsid w:val="00BA78F6"/>
    <w:rsid w:val="00BC094B"/>
    <w:rsid w:val="00BC2297"/>
    <w:rsid w:val="00BC2BF2"/>
    <w:rsid w:val="00BD696D"/>
    <w:rsid w:val="00BF3D7A"/>
    <w:rsid w:val="00C00E9B"/>
    <w:rsid w:val="00C15A4C"/>
    <w:rsid w:val="00C16578"/>
    <w:rsid w:val="00C36678"/>
    <w:rsid w:val="00C501AE"/>
    <w:rsid w:val="00C50D95"/>
    <w:rsid w:val="00C63294"/>
    <w:rsid w:val="00C64AB4"/>
    <w:rsid w:val="00C75ED0"/>
    <w:rsid w:val="00C82C6D"/>
    <w:rsid w:val="00C83EBC"/>
    <w:rsid w:val="00C93FD5"/>
    <w:rsid w:val="00CA690E"/>
    <w:rsid w:val="00CB01E1"/>
    <w:rsid w:val="00CB7962"/>
    <w:rsid w:val="00CE76D6"/>
    <w:rsid w:val="00CF5498"/>
    <w:rsid w:val="00D01DBB"/>
    <w:rsid w:val="00D02F73"/>
    <w:rsid w:val="00D05692"/>
    <w:rsid w:val="00D07A7A"/>
    <w:rsid w:val="00D21ADA"/>
    <w:rsid w:val="00D344EE"/>
    <w:rsid w:val="00D47255"/>
    <w:rsid w:val="00D57129"/>
    <w:rsid w:val="00D57F8C"/>
    <w:rsid w:val="00D6279A"/>
    <w:rsid w:val="00D90E6C"/>
    <w:rsid w:val="00DA4B37"/>
    <w:rsid w:val="00DC425B"/>
    <w:rsid w:val="00DE1874"/>
    <w:rsid w:val="00DE2C65"/>
    <w:rsid w:val="00E11521"/>
    <w:rsid w:val="00E22A18"/>
    <w:rsid w:val="00E34BC5"/>
    <w:rsid w:val="00E75E26"/>
    <w:rsid w:val="00EE029E"/>
    <w:rsid w:val="00EF1AFF"/>
    <w:rsid w:val="00EF23ED"/>
    <w:rsid w:val="00EF7865"/>
    <w:rsid w:val="00F137E3"/>
    <w:rsid w:val="00F42E96"/>
    <w:rsid w:val="00F508E4"/>
    <w:rsid w:val="00F52721"/>
    <w:rsid w:val="00F52FB0"/>
    <w:rsid w:val="00F55916"/>
    <w:rsid w:val="00F607B2"/>
    <w:rsid w:val="00F7765C"/>
    <w:rsid w:val="00F95F97"/>
    <w:rsid w:val="00FA34C4"/>
    <w:rsid w:val="00FA739E"/>
    <w:rsid w:val="00FB2004"/>
    <w:rsid w:val="00FC76ED"/>
    <w:rsid w:val="00FF3E84"/>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6BF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86272F"/>
    <w:pPr>
      <w:ind w:left="720"/>
    </w:pPr>
  </w:style>
  <w:style w:type="character" w:styleId="a5">
    <w:name w:val="Placeholder Text"/>
    <w:basedOn w:val="a0"/>
    <w:uiPriority w:val="99"/>
    <w:semiHidden/>
    <w:rsid w:val="00A070E0"/>
    <w:rPr>
      <w:color w:val="808080"/>
    </w:rPr>
  </w:style>
  <w:style w:type="paragraph" w:styleId="a6">
    <w:name w:val="Balloon Text"/>
    <w:basedOn w:val="a"/>
    <w:link w:val="a7"/>
    <w:uiPriority w:val="99"/>
    <w:semiHidden/>
    <w:unhideWhenUsed/>
    <w:rsid w:val="00A070E0"/>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A070E0"/>
    <w:rPr>
      <w:rFonts w:ascii="Tahoma" w:hAnsi="Tahoma" w:cs="Tahoma"/>
      <w:sz w:val="16"/>
      <w:szCs w:val="16"/>
    </w:rPr>
  </w:style>
  <w:style w:type="paragraph" w:styleId="a8">
    <w:name w:val="header"/>
    <w:basedOn w:val="a"/>
    <w:link w:val="a9"/>
    <w:uiPriority w:val="99"/>
    <w:unhideWhenUsed/>
    <w:rsid w:val="00DE2C65"/>
    <w:pPr>
      <w:tabs>
        <w:tab w:val="center" w:pos="4680"/>
        <w:tab w:val="right" w:pos="9360"/>
      </w:tabs>
      <w:spacing w:after="0" w:line="240" w:lineRule="auto"/>
    </w:pPr>
  </w:style>
  <w:style w:type="character" w:customStyle="1" w:styleId="a9">
    <w:name w:val="页眉 字符"/>
    <w:basedOn w:val="a0"/>
    <w:link w:val="a8"/>
    <w:uiPriority w:val="99"/>
    <w:rsid w:val="00DE2C65"/>
  </w:style>
  <w:style w:type="paragraph" w:styleId="aa">
    <w:name w:val="footer"/>
    <w:basedOn w:val="a"/>
    <w:link w:val="ab"/>
    <w:uiPriority w:val="99"/>
    <w:unhideWhenUsed/>
    <w:rsid w:val="00DE2C65"/>
    <w:pPr>
      <w:tabs>
        <w:tab w:val="center" w:pos="4680"/>
        <w:tab w:val="right" w:pos="9360"/>
      </w:tabs>
      <w:spacing w:after="0" w:line="240" w:lineRule="auto"/>
    </w:pPr>
  </w:style>
  <w:style w:type="character" w:customStyle="1" w:styleId="ab">
    <w:name w:val="页脚 字符"/>
    <w:basedOn w:val="a0"/>
    <w:link w:val="aa"/>
    <w:uiPriority w:val="99"/>
    <w:rsid w:val="00DE2C65"/>
  </w:style>
  <w:style w:type="paragraph" w:styleId="ac">
    <w:name w:val="footnote text"/>
    <w:basedOn w:val="a"/>
    <w:link w:val="ad"/>
    <w:uiPriority w:val="99"/>
    <w:semiHidden/>
    <w:unhideWhenUsed/>
    <w:rsid w:val="00501BC6"/>
    <w:pPr>
      <w:spacing w:after="0" w:line="240" w:lineRule="auto"/>
    </w:pPr>
    <w:rPr>
      <w:sz w:val="20"/>
      <w:szCs w:val="20"/>
    </w:rPr>
  </w:style>
  <w:style w:type="character" w:customStyle="1" w:styleId="ad">
    <w:name w:val="脚注文本 字符"/>
    <w:basedOn w:val="a0"/>
    <w:link w:val="ac"/>
    <w:uiPriority w:val="99"/>
    <w:semiHidden/>
    <w:rsid w:val="00501BC6"/>
    <w:rPr>
      <w:sz w:val="20"/>
      <w:szCs w:val="20"/>
    </w:rPr>
  </w:style>
  <w:style w:type="character" w:styleId="ae">
    <w:name w:val="footnote reference"/>
    <w:basedOn w:val="a0"/>
    <w:uiPriority w:val="99"/>
    <w:semiHidden/>
    <w:unhideWhenUsed/>
    <w:rsid w:val="00501BC6"/>
    <w:rPr>
      <w:vertAlign w:val="superscript"/>
    </w:rPr>
  </w:style>
  <w:style w:type="character" w:styleId="af">
    <w:name w:val="annotation reference"/>
    <w:basedOn w:val="a0"/>
    <w:uiPriority w:val="99"/>
    <w:semiHidden/>
    <w:unhideWhenUsed/>
    <w:rsid w:val="00963849"/>
    <w:rPr>
      <w:sz w:val="16"/>
      <w:szCs w:val="16"/>
    </w:rPr>
  </w:style>
  <w:style w:type="paragraph" w:styleId="af0">
    <w:name w:val="annotation text"/>
    <w:basedOn w:val="a"/>
    <w:link w:val="af1"/>
    <w:uiPriority w:val="99"/>
    <w:semiHidden/>
    <w:unhideWhenUsed/>
    <w:rsid w:val="00963849"/>
    <w:pPr>
      <w:spacing w:line="240" w:lineRule="auto"/>
    </w:pPr>
    <w:rPr>
      <w:sz w:val="20"/>
      <w:szCs w:val="20"/>
    </w:rPr>
  </w:style>
  <w:style w:type="character" w:customStyle="1" w:styleId="af1">
    <w:name w:val="批注文字 字符"/>
    <w:basedOn w:val="a0"/>
    <w:link w:val="af0"/>
    <w:uiPriority w:val="99"/>
    <w:semiHidden/>
    <w:rsid w:val="00963849"/>
    <w:rPr>
      <w:sz w:val="20"/>
      <w:szCs w:val="20"/>
    </w:rPr>
  </w:style>
  <w:style w:type="paragraph" w:styleId="af2">
    <w:name w:val="annotation subject"/>
    <w:basedOn w:val="af0"/>
    <w:next w:val="af0"/>
    <w:link w:val="af3"/>
    <w:uiPriority w:val="99"/>
    <w:semiHidden/>
    <w:unhideWhenUsed/>
    <w:rsid w:val="00963849"/>
    <w:rPr>
      <w:b/>
      <w:bCs/>
    </w:rPr>
  </w:style>
  <w:style w:type="character" w:customStyle="1" w:styleId="af3">
    <w:name w:val="批注主题 字符"/>
    <w:basedOn w:val="af1"/>
    <w:link w:val="af2"/>
    <w:uiPriority w:val="99"/>
    <w:semiHidden/>
    <w:rsid w:val="00963849"/>
    <w:rPr>
      <w:b/>
      <w:bCs/>
      <w:sz w:val="20"/>
      <w:szCs w:val="20"/>
    </w:rPr>
  </w:style>
  <w:style w:type="paragraph" w:styleId="af4">
    <w:name w:val="Title"/>
    <w:basedOn w:val="a"/>
    <w:next w:val="af5"/>
    <w:link w:val="af6"/>
    <w:qFormat/>
    <w:rsid w:val="00732E61"/>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af6">
    <w:name w:val="标题 字符"/>
    <w:basedOn w:val="a0"/>
    <w:link w:val="af4"/>
    <w:rsid w:val="00732E61"/>
    <w:rPr>
      <w:rFonts w:asciiTheme="majorHAnsi" w:eastAsiaTheme="majorEastAsia" w:hAnsiTheme="majorHAnsi" w:cstheme="majorBidi"/>
      <w:b/>
      <w:bCs/>
      <w:color w:val="345A8A" w:themeColor="accent1" w:themeShade="B5"/>
      <w:sz w:val="36"/>
      <w:szCs w:val="36"/>
    </w:rPr>
  </w:style>
  <w:style w:type="paragraph" w:styleId="af7">
    <w:name w:val="Date"/>
    <w:next w:val="af5"/>
    <w:link w:val="af8"/>
    <w:semiHidden/>
    <w:unhideWhenUsed/>
    <w:qFormat/>
    <w:rsid w:val="00732E61"/>
    <w:pPr>
      <w:keepNext/>
      <w:keepLines/>
      <w:spacing w:line="240" w:lineRule="auto"/>
      <w:jc w:val="center"/>
    </w:pPr>
    <w:rPr>
      <w:sz w:val="24"/>
      <w:szCs w:val="24"/>
    </w:rPr>
  </w:style>
  <w:style w:type="character" w:customStyle="1" w:styleId="af8">
    <w:name w:val="日期 字符"/>
    <w:basedOn w:val="a0"/>
    <w:link w:val="af7"/>
    <w:semiHidden/>
    <w:rsid w:val="00732E61"/>
    <w:rPr>
      <w:sz w:val="24"/>
      <w:szCs w:val="24"/>
    </w:rPr>
  </w:style>
  <w:style w:type="paragraph" w:customStyle="1" w:styleId="FirstParagraph">
    <w:name w:val="First Paragraph"/>
    <w:basedOn w:val="af5"/>
    <w:next w:val="af5"/>
    <w:qFormat/>
    <w:rsid w:val="00732E61"/>
    <w:pPr>
      <w:spacing w:before="180" w:after="180" w:line="240" w:lineRule="auto"/>
    </w:pPr>
    <w:rPr>
      <w:sz w:val="24"/>
      <w:szCs w:val="24"/>
    </w:rPr>
  </w:style>
  <w:style w:type="paragraph" w:customStyle="1" w:styleId="Author">
    <w:name w:val="Author"/>
    <w:next w:val="af5"/>
    <w:qFormat/>
    <w:rsid w:val="00732E61"/>
    <w:pPr>
      <w:keepNext/>
      <w:keepLines/>
      <w:spacing w:line="240" w:lineRule="auto"/>
      <w:jc w:val="center"/>
    </w:pPr>
    <w:rPr>
      <w:sz w:val="24"/>
      <w:szCs w:val="24"/>
    </w:rPr>
  </w:style>
  <w:style w:type="character" w:customStyle="1" w:styleId="VerbatimChar">
    <w:name w:val="Verbatim Char"/>
    <w:basedOn w:val="a0"/>
    <w:link w:val="SourceCode"/>
    <w:locked/>
    <w:rsid w:val="00732E61"/>
    <w:rPr>
      <w:rFonts w:ascii="Consolas" w:hAnsi="Consolas"/>
      <w:shd w:val="clear" w:color="auto" w:fill="F8F8F8"/>
    </w:rPr>
  </w:style>
  <w:style w:type="paragraph" w:customStyle="1" w:styleId="SourceCode">
    <w:name w:val="Source Code"/>
    <w:basedOn w:val="a"/>
    <w:link w:val="VerbatimChar"/>
    <w:rsid w:val="00732E61"/>
    <w:pPr>
      <w:shd w:val="clear" w:color="auto" w:fill="F8F8F8"/>
      <w:wordWrap w:val="0"/>
      <w:spacing w:line="240" w:lineRule="auto"/>
    </w:pPr>
    <w:rPr>
      <w:rFonts w:ascii="Consolas" w:hAnsi="Consolas"/>
    </w:rPr>
  </w:style>
  <w:style w:type="character" w:customStyle="1" w:styleId="KeywordTok">
    <w:name w:val="KeywordTok"/>
    <w:basedOn w:val="VerbatimChar"/>
    <w:rsid w:val="00732E61"/>
    <w:rPr>
      <w:rFonts w:ascii="Consolas" w:hAnsi="Consolas"/>
      <w:b/>
      <w:bCs w:val="0"/>
      <w:color w:val="204A87"/>
      <w:shd w:val="clear" w:color="auto" w:fill="F8F8F8"/>
    </w:rPr>
  </w:style>
  <w:style w:type="character" w:customStyle="1" w:styleId="DataTypeTok">
    <w:name w:val="DataTypeTok"/>
    <w:basedOn w:val="VerbatimChar"/>
    <w:rsid w:val="00732E61"/>
    <w:rPr>
      <w:rFonts w:ascii="Consolas" w:hAnsi="Consolas"/>
      <w:color w:val="204A87"/>
      <w:shd w:val="clear" w:color="auto" w:fill="F8F8F8"/>
    </w:rPr>
  </w:style>
  <w:style w:type="character" w:customStyle="1" w:styleId="DecValTok">
    <w:name w:val="DecValTok"/>
    <w:basedOn w:val="VerbatimChar"/>
    <w:rsid w:val="00732E61"/>
    <w:rPr>
      <w:rFonts w:ascii="Consolas" w:hAnsi="Consolas"/>
      <w:color w:val="0000CF"/>
      <w:shd w:val="clear" w:color="auto" w:fill="F8F8F8"/>
    </w:rPr>
  </w:style>
  <w:style w:type="character" w:customStyle="1" w:styleId="FloatTok">
    <w:name w:val="FloatTok"/>
    <w:basedOn w:val="VerbatimChar"/>
    <w:rsid w:val="00732E61"/>
    <w:rPr>
      <w:rFonts w:ascii="Consolas" w:hAnsi="Consolas"/>
      <w:color w:val="0000CF"/>
      <w:shd w:val="clear" w:color="auto" w:fill="F8F8F8"/>
    </w:rPr>
  </w:style>
  <w:style w:type="character" w:customStyle="1" w:styleId="StringTok">
    <w:name w:val="StringTok"/>
    <w:basedOn w:val="VerbatimChar"/>
    <w:rsid w:val="00732E61"/>
    <w:rPr>
      <w:rFonts w:ascii="Consolas" w:hAnsi="Consolas"/>
      <w:color w:val="4E9A06"/>
      <w:shd w:val="clear" w:color="auto" w:fill="F8F8F8"/>
    </w:rPr>
  </w:style>
  <w:style w:type="character" w:customStyle="1" w:styleId="OtherTok">
    <w:name w:val="OtherTok"/>
    <w:basedOn w:val="VerbatimChar"/>
    <w:rsid w:val="00732E61"/>
    <w:rPr>
      <w:rFonts w:ascii="Consolas" w:hAnsi="Consolas"/>
      <w:color w:val="8F5902"/>
      <w:shd w:val="clear" w:color="auto" w:fill="F8F8F8"/>
    </w:rPr>
  </w:style>
  <w:style w:type="character" w:customStyle="1" w:styleId="OperatorTok">
    <w:name w:val="OperatorTok"/>
    <w:basedOn w:val="VerbatimChar"/>
    <w:rsid w:val="00732E61"/>
    <w:rPr>
      <w:rFonts w:ascii="Consolas" w:hAnsi="Consolas"/>
      <w:b/>
      <w:bCs w:val="0"/>
      <w:color w:val="CE5C00"/>
      <w:shd w:val="clear" w:color="auto" w:fill="F8F8F8"/>
    </w:rPr>
  </w:style>
  <w:style w:type="character" w:customStyle="1" w:styleId="NormalTok">
    <w:name w:val="NormalTok"/>
    <w:basedOn w:val="VerbatimChar"/>
    <w:rsid w:val="00732E61"/>
    <w:rPr>
      <w:rFonts w:ascii="Consolas" w:hAnsi="Consolas"/>
      <w:shd w:val="clear" w:color="auto" w:fill="F8F8F8"/>
    </w:rPr>
  </w:style>
  <w:style w:type="paragraph" w:styleId="af5">
    <w:name w:val="Body Text"/>
    <w:basedOn w:val="a"/>
    <w:link w:val="af9"/>
    <w:uiPriority w:val="99"/>
    <w:semiHidden/>
    <w:unhideWhenUsed/>
    <w:rsid w:val="00732E61"/>
    <w:pPr>
      <w:spacing w:after="120"/>
    </w:pPr>
  </w:style>
  <w:style w:type="character" w:customStyle="1" w:styleId="af9">
    <w:name w:val="正文文本 字符"/>
    <w:basedOn w:val="a0"/>
    <w:link w:val="af5"/>
    <w:uiPriority w:val="99"/>
    <w:semiHidden/>
    <w:rsid w:val="00732E61"/>
  </w:style>
  <w:style w:type="character" w:customStyle="1" w:styleId="CommentTok">
    <w:name w:val="CommentTok"/>
    <w:basedOn w:val="VerbatimChar"/>
    <w:rsid w:val="00791639"/>
    <w:rPr>
      <w:rFonts w:ascii="Consolas" w:hAnsi="Consolas"/>
      <w:i/>
      <w:iCs w:val="0"/>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783842643">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21309596">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922905024">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10A7F-A691-48D5-AAFF-AF23D58D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17</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Haoran Zhang Sr.</cp:lastModifiedBy>
  <cp:revision>27</cp:revision>
  <cp:lastPrinted>2013-01-10T20:06:00Z</cp:lastPrinted>
  <dcterms:created xsi:type="dcterms:W3CDTF">2018-09-13T20:38:00Z</dcterms:created>
  <dcterms:modified xsi:type="dcterms:W3CDTF">2018-09-15T00:18:00Z</dcterms:modified>
</cp:coreProperties>
</file>