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TCP和拥塞控制</w:t>
      </w:r>
    </w:p>
    <w:p>
      <w:pPr>
        <w:jc w:val="both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TCP基础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/>
        <w:rPr>
          <w:rFonts w:hint="eastAsia"/>
        </w:rPr>
      </w:pPr>
      <w:r>
        <w:rPr>
          <w:rFonts w:hint="eastAsia"/>
        </w:rPr>
        <w:t xml:space="preserve"> Header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68190" cy="1838325"/>
            <wp:effectExtent l="0" t="0" r="381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Sequence Number 包的序号（Seq），增加数为包的长度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Acknowledgement Number 确认序号（Ack）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Window 窗口大小（接收缓冲区大小）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TCP Flag 包的类型</w:t>
      </w:r>
    </w:p>
    <w:p>
      <w:pPr>
        <w:rPr>
          <w:rFonts w:hint="eastAsia"/>
        </w:rPr>
      </w:pPr>
    </w:p>
    <w:p>
      <w:pPr>
        <w:numPr>
          <w:ilvl w:val="0"/>
          <w:numId w:val="5"/>
        </w:numPr>
        <w:ind w:left="0" w:leftChars="0"/>
        <w:rPr>
          <w:rFonts w:hint="eastAsia"/>
        </w:rPr>
      </w:pPr>
      <w:r>
        <w:rPr>
          <w:rFonts w:hint="eastAsia"/>
        </w:rPr>
        <w:t>状态机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72970" cy="2395855"/>
            <wp:effectExtent l="0" t="0" r="8255" b="444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1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FLAGS:</w:t>
      </w:r>
    </w:p>
    <w:p>
      <w:pPr>
        <w:numPr>
          <w:ilvl w:val="2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SYN：同步序列编号（Synchronize Sequence Numbers）</w:t>
      </w:r>
    </w:p>
    <w:p>
      <w:pPr>
        <w:numPr>
          <w:ilvl w:val="2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ACK：确认序号有效</w:t>
      </w:r>
    </w:p>
    <w:p>
      <w:pPr>
        <w:numPr>
          <w:ilvl w:val="2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FIN：释放一个连接（Finish）</w:t>
      </w:r>
    </w:p>
    <w:p>
      <w:pPr>
        <w:numPr>
          <w:ilvl w:val="1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Entries &amp; Parameters:</w:t>
      </w:r>
    </w:p>
    <w:p>
      <w:pPr>
        <w:numPr>
          <w:ilvl w:val="2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MSL: Maximum Segment Lifetime</w:t>
      </w:r>
    </w:p>
    <w:p>
      <w:pPr>
        <w:numPr>
          <w:ilvl w:val="2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SYN flood: SYN包攻击</w:t>
      </w:r>
    </w:p>
    <w:p>
      <w:pPr>
        <w:numPr>
          <w:ilvl w:val="2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tcp_tw_reuse: TIME_WAIT重用</w:t>
      </w:r>
    </w:p>
    <w:p>
      <w:pPr>
        <w:numPr>
          <w:ilvl w:val="2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tcp_tw_recycle: TIME_WAIT回收</w:t>
      </w:r>
    </w:p>
    <w:p>
      <w:pPr>
        <w:numPr>
          <w:ilvl w:val="2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tcp_max_tw_buckets: TIME_WAIT最大数量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TCP重传</w:t>
      </w:r>
    </w:p>
    <w:p>
      <w:pPr>
        <w:numPr>
          <w:ilvl w:val="1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超时重传（Timeout Retransmit）</w:t>
      </w:r>
    </w:p>
    <w:p>
      <w:pPr>
        <w:numPr>
          <w:ilvl w:val="2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sender死等ACK，超时重传</w:t>
      </w:r>
    </w:p>
    <w:p>
      <w:pPr>
        <w:numPr>
          <w:ilvl w:val="1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快速重传（Faster Retransmit）</w:t>
      </w:r>
    </w:p>
    <w:p>
      <w:pPr>
        <w:numPr>
          <w:ilvl w:val="2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receiver发送最后一个ACK</w:t>
      </w:r>
    </w:p>
    <w:p>
      <w:pPr>
        <w:numPr>
          <w:ilvl w:val="2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收到3个重复的ACK，则重传该包</w:t>
      </w:r>
    </w:p>
    <w:p>
      <w:pPr>
        <w:numPr>
          <w:ilvl w:val="1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SACK（Selective Acknowledgment）</w:t>
      </w:r>
    </w:p>
    <w:p>
      <w:pPr>
        <w:numPr>
          <w:ilvl w:val="2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Header中增加SACK选项，记录接收端收到的数据包的SeqNum范围</w:t>
      </w:r>
    </w:p>
    <w:p>
      <w:pPr>
        <w:numPr>
          <w:ilvl w:val="2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Parameters: tcp_sack</w:t>
      </w:r>
    </w:p>
    <w:p>
      <w:pPr>
        <w:numPr>
          <w:ilvl w:val="1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 D-SACK（Duplicate Selective Acknowledgment）</w:t>
      </w:r>
    </w:p>
    <w:p>
      <w:pPr>
        <w:numPr>
          <w:ilvl w:val="2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SACK中记录重复的SeqNum范围（ACK范围大于于SACK范围）</w:t>
      </w:r>
    </w:p>
    <w:p>
      <w:pPr>
        <w:numPr>
          <w:ilvl w:val="2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Parameters: tcp_dsack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TCP的RTT（Round Trip Time）</w:t>
      </w:r>
    </w:p>
    <w:p>
      <w:pPr>
        <w:numPr>
          <w:ilvl w:val="1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经典算法（RFC792）</w:t>
      </w:r>
    </w:p>
    <w:p>
      <w:pPr>
        <w:numPr>
          <w:ilvl w:val="2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Smoothed RTT:</w:t>
      </w:r>
    </w:p>
    <w:p>
      <w:pPr>
        <w:numPr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SRTT = (α * 历史SRTT) + ((1-α) * RTT)</w:t>
      </w:r>
    </w:p>
    <w:p>
      <w:pPr>
        <w:numPr>
          <w:ilvl w:val="2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Retransmission TimeOut:</w:t>
      </w:r>
    </w:p>
    <w:p>
      <w:pPr>
        <w:numPr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RTO = min [UBOUND, max [LBOUND, (β * SRTT)]]</w:t>
      </w:r>
    </w:p>
    <w:p>
      <w:pPr>
        <w:numPr>
          <w:ilvl w:val="2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α = [0.8, 0.9]</w:t>
      </w:r>
    </w:p>
    <w:p>
      <w:pPr>
        <w:numPr>
          <w:ilvl w:val="2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β = [1.3, 2.0]</w:t>
      </w:r>
    </w:p>
    <w:p>
      <w:pPr>
        <w:numPr>
          <w:ilvl w:val="2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UBOUND = 最大timeout时间</w:t>
      </w:r>
    </w:p>
    <w:p>
      <w:pPr>
        <w:numPr>
          <w:ilvl w:val="2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LBOUND = 最小timeout时间</w:t>
      </w:r>
    </w:p>
    <w:p>
      <w:pPr>
        <w:numPr>
          <w:ilvl w:val="1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Karn / Partridge 算法</w:t>
      </w:r>
    </w:p>
    <w:p>
      <w:pPr>
        <w:numPr>
          <w:ilvl w:val="2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忽略重传的RTT</w:t>
      </w:r>
    </w:p>
    <w:p>
      <w:pPr>
        <w:numPr>
          <w:ilvl w:val="2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发生重传时，对RTO翻倍</w:t>
      </w:r>
    </w:p>
    <w:p>
      <w:pPr>
        <w:numPr>
          <w:ilvl w:val="1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Jacobson / Karels 算法</w:t>
      </w:r>
    </w:p>
    <w:p>
      <w:pPr>
        <w:numPr>
          <w:ilvl w:val="2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SRTT = 历史SRTT + α*(RTT – 历史SRTT)</w:t>
      </w:r>
    </w:p>
    <w:p>
      <w:pPr>
        <w:numPr>
          <w:ilvl w:val="2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DevRTT = (1-β) * DevRTT + β * (|RTT-SRTT|)</w:t>
      </w:r>
    </w:p>
    <w:p>
      <w:pPr>
        <w:numPr>
          <w:ilvl w:val="2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RTO= µ * SRTT + ∂ *DevRTT</w:t>
      </w:r>
    </w:p>
    <w:p>
      <w:pPr>
        <w:numPr>
          <w:ilvl w:val="2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α = 0.125</w:t>
      </w:r>
    </w:p>
    <w:p>
      <w:pPr>
        <w:numPr>
          <w:ilvl w:val="2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β = 0.25</w:t>
      </w:r>
    </w:p>
    <w:p>
      <w:pPr>
        <w:numPr>
          <w:ilvl w:val="2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µ = 1</w:t>
      </w:r>
    </w:p>
    <w:p>
      <w:pPr>
        <w:numPr>
          <w:ilvl w:val="2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∂ = 4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TCP滑动窗口</w:t>
      </w:r>
    </w:p>
    <w:p>
      <w:pPr>
        <w:numPr>
          <w:ilvl w:val="1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sender窗口（由receiver的ACK，窗口向右移动）</w:t>
      </w:r>
    </w:p>
    <w:p>
      <w:pPr>
        <w:numPr>
          <w:ilvl w:val="2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#1 已发送，已收到ACK</w:t>
      </w:r>
    </w:p>
    <w:p>
      <w:pPr>
        <w:numPr>
          <w:ilvl w:val="2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#2 已发送，未收到ACK</w:t>
      </w:r>
    </w:p>
    <w:p>
      <w:pPr>
        <w:numPr>
          <w:ilvl w:val="2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#3 未发送，有空间</w:t>
      </w:r>
    </w:p>
    <w:p>
      <w:pPr>
        <w:numPr>
          <w:ilvl w:val="2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#4 未发送，无空间</w:t>
      </w:r>
    </w:p>
    <w:p>
      <w:pPr>
        <w:numPr>
          <w:ilvl w:val="1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zero window</w:t>
      </w:r>
    </w:p>
    <w:p>
      <w:pPr>
        <w:numPr>
          <w:ilvl w:val="2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receiver缓冲区满，sender隔段时间发送ZWP（Zero Window Probe），让receiver发送ACK告知窗口大小</w:t>
      </w:r>
    </w:p>
    <w:p>
      <w:pPr>
        <w:numPr>
          <w:ilvl w:val="2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Silly Window Syndrome</w:t>
      </w:r>
    </w:p>
    <w:p>
      <w:pPr>
        <w:numPr>
          <w:ilvl w:val="3"/>
          <w:numId w:val="5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数据塞不满MTU（Maximum Transmission Unit），浪费带宽</w:t>
      </w:r>
    </w:p>
    <w:p>
      <w:pPr>
        <w:numPr>
          <w:ilvl w:val="3"/>
          <w:numId w:val="5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解决方案：</w:t>
      </w:r>
    </w:p>
    <w:p>
      <w:pPr>
        <w:numPr>
          <w:ilvl w:val="4"/>
          <w:numId w:val="5"/>
        </w:numPr>
        <w:ind w:left="1680" w:leftChars="0" w:hanging="420" w:firstLineChars="0"/>
        <w:rPr>
          <w:rFonts w:hint="eastAsia"/>
        </w:rPr>
      </w:pPr>
      <w:r>
        <w:rPr>
          <w:rFonts w:hint="eastAsia"/>
        </w:rPr>
        <w:t>David D Clark算法：windowSize小于某值，receiver回复windowSize（由receiver引起的）</w:t>
      </w:r>
    </w:p>
    <w:p>
      <w:pPr>
        <w:numPr>
          <w:ilvl w:val="4"/>
          <w:numId w:val="5"/>
        </w:numPr>
        <w:ind w:left="1680" w:leftChars="0" w:hanging="420" w:firstLineChars="0"/>
        <w:rPr>
          <w:rFonts w:hint="eastAsia"/>
        </w:rPr>
      </w:pPr>
      <w:r>
        <w:rPr>
          <w:rFonts w:hint="eastAsia"/>
        </w:rPr>
        <w:t>Nagle算法：sender将多个小包合并成一个大包发送（由sender引起的）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TCP拥塞控制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拥塞控制算法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慢启动（Slow Start）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初始cwnd（Congestion Window）=1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每收到一个ACK，cwnd++（线性增长）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每过一个RTT，cwnd=2*cwnd（指数增长）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cwnd&gt;=ssthresh（slow start threshold，一般为65535 Byte）时，进入拥塞避免（Congestion Avoidance）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拥塞避免（Congestion Avoidance）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每收到一个ACK，cwnd=cwnd+1/cwnd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每过一个RTT，cwnd++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快速重传（Faster Retransmit）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发生快速重传（收到3个duplicated ACK）时，cwnd/=2，ssthresh=cwnd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进入快速恢复（Fast Recovery）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快速恢复（Fast Recovery）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cwnd=ssthresh+3*MSS（Maximum Segment Size）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重传丢失的包（根据Duplicate ACK）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再收到一个Duplicated ACK，cwnd++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收到新的ACK时，cwnd=ssthresh，进入拥塞避免</w:t>
      </w:r>
      <w:r>
        <w:rPr>
          <w:rFonts w:hint="eastAsia"/>
        </w:rPr>
        <w:drawing>
          <wp:inline distT="0" distB="0" distL="114300" distR="114300">
            <wp:extent cx="4283710" cy="1848485"/>
            <wp:effectExtent l="0" t="0" r="2540" b="889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TCP New Reno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没有SACK时，发生快速重传，进入Fast Recovery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在Fast Recovery阶段，根据部分 ACK（Partial Acknowledgment）机制，继续恢复丢失的包，直到所有丢失的包被确认，再进入拥塞避免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FACK（Forward Acknowledgment）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SND.UNA：未被确认的最小序列号（发送窗口左端）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SND.NXT：下一个即将发送的序列号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FACK：SACK 选项中 最高确认序列号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未确认数据量（inflight data）：</w:t>
      </w:r>
    </w:p>
    <w:p>
      <w:pPr>
        <w:numPr>
          <w:numId w:val="0"/>
        </w:numPr>
        <w:ind w:left="1260" w:leftChars="0" w:firstLine="420" w:firstLineChars="0"/>
        <w:rPr>
          <w:rFonts w:hint="eastAsia"/>
        </w:rPr>
      </w:pPr>
      <w:bookmarkStart w:id="0" w:name="_GoBack"/>
      <w:r>
        <w:rPr>
          <w:rFonts w:hint="eastAsia"/>
        </w:rPr>
        <w:t>inflight=SND.NXT−FACK</w:t>
      </w:r>
    </w:p>
    <w:bookmarkEnd w:id="0"/>
    <w:p>
      <w:pPr>
        <w:numPr>
          <w:ilvl w:val="2"/>
          <w:numId w:val="6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丢包检测：</w:t>
      </w:r>
    </w:p>
    <w:p>
      <w:pPr>
        <w:numPr>
          <w:numId w:val="0"/>
        </w:numPr>
        <w:ind w:left="1260" w:leftChars="0" w:firstLine="420" w:firstLineChars="0"/>
        <w:rPr>
          <w:rFonts w:hint="eastAsia"/>
        </w:rPr>
      </w:pPr>
      <w:r>
        <w:rPr>
          <w:rFonts w:hint="eastAsia"/>
        </w:rPr>
        <w:t>当inflight突然下降时，sender认为FACK之前的包丢失，重传丢失的包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898AAD"/>
    <w:multiLevelType w:val="multilevel"/>
    <w:tmpl w:val="C6898AAD"/>
    <w:lvl w:ilvl="0" w:tentative="0">
      <w:start w:val="2"/>
      <w:numFmt w:val="decimal"/>
      <w:suff w:val="space"/>
      <w:lvlText w:val="%1."/>
      <w:lvlJc w:val="left"/>
      <w:pPr>
        <w:ind w:left="0"/>
      </w:pPr>
    </w:lvl>
    <w:lvl w:ilvl="1" w:tentative="0">
      <w:start w:val="1"/>
      <w:numFmt w:val="decimal"/>
      <w:lvlText w:val="(%2)"/>
      <w:lvlJc w:val="left"/>
      <w:pPr>
        <w:tabs>
          <w:tab w:val="left" w:pos="420"/>
        </w:tabs>
        <w:ind w:left="42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</w:abstractNum>
  <w:abstractNum w:abstractNumId="1">
    <w:nsid w:val="E4DA13B4"/>
    <w:multiLevelType w:val="multilevel"/>
    <w:tmpl w:val="E4DA13B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8DBBC31"/>
    <w:multiLevelType w:val="singleLevel"/>
    <w:tmpl w:val="E8DBBC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02795EE"/>
    <w:multiLevelType w:val="singleLevel"/>
    <w:tmpl w:val="302795EE"/>
    <w:lvl w:ilvl="0" w:tentative="0">
      <w:start w:val="1"/>
      <w:numFmt w:val="decimal"/>
      <w:suff w:val="space"/>
      <w:lvlText w:val="%1."/>
      <w:lvlJc w:val="left"/>
      <w:pPr>
        <w:ind w:left="0"/>
      </w:pPr>
    </w:lvl>
  </w:abstractNum>
  <w:abstractNum w:abstractNumId="4">
    <w:nsid w:val="449224B6"/>
    <w:multiLevelType w:val="singleLevel"/>
    <w:tmpl w:val="449224B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>
    <w:nsid w:val="7B5C7B71"/>
    <w:multiLevelType w:val="singleLevel"/>
    <w:tmpl w:val="7B5C7B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2Nzg2ZDUzYWZjZjM5NTU5OGJmMjE5Yjg5MTQ5ZTkifQ=="/>
  </w:docVars>
  <w:rsids>
    <w:rsidRoot w:val="00000000"/>
    <w:rsid w:val="429146B7"/>
    <w:rsid w:val="4C1B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861</Words>
  <Characters>2021</Characters>
  <Lines>0</Lines>
  <Paragraphs>0</Paragraphs>
  <TotalTime>0</TotalTime>
  <ScaleCrop>false</ScaleCrop>
  <LinksUpToDate>false</LinksUpToDate>
  <CharactersWithSpaces>2224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2025-03-16T19:54:29Z</dcterms:created>
  <dc:creator>魙</dc:creator>
  <cp:lastModifiedBy>阴阳互化</cp:lastModifiedBy>
  <dcterms:modified xsi:type="dcterms:W3CDTF">2025-03-16T20:23:07Z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4435E159E274491C9043537A476B236A</vt:lpwstr>
  </property>
</Properties>
</file>