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BF002" w14:textId="77777777" w:rsidR="00C8138A" w:rsidRDefault="00000000">
      <w:pPr>
        <w:spacing w:after="200"/>
        <w:jc w:val="center"/>
      </w:pPr>
      <w:proofErr w:type="spellStart"/>
      <w:r>
        <w:rPr>
          <w:b/>
          <w:bCs/>
          <w:sz w:val="28"/>
          <w:szCs w:val="28"/>
        </w:rPr>
        <w:t>Highlights</w:t>
      </w:r>
      <w:proofErr w:type="spellEnd"/>
    </w:p>
    <w:p w14:paraId="7D3330CC" w14:textId="77777777" w:rsidR="00C8138A" w:rsidRDefault="00000000">
      <w:pPr>
        <w:spacing w:after="200"/>
      </w:pPr>
      <w:r>
        <w:t>"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Factory: Trade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Investment Response </w:t>
      </w:r>
      <w:proofErr w:type="spellStart"/>
      <w:r>
        <w:t>in</w:t>
      </w:r>
      <w:proofErr w:type="spellEnd"/>
      <w:r>
        <w:t xml:space="preserve"> Kazakhstan, 2022–2025"</w:t>
      </w:r>
    </w:p>
    <w:p w14:paraId="2FE40B87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Trade </w:t>
      </w:r>
      <w:proofErr w:type="spellStart"/>
      <w:r>
        <w:t>through</w:t>
      </w:r>
      <w:proofErr w:type="spellEnd"/>
      <w:r>
        <w:t xml:space="preserve"> Kazakhstan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tenfold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2022.</w:t>
      </w:r>
    </w:p>
    <w:p w14:paraId="5A9B18FA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0B1A0DFC" w14:textId="77777777" w:rsidR="00C8138A" w:rsidRDefault="00000000">
      <w:pPr>
        <w:pStyle w:val="a4"/>
        <w:numPr>
          <w:ilvl w:val="0"/>
          <w:numId w:val="2"/>
        </w:numPr>
        <w:spacing w:after="120"/>
      </w:pPr>
      <w:proofErr w:type="spellStart"/>
      <w:r>
        <w:t xml:space="preserve">Three</w:t>
      </w:r>
      <w:proofErr w:type="spellEnd"/>
      <w:r>
        <w:t xml:space="preserve"> </w:t>
      </w:r>
      <w:proofErr w:type="spellStart"/>
      <w:r>
        <w:t xml:space="preserve">commercial</w:t>
      </w:r>
      <w:proofErr w:type="spellEnd"/>
      <w:r>
        <w:t xml:space="preserve"> </w:t>
      </w:r>
      <w:proofErr w:type="spellStart"/>
      <w:r>
        <w:t xml:space="preserve">deal</w:t>
      </w:r>
      <w:proofErr w:type="spellEnd"/>
      <w:r>
        <w:t xml:space="preserve"> </w:t>
      </w:r>
      <w:proofErr w:type="spellStart"/>
      <w:r>
        <w:t xml:space="preserve">databases</w:t>
      </w:r>
      <w:proofErr w:type="spellEnd"/>
      <w:r>
        <w:t xml:space="preserve"> </w:t>
      </w:r>
      <w:proofErr w:type="spellStart"/>
      <w:r>
        <w:t xml:space="preserve">show no detectable investment change after the shock.</w:t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</w:p>
    <w:p w14:paraId="019723E3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>.</w:t>
      </w:r>
    </w:p>
    <w:p w14:paraId="1E487CCE" w14:textId="77777777" w:rsidR="00C8138A" w:rsidRDefault="00000000">
      <w:pPr>
        <w:pStyle w:val="a4"/>
        <w:numPr>
          <w:ilvl w:val="0"/>
          <w:numId w:val="2"/>
        </w:numPr>
        <w:spacing w:after="120"/>
      </w:pPr>
      <w:proofErr w:type="spellStart"/>
      <w:r>
        <w:t>Kazakhstan's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capital-constrained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>.</w:t>
      </w:r>
    </w:p>
    <w:sectPr w:rsidR="00C8138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3CC5"/>
    <w:multiLevelType w:val="hybridMultilevel"/>
    <w:tmpl w:val="2BEC652C"/>
    <w:lvl w:ilvl="0" w:tplc="CD04AA20">
      <w:start w:val="1"/>
      <w:numFmt w:val="bullet"/>
      <w:lvlText w:val="●"/>
      <w:lvlJc w:val="left"/>
      <w:pPr>
        <w:ind w:left="720" w:hanging="360"/>
      </w:pPr>
    </w:lvl>
    <w:lvl w:ilvl="1" w:tplc="22D469AC">
      <w:start w:val="1"/>
      <w:numFmt w:val="bullet"/>
      <w:lvlText w:val="○"/>
      <w:lvlJc w:val="left"/>
      <w:pPr>
        <w:ind w:left="1440" w:hanging="360"/>
      </w:pPr>
    </w:lvl>
    <w:lvl w:ilvl="2" w:tplc="6D1A19D6">
      <w:start w:val="1"/>
      <w:numFmt w:val="bullet"/>
      <w:lvlText w:val="■"/>
      <w:lvlJc w:val="left"/>
      <w:pPr>
        <w:ind w:left="2160" w:hanging="360"/>
      </w:pPr>
    </w:lvl>
    <w:lvl w:ilvl="3" w:tplc="A8AC8174">
      <w:start w:val="1"/>
      <w:numFmt w:val="bullet"/>
      <w:lvlText w:val="●"/>
      <w:lvlJc w:val="left"/>
      <w:pPr>
        <w:ind w:left="2880" w:hanging="360"/>
      </w:pPr>
    </w:lvl>
    <w:lvl w:ilvl="4" w:tplc="CEDE9E80">
      <w:start w:val="1"/>
      <w:numFmt w:val="bullet"/>
      <w:lvlText w:val="○"/>
      <w:lvlJc w:val="left"/>
      <w:pPr>
        <w:ind w:left="3600" w:hanging="360"/>
      </w:pPr>
    </w:lvl>
    <w:lvl w:ilvl="5" w:tplc="0D62D8A2">
      <w:start w:val="1"/>
      <w:numFmt w:val="bullet"/>
      <w:lvlText w:val="■"/>
      <w:lvlJc w:val="left"/>
      <w:pPr>
        <w:ind w:left="4320" w:hanging="360"/>
      </w:pPr>
    </w:lvl>
    <w:lvl w:ilvl="6" w:tplc="3836C026">
      <w:start w:val="1"/>
      <w:numFmt w:val="bullet"/>
      <w:lvlText w:val="●"/>
      <w:lvlJc w:val="left"/>
      <w:pPr>
        <w:ind w:left="5040" w:hanging="360"/>
      </w:pPr>
    </w:lvl>
    <w:lvl w:ilvl="7" w:tplc="F87683DE">
      <w:start w:val="1"/>
      <w:numFmt w:val="bullet"/>
      <w:lvlText w:val="●"/>
      <w:lvlJc w:val="left"/>
      <w:pPr>
        <w:ind w:left="5760" w:hanging="360"/>
      </w:pPr>
    </w:lvl>
    <w:lvl w:ilvl="8" w:tplc="822C5A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A42FE5"/>
    <w:multiLevelType w:val="hybridMultilevel"/>
    <w:tmpl w:val="5F22FB34"/>
    <w:lvl w:ilvl="0" w:tplc="C0A4C45A">
      <w:start w:val="1"/>
      <w:numFmt w:val="bullet"/>
      <w:lvlText w:val="•"/>
      <w:lvlJc w:val="left"/>
      <w:pPr>
        <w:ind w:left="504" w:hanging="288"/>
      </w:pPr>
    </w:lvl>
    <w:lvl w:ilvl="1" w:tplc="6C4646A2">
      <w:numFmt w:val="decimal"/>
      <w:lvlText w:val=""/>
      <w:lvlJc w:val="left"/>
    </w:lvl>
    <w:lvl w:ilvl="2" w:tplc="0986A70C">
      <w:numFmt w:val="decimal"/>
      <w:lvlText w:val=""/>
      <w:lvlJc w:val="left"/>
    </w:lvl>
    <w:lvl w:ilvl="3" w:tplc="1876BEDA">
      <w:numFmt w:val="decimal"/>
      <w:lvlText w:val=""/>
      <w:lvlJc w:val="left"/>
    </w:lvl>
    <w:lvl w:ilvl="4" w:tplc="59E4D418">
      <w:numFmt w:val="decimal"/>
      <w:lvlText w:val=""/>
      <w:lvlJc w:val="left"/>
    </w:lvl>
    <w:lvl w:ilvl="5" w:tplc="522A6C5E">
      <w:numFmt w:val="decimal"/>
      <w:lvlText w:val=""/>
      <w:lvlJc w:val="left"/>
    </w:lvl>
    <w:lvl w:ilvl="6" w:tplc="B0449A80">
      <w:numFmt w:val="decimal"/>
      <w:lvlText w:val=""/>
      <w:lvlJc w:val="left"/>
    </w:lvl>
    <w:lvl w:ilvl="7" w:tplc="89C4A422">
      <w:numFmt w:val="decimal"/>
      <w:lvlText w:val=""/>
      <w:lvlJc w:val="left"/>
    </w:lvl>
    <w:lvl w:ilvl="8" w:tplc="44EECD76">
      <w:numFmt w:val="decimal"/>
      <w:lvlText w:val=""/>
      <w:lvlJc w:val="left"/>
    </w:lvl>
  </w:abstractNum>
  <w:num w:numId="1" w16cid:durableId="734400919">
    <w:abstractNumId w:val="0"/>
    <w:lvlOverride w:ilvl="0">
      <w:startOverride w:val="1"/>
    </w:lvlOverride>
  </w:num>
  <w:num w:numId="2" w16cid:durableId="10198920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8A"/>
    <w:rsid w:val="0058234B"/>
    <w:rsid w:val="00C8138A"/>
    <w:rsid w:val="00D2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8856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2026-10-02T05:01:00Z</dcterms:created>
  <dcterms:modified xsi:type="dcterms:W3CDTF">2026-10-02T05:01:00Z</dcterms:modified>
</cp:coreProperties>
</file>