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C34" w:rsidRDefault="00892C34" w:rsidP="00892C34">
      <w:pPr>
        <w:spacing w:after="0"/>
        <w:rPr>
          <w:rFonts w:ascii="Times New Roman" w:hAnsi="Times New Roman" w:cs="Times New Roman"/>
          <w:lang w:val="kk-KZ"/>
        </w:rPr>
      </w:pPr>
      <w:r w:rsidRPr="00232168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 w:eastAsia="ru-RU"/>
        </w:rPr>
        <w:br/>
      </w:r>
      <w:r w:rsidRPr="0001052A">
        <w:rPr>
          <w:rFonts w:ascii="Times New Roman" w:eastAsia="Times New Roman" w:hAnsi="Times New Roman" w:cs="Times New Roman"/>
          <w:b/>
          <w:color w:val="000000"/>
          <w:spacing w:val="2"/>
          <w:sz w:val="24"/>
          <w:szCs w:val="24"/>
          <w:lang w:val="kk-KZ" w:eastAsia="ru-RU"/>
        </w:rPr>
        <w:t xml:space="preserve">7. </w:t>
      </w:r>
      <w:r w:rsidRPr="0001052A">
        <w:rPr>
          <w:rFonts w:ascii="Times New Roman" w:hAnsi="Times New Roman" w:cs="Times New Roman"/>
          <w:b/>
          <w:lang w:val="kk-KZ"/>
        </w:rPr>
        <w:t>АПЕЛЛЯЦИЯЛЫҚ КОМИССИЯ.</w:t>
      </w:r>
      <w:r w:rsidRPr="0001052A">
        <w:rPr>
          <w:rFonts w:ascii="Times New Roman" w:hAnsi="Times New Roman" w:cs="Times New Roman"/>
          <w:lang w:val="kk-KZ"/>
        </w:rPr>
        <w:t xml:space="preserve"> </w:t>
      </w:r>
    </w:p>
    <w:p w:rsidR="00892C34" w:rsidRDefault="00892C34" w:rsidP="00892C34">
      <w:pPr>
        <w:spacing w:after="0"/>
        <w:rPr>
          <w:rFonts w:ascii="Times New Roman" w:hAnsi="Times New Roman" w:cs="Times New Roman"/>
          <w:lang w:val="kk-KZ"/>
        </w:rPr>
      </w:pPr>
      <w:r w:rsidRPr="0001052A">
        <w:rPr>
          <w:rFonts w:ascii="Times New Roman" w:hAnsi="Times New Roman" w:cs="Times New Roman"/>
          <w:lang w:val="kk-KZ"/>
        </w:rPr>
        <w:t>Апелляциял</w:t>
      </w:r>
      <w:r>
        <w:rPr>
          <w:rFonts w:ascii="Times New Roman" w:hAnsi="Times New Roman" w:cs="Times New Roman"/>
          <w:lang w:val="kk-KZ"/>
        </w:rPr>
        <w:t>ық комиссияның негізгі мақсаты байқауға</w:t>
      </w:r>
      <w:r w:rsidRPr="0001052A">
        <w:rPr>
          <w:rFonts w:ascii="Times New Roman" w:hAnsi="Times New Roman" w:cs="Times New Roman"/>
          <w:lang w:val="kk-KZ"/>
        </w:rPr>
        <w:t xml:space="preserve"> қатысушы мен қазылар алқасы арасындағы даулы жағдайды шешу болып табылады. </w:t>
      </w:r>
    </w:p>
    <w:p w:rsidR="00892C34" w:rsidRDefault="00892C34" w:rsidP="00892C34">
      <w:pPr>
        <w:spacing w:after="0"/>
        <w:rPr>
          <w:rFonts w:ascii="Times New Roman" w:hAnsi="Times New Roman" w:cs="Times New Roman"/>
          <w:lang w:val="kk-KZ"/>
        </w:rPr>
      </w:pPr>
      <w:r w:rsidRPr="0001052A">
        <w:rPr>
          <w:rFonts w:ascii="Times New Roman" w:hAnsi="Times New Roman" w:cs="Times New Roman"/>
          <w:lang w:val="kk-KZ"/>
        </w:rPr>
        <w:t xml:space="preserve">Апелляцялық комиссия құқылы: </w:t>
      </w:r>
    </w:p>
    <w:p w:rsidR="00892C34" w:rsidRDefault="00892C34" w:rsidP="00892C34">
      <w:pPr>
        <w:spacing w:after="0"/>
        <w:rPr>
          <w:rFonts w:ascii="Times New Roman" w:hAnsi="Times New Roman" w:cs="Times New Roman"/>
          <w:lang w:val="kk-KZ"/>
        </w:rPr>
      </w:pPr>
      <w:r w:rsidRPr="0001052A">
        <w:rPr>
          <w:rFonts w:ascii="Times New Roman" w:hAnsi="Times New Roman" w:cs="Times New Roman"/>
          <w:lang w:val="kk-KZ"/>
        </w:rPr>
        <w:t xml:space="preserve">• олимпиада қатысушыларының апелляцияларын қабылдау және қарау; Апелляциялық комиссия жауапты: </w:t>
      </w:r>
    </w:p>
    <w:p w:rsidR="00892C34" w:rsidRDefault="00892C34" w:rsidP="00892C34">
      <w:pPr>
        <w:spacing w:after="0"/>
        <w:rPr>
          <w:rFonts w:ascii="Times New Roman" w:hAnsi="Times New Roman" w:cs="Times New Roman"/>
          <w:lang w:val="kk-KZ"/>
        </w:rPr>
      </w:pPr>
      <w:r w:rsidRPr="0001052A">
        <w:rPr>
          <w:rFonts w:ascii="Times New Roman" w:hAnsi="Times New Roman" w:cs="Times New Roman"/>
          <w:lang w:val="kk-KZ"/>
        </w:rPr>
        <w:t xml:space="preserve">• олимпиадаға қатысушылардың апелляцияға өтініштерін тіркеуге; </w:t>
      </w:r>
    </w:p>
    <w:p w:rsidR="00892C34" w:rsidRPr="0001052A" w:rsidRDefault="00892C34" w:rsidP="00892C34">
      <w:pPr>
        <w:spacing w:after="0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 w:eastAsia="ru-RU"/>
        </w:rPr>
      </w:pPr>
      <w:r w:rsidRPr="0001052A">
        <w:rPr>
          <w:rFonts w:ascii="Times New Roman" w:hAnsi="Times New Roman" w:cs="Times New Roman"/>
          <w:lang w:val="kk-KZ"/>
        </w:rPr>
        <w:t>• олимпиадаға қатысушылардың өтініштерін объективті қарауға.</w:t>
      </w:r>
    </w:p>
    <w:p w:rsidR="00892C34" w:rsidRPr="0001052A" w:rsidRDefault="00892C34" w:rsidP="00892C34">
      <w:pPr>
        <w:spacing w:after="0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 w:eastAsia="ru-RU"/>
        </w:rPr>
      </w:pPr>
      <w:r w:rsidRPr="0001052A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 w:eastAsia="ru-RU"/>
        </w:rPr>
        <w:t>Апелляцияға сілтеме:</w:t>
      </w:r>
    </w:p>
    <w:p w:rsidR="00892C34" w:rsidRPr="00495575" w:rsidRDefault="00892C34" w:rsidP="00892C34">
      <w:pPr>
        <w:spacing w:after="0"/>
        <w:rPr>
          <w:rStyle w:val="a3"/>
          <w:sz w:val="24"/>
          <w:szCs w:val="24"/>
          <w:highlight w:val="yellow"/>
          <w:lang w:val="kk-KZ"/>
        </w:rPr>
      </w:pPr>
      <w:r w:rsidRPr="00495575">
        <w:rPr>
          <w:rStyle w:val="a3"/>
          <w:sz w:val="24"/>
          <w:szCs w:val="24"/>
          <w:highlight w:val="yellow"/>
          <w:lang w:val="kk-KZ"/>
        </w:rPr>
        <w:t>https://wa.me/77754037284</w:t>
      </w:r>
    </w:p>
    <w:p w:rsidR="00892C34" w:rsidRDefault="00892C34" w:rsidP="00892C34">
      <w:pPr>
        <w:spacing w:after="0"/>
        <w:rPr>
          <w:rStyle w:val="a3"/>
          <w:sz w:val="24"/>
          <w:szCs w:val="24"/>
          <w:lang w:val="kk-KZ"/>
        </w:rPr>
      </w:pPr>
      <w:hyperlink r:id="rId5" w:history="1">
        <w:r w:rsidRPr="00495575">
          <w:rPr>
            <w:rStyle w:val="a3"/>
            <w:sz w:val="24"/>
            <w:szCs w:val="24"/>
            <w:highlight w:val="yellow"/>
            <w:lang w:val="kk-KZ"/>
          </w:rPr>
          <w:t>https://wa.me/77753</w:t>
        </w:r>
      </w:hyperlink>
      <w:r w:rsidRPr="00495575">
        <w:rPr>
          <w:rStyle w:val="a3"/>
          <w:sz w:val="24"/>
          <w:szCs w:val="24"/>
          <w:highlight w:val="yellow"/>
          <w:lang w:val="kk-KZ"/>
        </w:rPr>
        <w:t>129906</w:t>
      </w:r>
    </w:p>
    <w:p w:rsidR="00892C34" w:rsidRPr="00FB6D68" w:rsidRDefault="00892C34" w:rsidP="00892C34">
      <w:pPr>
        <w:spacing w:after="0"/>
        <w:rPr>
          <w:rFonts w:ascii="Times New Roman" w:eastAsia="Times New Roman" w:hAnsi="Times New Roman" w:cs="Times New Roman"/>
          <w:b/>
          <w:color w:val="000000"/>
          <w:spacing w:val="2"/>
          <w:sz w:val="24"/>
          <w:szCs w:val="24"/>
          <w:lang w:val="kk-KZ" w:eastAsia="ru-RU"/>
        </w:rPr>
      </w:pPr>
    </w:p>
    <w:p w:rsidR="00892C34" w:rsidRPr="00232168" w:rsidRDefault="00892C34" w:rsidP="00892C34">
      <w:pPr>
        <w:spacing w:after="0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lang w:val="kk-KZ" w:eastAsia="ru-RU"/>
        </w:rPr>
      </w:pPr>
    </w:p>
    <w:p w:rsidR="00D200DA" w:rsidRDefault="00D200DA">
      <w:bookmarkStart w:id="0" w:name="_GoBack"/>
      <w:bookmarkEnd w:id="0"/>
    </w:p>
    <w:sectPr w:rsidR="00D20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C34"/>
    <w:rsid w:val="00892C34"/>
    <w:rsid w:val="00D2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C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2C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C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2C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a.me/777542437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2022-11-06T13:19:00Z</dcterms:created>
  <dcterms:modified xsi:type="dcterms:W3CDTF">2022-11-06T13:20:00Z</dcterms:modified>
</cp:coreProperties>
</file>