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ageBreakBefore w:val="false"/>
        <w:kinsoku w:val="true"/>
        <w:overflowPunct w:val="true"/>
        <w:autoSpaceDE w:val="true"/>
        <w:bidi w:val="0"/>
        <w:spacing w:lineRule="auto" w:line="360"/>
        <w:jc w:val="center"/>
        <w:textAlignment w:val="auto"/>
        <w:rPr>
          <w:rFonts w:ascii="Times New Roman" w:hAnsi="Times New Roman" w:cs="Times New Roman"/>
          <w:b/>
          <w:i w:val="false"/>
          <w:iCs/>
          <w:color w:val="000000"/>
          <w:sz w:val="44"/>
          <w:szCs w:val="44"/>
        </w:rPr>
      </w:pPr>
      <w:r>
        <w:rPr>
          <w:rFonts w:cs="Times New Roman" w:hint="eastAsia" w:ascii="Times New Roman" w:hAnsi="Times New Roman"/>
          <w:b/>
          <w:i w:val="false"/>
          <w:iCs/>
          <w:color w:val="000000"/>
          <w:sz w:val="44"/>
          <w:szCs w:val="44"/>
        </w:rPr>
        <w:t>JUnit</w:t>
      </w:r>
      <w:r>
        <w:rPr>
          <w:rFonts w:ascii="Times New Roman" w:hAnsi="Times New Roman" w:cs="Times New Roman" w:hint="eastAsia"/>
          <w:b/>
          <w:i w:val="false"/>
          <w:iCs/>
          <w:color w:val="000000"/>
          <w:sz w:val="44"/>
          <w:szCs w:val="44"/>
        </w:rPr>
        <w:t>测试优先级顺序使用实训指导书</w:t>
      </w:r>
    </w:p>
    <w:p>
      <w:pPr>
        <w:pStyle w:val="Heading1"/>
        <w:keepNext w:val="true"/>
        <w:keepLines/>
        <w:pageBreakBefore w:val="false"/>
        <w:widowControl w:val="false"/>
        <w:numPr>
          <w:ilvl w:val="0"/>
          <w:numId w:val="4"/>
        </w:numPr>
        <w:suppressLineNumbers w:val="0"/>
        <w:kinsoku w:val="true"/>
        <w:overflowPunct w:val="true"/>
        <w:autoSpaceDE w:val="true"/>
        <w:bidi w:val="0"/>
        <w:snapToGrid w:val="true"/>
        <w:spacing w:lineRule="auto" w:line="360" w:before="156" w:after="313"/>
        <w:ind w:end="0"/>
        <w:textAlignment w:val="auto"/>
        <w:rPr>
          <w:rFonts w:ascii="Times New Roman" w:hAnsi="Times New Roman" w:eastAsia="宋体" w:cs="Times New Roman"/>
          <w:bCs/>
          <w:i w:val="false"/>
          <w:iCs/>
          <w:color w:val="000000"/>
          <w:lang w:bidi="ar-SA"/>
        </w:rPr>
      </w:pPr>
      <w:r>
        <w:rPr>
          <w:rFonts w:ascii="Times New Roman" w:hAnsi="Times New Roman" w:cs="Times New Roman" w:hint="eastAsia"/>
          <w:bCs/>
          <w:i w:val="false"/>
          <w:iCs/>
          <w:color w:val="000000"/>
          <w:lang w:bidi="ar-SA"/>
        </w:rPr>
        <w:t>任务说明</w:t>
      </w:r>
    </w:p>
    <w:p>
      <w:pPr>
        <w:pStyle w:val="Heading2"/>
        <w:keepNext w:val="false"/>
        <w:keepLines w:val="false"/>
        <w:pageBreakBefore w:val="false"/>
        <w:widowControl w:val="false"/>
        <w:numPr>
          <w:ilvl w:val="0"/>
          <w:numId w:val="0"/>
        </w:numPr>
        <w:pBdr/>
        <w:tabs>
          <w:tab w:val="clear" w:pos="420"/>
          <w:tab w:val="left" w:pos="0" w:leader="none"/>
        </w:tabs>
        <w:kinsoku w:val="true"/>
        <w:overflowPunct w:val="true"/>
        <w:autoSpaceDE w:val="true"/>
        <w:bidi w:val="0"/>
        <w:snapToGrid w:val="true"/>
        <w:spacing w:lineRule="auto" w:line="360" w:before="0" w:after="50"/>
        <w:ind w:firstLineChars="0" w:firstLine="0" w:startChars="0" w:start="0" w:endChars="0" w:end="0"/>
        <w:textAlignment w:val="auto"/>
        <w:rPr>
          <w:rFonts w:ascii="Times New Roman" w:hAnsi="Times New Roman" w:eastAsia="宋体" w:cs="Times New Roman"/>
          <w:b/>
          <w:bCs/>
          <w:sz w:val="30"/>
        </w:rPr>
      </w:pPr>
      <w:r>
        <w:rPr>
          <w:rFonts w:eastAsia="宋体" w:cs="Times New Roman" w:ascii="Times New Roman" w:hAnsi="Times New Roman"/>
          <w:b/>
          <w:bCs/>
          <w:sz w:val="30"/>
        </w:rPr>
        <w:t>1.1</w:t>
      </w:r>
      <w:r>
        <w:rPr>
          <w:rFonts w:ascii="Times New Roman" w:hAnsi="Times New Roman" w:cs="Times New Roman" w:hint="eastAsia"/>
          <w:b/>
          <w:bCs/>
          <w:sz w:val="30"/>
        </w:rPr>
        <w:t>任务内容</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Times New Roman" w:hint="eastAsia"/>
          <w:sz w:val="21"/>
          <w:szCs w:val="21"/>
        </w:rPr>
        <w:t>根据指导书，学习</w:t>
      </w:r>
      <w:r>
        <w:rPr>
          <w:rFonts w:cs="Times New Roman" w:hint="eastAsia" w:ascii="Times New Roman" w:hAnsi="Times New Roman"/>
          <w:sz w:val="21"/>
          <w:szCs w:val="21"/>
        </w:rPr>
        <w:t>JUnit</w:t>
      </w:r>
      <w:r>
        <w:rPr>
          <w:rFonts w:ascii="Times New Roman" w:hAnsi="Times New Roman" w:cs="Times New Roman" w:hint="eastAsia"/>
          <w:sz w:val="21"/>
          <w:szCs w:val="21"/>
        </w:rPr>
        <w:t>测试优先级顺序相关知识</w:t>
      </w:r>
      <w:r>
        <w:rPr>
          <w:rFonts w:ascii="Times New Roman" w:hAnsi="Times New Roman" w:cs="Times New Roman" w:hint="eastAsia"/>
          <w:sz w:val="21"/>
          <w:szCs w:val="21"/>
        </w:rPr>
        <w:t>。</w:t>
      </w:r>
    </w:p>
    <w:p>
      <w:pPr>
        <w:pStyle w:val="Heading2"/>
        <w:keepNext w:val="false"/>
        <w:keepLines w:val="false"/>
        <w:pageBreakBefore w:val="false"/>
        <w:widowControl w:val="false"/>
        <w:numPr>
          <w:ilvl w:val="0"/>
          <w:numId w:val="0"/>
        </w:numPr>
        <w:pBdr/>
        <w:tabs>
          <w:tab w:val="clear" w:pos="420"/>
          <w:tab w:val="left" w:pos="0" w:leader="none"/>
        </w:tabs>
        <w:kinsoku w:val="true"/>
        <w:overflowPunct w:val="true"/>
        <w:autoSpaceDE w:val="true"/>
        <w:bidi w:val="0"/>
        <w:snapToGrid w:val="true"/>
        <w:spacing w:lineRule="auto" w:line="360" w:before="0" w:after="50"/>
        <w:ind w:firstLineChars="0" w:firstLine="0" w:startChars="0" w:start="0" w:endChars="0" w:end="0"/>
        <w:textAlignment w:val="auto"/>
        <w:rPr>
          <w:rFonts w:ascii="Times New Roman" w:hAnsi="Times New Roman" w:eastAsia="宋体" w:cs="Times New Roman"/>
          <w:b/>
          <w:bCs/>
          <w:sz w:val="30"/>
        </w:rPr>
      </w:pPr>
      <w:r>
        <w:rPr>
          <w:rFonts w:eastAsia="宋体" w:cs="Times New Roman" w:ascii="Times New Roman" w:hAnsi="Times New Roman"/>
          <w:b/>
          <w:bCs/>
          <w:sz w:val="30"/>
        </w:rPr>
        <w:t>1.2</w:t>
      </w:r>
      <w:r>
        <w:rPr>
          <w:rFonts w:ascii="Times New Roman" w:hAnsi="Times New Roman" w:cs="Times New Roman" w:hint="eastAsia"/>
          <w:b/>
          <w:bCs/>
          <w:sz w:val="30"/>
        </w:rPr>
        <w:t>知识点</w:t>
      </w:r>
      <w:r>
        <w:rPr>
          <w:rFonts w:eastAsia="宋体" w:cs="Times New Roman" w:ascii="Times New Roman" w:hAnsi="Times New Roman"/>
          <w:b/>
          <w:bCs/>
          <w:sz w:val="30"/>
        </w:rPr>
        <w:t>/</w:t>
      </w:r>
      <w:r>
        <w:rPr>
          <w:rFonts w:ascii="Times New Roman" w:hAnsi="Times New Roman" w:cs="Times New Roman" w:hint="eastAsia"/>
          <w:b/>
          <w:bCs/>
          <w:sz w:val="30"/>
        </w:rPr>
        <w:t>技能点</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Times New Roman" w:hint="eastAsia"/>
          <w:sz w:val="21"/>
          <w:szCs w:val="21"/>
        </w:rPr>
        <w:t>学习</w:t>
      </w:r>
      <w:r>
        <w:rPr>
          <w:rFonts w:cs="Times New Roman" w:hint="eastAsia" w:ascii="Times New Roman" w:hAnsi="Times New Roman"/>
          <w:sz w:val="21"/>
          <w:szCs w:val="21"/>
        </w:rPr>
        <w:t>JUnit</w:t>
      </w:r>
      <w:r>
        <w:rPr>
          <w:rFonts w:ascii="Times New Roman" w:hAnsi="Times New Roman" w:cs="Times New Roman" w:hint="eastAsia"/>
          <w:sz w:val="21"/>
          <w:szCs w:val="21"/>
        </w:rPr>
        <w:t>的测试优先级顺序的使用</w:t>
      </w:r>
      <w:r>
        <w:rPr>
          <w:rFonts w:ascii="Times New Roman" w:hAnsi="Times New Roman" w:cs="Times New Roman" w:hint="eastAsia"/>
          <w:sz w:val="21"/>
          <w:szCs w:val="21"/>
        </w:rPr>
        <w:t>。</w:t>
      </w:r>
    </w:p>
    <w:p>
      <w:pPr>
        <w:pStyle w:val="Heading2"/>
        <w:keepNext w:val="false"/>
        <w:keepLines w:val="false"/>
        <w:pageBreakBefore w:val="false"/>
        <w:widowControl w:val="false"/>
        <w:numPr>
          <w:ilvl w:val="0"/>
          <w:numId w:val="0"/>
        </w:numPr>
        <w:pBdr/>
        <w:tabs>
          <w:tab w:val="clear" w:pos="420"/>
          <w:tab w:val="left" w:pos="0" w:leader="none"/>
        </w:tabs>
        <w:kinsoku w:val="true"/>
        <w:overflowPunct w:val="true"/>
        <w:autoSpaceDE w:val="true"/>
        <w:bidi w:val="0"/>
        <w:snapToGrid w:val="true"/>
        <w:spacing w:lineRule="auto" w:line="360" w:before="0" w:after="50"/>
        <w:ind w:firstLineChars="0" w:firstLine="0" w:startChars="0" w:start="0" w:endChars="0" w:end="0"/>
        <w:textAlignment w:val="auto"/>
        <w:rPr>
          <w:rFonts w:ascii="Times New Roman" w:hAnsi="Times New Roman" w:eastAsia="宋体" w:cs="Times New Roman"/>
          <w:b/>
          <w:bCs/>
          <w:sz w:val="30"/>
        </w:rPr>
      </w:pPr>
      <w:r>
        <w:rPr>
          <w:rFonts w:eastAsia="宋体" w:cs="Times New Roman" w:ascii="Times New Roman" w:hAnsi="Times New Roman"/>
          <w:b/>
          <w:bCs/>
          <w:sz w:val="30"/>
        </w:rPr>
        <w:t>1.3</w:t>
      </w:r>
      <w:r>
        <w:rPr>
          <w:rFonts w:ascii="Times New Roman" w:hAnsi="Times New Roman" w:cs="Times New Roman" w:hint="eastAsia"/>
          <w:b/>
          <w:bCs/>
          <w:sz w:val="30"/>
        </w:rPr>
        <w:t>任务目标</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Times New Roman" w:hint="eastAsia"/>
          <w:sz w:val="21"/>
          <w:szCs w:val="21"/>
        </w:rPr>
        <w:t>对</w:t>
      </w:r>
      <w:r>
        <w:rPr>
          <w:rFonts w:cs="Times New Roman" w:hint="eastAsia" w:ascii="Times New Roman" w:hAnsi="Times New Roman"/>
          <w:sz w:val="21"/>
          <w:szCs w:val="21"/>
        </w:rPr>
        <w:t>JUnit</w:t>
      </w:r>
      <w:r>
        <w:rPr>
          <w:rFonts w:ascii="Times New Roman" w:hAnsi="Times New Roman" w:cs="Times New Roman" w:hint="eastAsia"/>
          <w:sz w:val="21"/>
          <w:szCs w:val="21"/>
        </w:rPr>
        <w:t>的测试优先级顺序使用</w:t>
      </w:r>
      <w:r>
        <w:rPr>
          <w:rFonts w:ascii="Times New Roman" w:hAnsi="Times New Roman" w:cs="Times New Roman" w:hint="eastAsia"/>
          <w:sz w:val="21"/>
          <w:szCs w:val="21"/>
        </w:rPr>
        <w:t>进行练习，正确结果对照—实训任务答案。</w:t>
      </w:r>
    </w:p>
    <w:p>
      <w:pPr>
        <w:pStyle w:val="Heading1"/>
        <w:keepNext w:val="true"/>
        <w:keepLines/>
        <w:pageBreakBefore w:val="false"/>
        <w:widowControl w:val="false"/>
        <w:numPr>
          <w:ilvl w:val="0"/>
          <w:numId w:val="4"/>
        </w:numPr>
        <w:suppressLineNumbers w:val="0"/>
        <w:pBdr>
          <w:bottom w:val="single" w:sz="4" w:space="1" w:color="000000"/>
        </w:pBdr>
        <w:kinsoku w:val="true"/>
        <w:overflowPunct w:val="true"/>
        <w:autoSpaceDE w:val="true"/>
        <w:bidi w:val="0"/>
        <w:snapToGrid w:val="true"/>
        <w:spacing w:lineRule="auto" w:line="360" w:before="156" w:after="313"/>
        <w:ind w:end="0"/>
        <w:textAlignment w:val="auto"/>
        <w:rPr>
          <w:rFonts w:ascii="Times New Roman" w:hAnsi="Times New Roman" w:eastAsia="宋体" w:cs="Times New Roman"/>
          <w:bCs/>
          <w:i w:val="false"/>
          <w:iCs/>
          <w:color w:val="000000"/>
          <w:lang w:bidi="ar-SA"/>
        </w:rPr>
      </w:pPr>
      <w:r>
        <w:rPr>
          <w:rFonts w:ascii="Times New Roman" w:hAnsi="Times New Roman" w:cs="Times New Roman" w:hint="eastAsia"/>
          <w:bCs/>
          <w:i w:val="false"/>
          <w:iCs/>
          <w:color w:val="000000"/>
          <w:lang w:bidi="ar-SA"/>
        </w:rPr>
        <w:t>任务准备</w:t>
      </w:r>
    </w:p>
    <w:p>
      <w:pPr>
        <w:pStyle w:val="Heading2"/>
        <w:keepNext w:val="false"/>
        <w:keepLines w:val="false"/>
        <w:pageBreakBefore w:val="false"/>
        <w:widowControl w:val="false"/>
        <w:numPr>
          <w:ilvl w:val="0"/>
          <w:numId w:val="0"/>
        </w:numPr>
        <w:pBdr/>
        <w:tabs>
          <w:tab w:val="clear" w:pos="420"/>
          <w:tab w:val="left" w:pos="0" w:leader="none"/>
        </w:tabs>
        <w:kinsoku w:val="true"/>
        <w:overflowPunct w:val="true"/>
        <w:autoSpaceDE w:val="true"/>
        <w:bidi w:val="0"/>
        <w:snapToGrid w:val="true"/>
        <w:spacing w:lineRule="auto" w:line="360" w:before="0" w:after="50"/>
        <w:ind w:firstLineChars="0" w:firstLine="0" w:startChars="0" w:start="0" w:endChars="0" w:end="0"/>
        <w:textAlignment w:val="auto"/>
        <w:rPr>
          <w:rFonts w:ascii="Times New Roman" w:hAnsi="Times New Roman" w:eastAsia="宋体" w:cs="Times New Roman"/>
          <w:b/>
          <w:bCs/>
          <w:sz w:val="30"/>
        </w:rPr>
      </w:pPr>
      <w:r>
        <w:rPr>
          <w:rFonts w:eastAsia="宋体" w:cs="Times New Roman" w:ascii="Times New Roman" w:hAnsi="Times New Roman"/>
          <w:b/>
          <w:bCs/>
          <w:sz w:val="30"/>
        </w:rPr>
        <w:t xml:space="preserve">2.1 </w:t>
      </w:r>
      <w:r>
        <w:rPr>
          <w:rFonts w:ascii="Times New Roman" w:hAnsi="Times New Roman" w:cs="Times New Roman" w:hint="eastAsia"/>
          <w:b/>
          <w:bCs/>
          <w:sz w:val="30"/>
        </w:rPr>
        <w:t>背景知识</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在</w:t>
      </w:r>
      <w:r>
        <w:rPr>
          <w:rFonts w:cs="Times New Roman" w:hint="eastAsia" w:ascii="Times New Roman" w:hAnsi="Times New Roman"/>
          <w:sz w:val="21"/>
          <w:szCs w:val="21"/>
        </w:rPr>
        <w:t>JUnit</w:t>
      </w:r>
      <w:r>
        <w:rPr>
          <w:rFonts w:ascii="Times New Roman" w:hAnsi="Times New Roman" w:cs="Times New Roman" w:hint="eastAsia"/>
          <w:sz w:val="21"/>
          <w:szCs w:val="21"/>
        </w:rPr>
        <w:t>测试执行过程中，我们发现</w:t>
      </w:r>
      <w:r>
        <w:rPr>
          <w:rFonts w:cs="Times New Roman" w:hint="eastAsia" w:ascii="Times New Roman" w:hAnsi="Times New Roman"/>
          <w:sz w:val="21"/>
          <w:szCs w:val="21"/>
        </w:rPr>
        <w:t>JUnit</w:t>
      </w:r>
      <w:r>
        <w:rPr>
          <w:rFonts w:ascii="Times New Roman" w:hAnsi="Times New Roman" w:cs="Times New Roman" w:hint="eastAsia"/>
          <w:sz w:val="21"/>
          <w:szCs w:val="21"/>
        </w:rPr>
        <w:t>执行测试方法的顺序并不是按照测试类中写好的测试方法顺序来执行。在实际过程如果测试方法有执行的先后，比如在测试数据库相关的用例时候，按照插入数据，查询数据和删除数据的顺序来执行测试方法。如果未指定顺序，可能会先删除，那么测试就会不通过。</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cs="Times New Roman" w:hint="eastAsia" w:ascii="Times New Roman" w:hAnsi="Times New Roman"/>
          <w:sz w:val="21"/>
          <w:szCs w:val="21"/>
        </w:rPr>
        <w:t>JUnit</w:t>
      </w:r>
      <w:r>
        <w:rPr>
          <w:rFonts w:ascii="Times New Roman" w:hAnsi="Times New Roman" w:cs="Times New Roman" w:hint="eastAsia"/>
          <w:sz w:val="21"/>
          <w:szCs w:val="21"/>
        </w:rPr>
        <w:t>提供了</w:t>
      </w:r>
      <w:r>
        <w:rPr>
          <w:rFonts w:cs="Times New Roman" w:hint="eastAsia" w:ascii="Times New Roman" w:hAnsi="Times New Roman"/>
          <w:sz w:val="21"/>
          <w:szCs w:val="21"/>
        </w:rPr>
        <w:t>@FixMethodOrder</w:t>
      </w:r>
      <w:r>
        <w:rPr>
          <w:rFonts w:ascii="Times New Roman" w:hAnsi="Times New Roman" w:cs="Times New Roman" w:hint="eastAsia"/>
          <w:sz w:val="21"/>
          <w:szCs w:val="21"/>
        </w:rPr>
        <w:t>注解来控制测试方法的执行顺序。提供了</w:t>
      </w:r>
      <w:r>
        <w:rPr>
          <w:rFonts w:cs="Times New Roman" w:hint="eastAsia" w:ascii="Times New Roman" w:hAnsi="Times New Roman"/>
          <w:sz w:val="21"/>
          <w:szCs w:val="21"/>
        </w:rPr>
        <w:t>3</w:t>
      </w:r>
      <w:r>
        <w:rPr>
          <w:rFonts w:ascii="Times New Roman" w:hAnsi="Times New Roman" w:cs="Times New Roman" w:hint="eastAsia"/>
          <w:sz w:val="21"/>
          <w:szCs w:val="21"/>
        </w:rPr>
        <w:t>种执行顺序类型。</w:t>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sz w:val="21"/>
          <w:szCs w:val="21"/>
        </w:rPr>
      </w:pPr>
      <w:r>
        <w:rPr>
          <w:rFonts w:cs="Times New Roman" w:hint="eastAsia" w:ascii="Times New Roman" w:hAnsi="Times New Roman"/>
          <w:sz w:val="21"/>
          <w:szCs w:val="21"/>
        </w:rPr>
        <w:t>MethodSorters.JVM</w:t>
      </w:r>
      <w:r>
        <w:rPr>
          <w:rFonts w:ascii="Times New Roman" w:hAnsi="Times New Roman" w:cs="Times New Roman" w:hint="eastAsia"/>
          <w:sz w:val="21"/>
          <w:szCs w:val="21"/>
        </w:rPr>
        <w:t>：按照</w:t>
      </w:r>
      <w:r>
        <w:rPr>
          <w:rFonts w:cs="Times New Roman" w:hint="eastAsia" w:ascii="Times New Roman" w:hAnsi="Times New Roman"/>
          <w:sz w:val="21"/>
          <w:szCs w:val="21"/>
        </w:rPr>
        <w:t>JVM</w:t>
      </w:r>
      <w:r>
        <w:rPr>
          <w:rFonts w:ascii="Times New Roman" w:hAnsi="Times New Roman" w:cs="Times New Roman" w:hint="eastAsia"/>
          <w:sz w:val="21"/>
          <w:szCs w:val="21"/>
        </w:rPr>
        <w:t>得到的方法顺序，也就是代码中定义的方法顺序；</w:t>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sz w:val="21"/>
          <w:szCs w:val="21"/>
        </w:rPr>
      </w:pPr>
      <w:r>
        <w:rPr>
          <w:rFonts w:cs="Times New Roman" w:hint="eastAsia" w:ascii="Times New Roman" w:hAnsi="Times New Roman"/>
          <w:sz w:val="21"/>
          <w:szCs w:val="21"/>
        </w:rPr>
        <w:t>MethodSorters.DEFAULT</w:t>
      </w:r>
      <w:r>
        <w:rPr>
          <w:rFonts w:ascii="Times New Roman" w:hAnsi="Times New Roman" w:cs="Times New Roman" w:hint="eastAsia"/>
          <w:sz w:val="21"/>
          <w:szCs w:val="21"/>
        </w:rPr>
        <w:t>：</w:t>
      </w:r>
      <w:r>
        <w:rPr>
          <w:rFonts w:cs="Times New Roman" w:hint="eastAsia" w:ascii="Times New Roman" w:hAnsi="Times New Roman"/>
          <w:sz w:val="21"/>
          <w:szCs w:val="21"/>
        </w:rPr>
        <w:t>JUnit</w:t>
      </w:r>
      <w:r>
        <w:rPr>
          <w:rFonts w:ascii="Times New Roman" w:hAnsi="Times New Roman" w:cs="Times New Roman" w:hint="eastAsia"/>
          <w:sz w:val="21"/>
          <w:szCs w:val="21"/>
        </w:rPr>
        <w:t>默认的执行顺序；</w:t>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sz w:val="21"/>
          <w:szCs w:val="21"/>
        </w:rPr>
      </w:pPr>
      <w:r>
        <w:rPr>
          <w:rFonts w:cs="Times New Roman" w:hint="eastAsia" w:ascii="Times New Roman" w:hAnsi="Times New Roman"/>
          <w:sz w:val="21"/>
          <w:szCs w:val="21"/>
        </w:rPr>
        <w:t>MethodSorters.NAME_ASCENDING</w:t>
      </w:r>
      <w:r>
        <w:rPr>
          <w:rFonts w:ascii="Times New Roman" w:hAnsi="Times New Roman" w:cs="Times New Roman" w:hint="eastAsia"/>
          <w:sz w:val="21"/>
          <w:szCs w:val="21"/>
        </w:rPr>
        <w:t>：按照方法名的字母顺序执行。</w:t>
      </w:r>
    </w:p>
    <w:p>
      <w:pPr>
        <w:pStyle w:val="Normal"/>
        <w:keepNext w:val="false"/>
        <w:keepLines w:val="false"/>
        <w:pageBreakBefore w:val="false"/>
        <w:widowControl w:val="false"/>
        <w:numPr>
          <w:ilvl w:val="0"/>
          <w:numId w:val="7"/>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b/>
          <w:bCs/>
          <w:sz w:val="21"/>
          <w:szCs w:val="21"/>
        </w:rPr>
      </w:pPr>
      <w:r>
        <w:rPr>
          <w:rFonts w:ascii="Times New Roman" w:hAnsi="Times New Roman" w:cs="Times New Roman" w:hint="eastAsia"/>
          <w:b/>
          <w:bCs/>
          <w:sz w:val="21"/>
          <w:szCs w:val="21"/>
        </w:rPr>
        <w:t>被测代码段</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public class Calculator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private static int result;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add(int m, int n)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result = m + n;</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substract(int m, int n)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result = m - n;</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public void multiply(int m, int n){</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 xml:space="preserve"> result = m * n;</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divide(int m, int n)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result = m / n;</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clear()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result = 0;</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int getResult()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return result;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w:t>
      </w:r>
    </w:p>
    <w:p>
      <w:pPr>
        <w:pStyle w:val="Normal"/>
        <w:keepNext w:val="false"/>
        <w:keepLines w:val="false"/>
        <w:pageBreakBefore w:val="false"/>
        <w:widowControl w:val="false"/>
        <w:numPr>
          <w:ilvl w:val="0"/>
          <w:numId w:val="7"/>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b/>
          <w:bCs/>
          <w:sz w:val="21"/>
          <w:szCs w:val="21"/>
        </w:rPr>
      </w:pPr>
      <w:r>
        <w:rPr>
          <w:rFonts w:ascii="Times New Roman" w:hAnsi="Times New Roman" w:cs="Times New Roman" w:hint="eastAsia"/>
          <w:b/>
          <w:bCs/>
          <w:sz w:val="21"/>
          <w:szCs w:val="21"/>
        </w:rPr>
        <w:t>默认执行顺序</w:t>
      </w:r>
    </w:p>
    <w:p>
      <w:pPr>
        <w:pStyle w:val="Normal"/>
        <w:keepNext w:val="false"/>
        <w:keepLines w:val="false"/>
        <w:pageBreakBefore w:val="false"/>
        <w:widowControl w:val="false"/>
        <w:numPr>
          <w:ilvl w:val="0"/>
          <w:numId w:val="8"/>
        </w:numPr>
        <w:kinsoku w:val="true"/>
        <w:overflowPunct w:val="true"/>
        <w:autoSpaceDE w:val="true"/>
        <w:bidi w:val="0"/>
        <w:snapToGrid w:val="false"/>
        <w:spacing w:lineRule="auto" w:line="360"/>
        <w:textAlignment w:val="auto"/>
        <w:rPr>
          <w:rFonts w:ascii="Times New Roman" w:hAnsi="Times New Roman" w:cs="Times New Roman"/>
          <w:b w:val="false"/>
          <w:bCs w:val="false"/>
          <w:sz w:val="21"/>
          <w:szCs w:val="21"/>
        </w:rPr>
      </w:pPr>
      <w:r>
        <w:rPr>
          <w:rFonts w:ascii="Times New Roman" w:hAnsi="Times New Roman" w:cs="Times New Roman" w:hint="eastAsia"/>
          <w:b w:val="false"/>
          <w:bCs w:val="false"/>
          <w:sz w:val="21"/>
          <w:szCs w:val="21"/>
        </w:rPr>
        <w:t>默认执行顺序测试类代码段</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static org.junit.Assert.*;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org.junit.Before;</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org.junit.FixMethodOrder;</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org.junit.Test;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org.junit.runners.MethodSorters;</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public class CalculatorTest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private static Calculator calculator = new Calculator();</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@Before</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setUp() throws Exception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calculator.clear();</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@Test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testAdd()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calculator.add(3, 4);</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assertEquals(7, calculator.getResult());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@Test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testSubstract()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calculator.substract(10,3);</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assertEquals(7, calculator.getResult());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@Test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testMultiply()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calculator.multiply(5,5);</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assertEquals(25, calculator.getResult());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@Test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testDivide()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calculator.divide(8,2);</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assertEquals(4, calculator.getResult());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cs="Times New Roman" w:hint="eastAsia"/>
          <w:b/>
          <w:bCs/>
          <w:sz w:val="21"/>
          <w:szCs w:val="21"/>
        </w:rPr>
      </w:pPr>
      <w:r>
        <w:rPr>
          <w:rFonts w:eastAsia="宋体" w:cs="Times New Roman" w:hint="eastAsia" w:ascii="Times New Roman" w:hAnsi="Times New Roman"/>
          <w:sz w:val="21"/>
          <w:szCs w:val="21"/>
        </w:rPr>
        <w:t>}</w:t>
      </w:r>
    </w:p>
    <w:p>
      <w:pPr>
        <w:pStyle w:val="Normal"/>
        <w:keepNext w:val="false"/>
        <w:keepLines w:val="false"/>
        <w:pageBreakBefore w:val="false"/>
        <w:widowControl w:val="false"/>
        <w:numPr>
          <w:ilvl w:val="0"/>
          <w:numId w:val="8"/>
        </w:numPr>
        <w:kinsoku w:val="true"/>
        <w:overflowPunct w:val="true"/>
        <w:autoSpaceDE w:val="true"/>
        <w:bidi w:val="0"/>
        <w:snapToGrid w:val="false"/>
        <w:spacing w:lineRule="auto" w:line="360"/>
        <w:textAlignment w:val="auto"/>
        <w:rPr>
          <w:rFonts w:ascii="Times New Roman" w:hAnsi="Times New Roman" w:cs="Times New Roman" w:hint="eastAsia"/>
          <w:b w:val="false"/>
          <w:bCs w:val="false"/>
          <w:sz w:val="21"/>
          <w:szCs w:val="21"/>
        </w:rPr>
      </w:pPr>
      <w:r>
        <w:rPr>
          <w:rFonts w:ascii="Times New Roman" w:hAnsi="Times New Roman" w:cs="Times New Roman" w:hint="eastAsia"/>
          <w:b w:val="false"/>
          <w:bCs w:val="false"/>
          <w:sz w:val="21"/>
          <w:szCs w:val="21"/>
        </w:rPr>
        <w:t>默认执行顺序结果</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hanging="0" w:start="0"/>
        <w:jc w:val="center"/>
        <w:textAlignment w:val="auto"/>
        <w:rPr>
          <w:rFonts w:ascii="Times New Roman" w:hAnsi="Times New Roman" w:eastAsia="宋体" w:cs="Times New Roman" w:hint="eastAsia"/>
          <w:b/>
          <w:bCs/>
          <w:sz w:val="21"/>
          <w:szCs w:val="21"/>
        </w:rPr>
      </w:pPr>
      <w:r>
        <w:rPr/>
        <w:drawing>
          <wp:inline distT="0" distB="0" distL="0" distR="0">
            <wp:extent cx="2686050" cy="22193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
                    <a:srcRect l="-13" t="-16" r="-13" b="-16"/>
                    <a:stretch>
                      <a:fillRect/>
                    </a:stretch>
                  </pic:blipFill>
                  <pic:spPr bwMode="auto">
                    <a:xfrm>
                      <a:off x="0" y="0"/>
                      <a:ext cx="2686050" cy="2219325"/>
                    </a:xfrm>
                    <a:prstGeom prst="rect">
                      <a:avLst/>
                    </a:prstGeom>
                    <a:noFill/>
                  </pic:spPr>
                </pic:pic>
              </a:graphicData>
            </a:graphic>
          </wp:inline>
        </w:drawing>
      </w:r>
    </w:p>
    <w:p>
      <w:pPr>
        <w:pStyle w:val="Normal"/>
        <w:keepNext w:val="false"/>
        <w:keepLines w:val="false"/>
        <w:pageBreakBefore w:val="false"/>
        <w:widowControl w:val="false"/>
        <w:numPr>
          <w:ilvl w:val="0"/>
          <w:numId w:val="7"/>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b/>
          <w:bCs/>
          <w:sz w:val="21"/>
          <w:szCs w:val="21"/>
        </w:rPr>
      </w:pPr>
      <w:r>
        <w:rPr>
          <w:rFonts w:ascii="Times New Roman" w:hAnsi="Times New Roman" w:cs="Times New Roman" w:hint="eastAsia"/>
          <w:b/>
          <w:bCs/>
          <w:sz w:val="21"/>
          <w:szCs w:val="21"/>
        </w:rPr>
        <w:t>使用</w:t>
      </w:r>
      <w:r>
        <w:rPr>
          <w:rFonts w:cs="Times New Roman" w:hint="eastAsia" w:ascii="Times New Roman" w:hAnsi="Times New Roman"/>
          <w:b/>
          <w:bCs/>
          <w:sz w:val="21"/>
          <w:szCs w:val="21"/>
        </w:rPr>
        <w:t>MethodSorters.JVM</w:t>
      </w:r>
    </w:p>
    <w:p>
      <w:pPr>
        <w:pStyle w:val="Normal"/>
        <w:keepNext w:val="false"/>
        <w:keepLines w:val="false"/>
        <w:pageBreakBefore w:val="false"/>
        <w:widowControl w:val="false"/>
        <w:numPr>
          <w:ilvl w:val="0"/>
          <w:numId w:val="6"/>
        </w:numPr>
        <w:kinsoku w:val="true"/>
        <w:overflowPunct w:val="true"/>
        <w:autoSpaceDE w:val="true"/>
        <w:bidi w:val="0"/>
        <w:snapToGrid w:val="false"/>
        <w:spacing w:lineRule="auto" w:line="360"/>
        <w:textAlignment w:val="auto"/>
        <w:rPr>
          <w:rFonts w:ascii="Times New Roman" w:hAnsi="Times New Roman" w:cs="Times New Roman"/>
          <w:b w:val="false"/>
          <w:bCs w:val="false"/>
          <w:sz w:val="21"/>
          <w:szCs w:val="21"/>
        </w:rPr>
      </w:pPr>
      <w:r>
        <w:rPr>
          <w:rFonts w:ascii="Times New Roman" w:hAnsi="Times New Roman" w:cs="Times New Roman" w:hint="eastAsia"/>
          <w:b w:val="false"/>
          <w:bCs w:val="false"/>
          <w:sz w:val="21"/>
          <w:szCs w:val="21"/>
        </w:rPr>
        <w:t>使用</w:t>
      </w:r>
      <w:r>
        <w:rPr>
          <w:rFonts w:cs="Times New Roman" w:hint="eastAsia" w:ascii="Times New Roman" w:hAnsi="Times New Roman"/>
          <w:b w:val="false"/>
          <w:bCs w:val="false"/>
          <w:sz w:val="21"/>
          <w:szCs w:val="21"/>
        </w:rPr>
        <w:t>MethodSorters.JVM</w:t>
      </w:r>
      <w:r>
        <w:rPr>
          <w:rFonts w:ascii="Times New Roman" w:hAnsi="Times New Roman" w:cs="Times New Roman" w:hint="eastAsia"/>
          <w:b w:val="false"/>
          <w:bCs w:val="false"/>
          <w:sz w:val="21"/>
          <w:szCs w:val="21"/>
        </w:rPr>
        <w:t>顺序测试类代码段：</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static org.junit.Assert.*;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org.junit.Before;</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org.junit.FixMethodOrder;</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org.junit.Test;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org.junit.runners.MethodSorters;</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@FixMethodOrder(MethodSorters.JVM)</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public class CalculatorTest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private static Calculator calculator = new Calculator();</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@Before</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setUp() throws Exception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calculator.clear();</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@Test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testAdd()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calculator.add(3, 4);</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assertEquals(7, calculator.getResult());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@Test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testSubstract()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calculator.substract(10,3);</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assertEquals(7, calculator.getResult());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@Test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testMultiply()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calculator.multiply(5,5);</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assertEquals(25, calculator.getResult());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@Test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testDivide()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calculator.divide(8,2);</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assertEquals(4, calculator.getResult());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w:t>
      </w:r>
    </w:p>
    <w:p>
      <w:pPr>
        <w:pStyle w:val="Normal"/>
        <w:keepNext w:val="false"/>
        <w:keepLines w:val="false"/>
        <w:pageBreakBefore w:val="false"/>
        <w:widowControl w:val="false"/>
        <w:numPr>
          <w:ilvl w:val="0"/>
          <w:numId w:val="6"/>
        </w:numPr>
        <w:kinsoku w:val="true"/>
        <w:overflowPunct w:val="true"/>
        <w:autoSpaceDE w:val="true"/>
        <w:bidi w:val="0"/>
        <w:snapToGrid w:val="false"/>
        <w:spacing w:lineRule="auto" w:line="360"/>
        <w:textAlignment w:val="auto"/>
        <w:rPr>
          <w:rFonts w:ascii="Times New Roman" w:hAnsi="Times New Roman" w:cs="Times New Roman" w:hint="eastAsia"/>
          <w:b w:val="false"/>
          <w:bCs w:val="false"/>
          <w:sz w:val="21"/>
          <w:szCs w:val="21"/>
        </w:rPr>
      </w:pPr>
      <w:r>
        <w:rPr>
          <w:rFonts w:ascii="Times New Roman" w:hAnsi="Times New Roman" w:cs="Times New Roman" w:hint="eastAsia"/>
          <w:b w:val="false"/>
          <w:bCs w:val="false"/>
          <w:sz w:val="21"/>
          <w:szCs w:val="21"/>
        </w:rPr>
        <w:t>使用</w:t>
      </w:r>
      <w:r>
        <w:rPr>
          <w:rFonts w:cs="Times New Roman" w:hint="eastAsia" w:ascii="Times New Roman" w:hAnsi="Times New Roman"/>
          <w:b w:val="false"/>
          <w:bCs w:val="false"/>
          <w:sz w:val="21"/>
          <w:szCs w:val="21"/>
        </w:rPr>
        <w:t>MethodSorters.JVM</w:t>
      </w:r>
      <w:r>
        <w:rPr>
          <w:rFonts w:ascii="Times New Roman" w:hAnsi="Times New Roman" w:cs="Times New Roman" w:hint="eastAsia"/>
          <w:b w:val="false"/>
          <w:bCs w:val="false"/>
          <w:sz w:val="21"/>
          <w:szCs w:val="21"/>
        </w:rPr>
        <w:t>顺序执行结果，结果按照代码段中的测试方法的顺序执行。</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firstLineChars="0" w:firstLine="0" w:startChars="0" w:start="0" w:endChars="0" w:end="0"/>
        <w:textAlignment w:val="auto"/>
        <w:rPr>
          <w:rFonts w:ascii="Times New Roman" w:hAnsi="Times New Roman" w:cs="Times New Roman" w:hint="eastAsia"/>
          <w:b w:val="false"/>
          <w:bCs w:val="false"/>
          <w:sz w:val="21"/>
          <w:szCs w:val="21"/>
        </w:rPr>
      </w:pPr>
      <w:r>
        <w:rPr/>
        <w:drawing>
          <wp:inline distT="0" distB="0" distL="0" distR="0">
            <wp:extent cx="3305175" cy="1143000"/>
            <wp:effectExtent l="0" t="0" r="0" b="0"/>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noChangeArrowheads="1"/>
                    </pic:cNvPicPr>
                  </pic:nvPicPr>
                  <pic:blipFill>
                    <a:blip r:embed="rId3"/>
                    <a:srcRect l="-11" t="-23" r="-11" b="25858"/>
                    <a:stretch>
                      <a:fillRect/>
                    </a:stretch>
                  </pic:blipFill>
                  <pic:spPr bwMode="auto">
                    <a:xfrm>
                      <a:off x="0" y="0"/>
                      <a:ext cx="3305175" cy="1143000"/>
                    </a:xfrm>
                    <a:prstGeom prst="rect">
                      <a:avLst/>
                    </a:prstGeom>
                    <a:noFill/>
                  </pic:spPr>
                </pic:pic>
              </a:graphicData>
            </a:graphic>
          </wp:inline>
        </w:drawing>
      </w:r>
    </w:p>
    <w:p>
      <w:pPr>
        <w:pStyle w:val="Normal"/>
        <w:keepNext w:val="false"/>
        <w:keepLines w:val="false"/>
        <w:pageBreakBefore w:val="false"/>
        <w:widowControl w:val="false"/>
        <w:numPr>
          <w:ilvl w:val="0"/>
          <w:numId w:val="7"/>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b/>
          <w:bCs/>
          <w:sz w:val="21"/>
          <w:szCs w:val="21"/>
        </w:rPr>
      </w:pPr>
      <w:r>
        <w:rPr>
          <w:rFonts w:ascii="Times New Roman" w:hAnsi="Times New Roman" w:cs="Times New Roman" w:hint="eastAsia"/>
          <w:b/>
          <w:bCs/>
          <w:sz w:val="21"/>
          <w:szCs w:val="21"/>
        </w:rPr>
        <w:t>使用</w:t>
      </w:r>
      <w:r>
        <w:rPr>
          <w:rFonts w:cs="Times New Roman" w:hint="eastAsia" w:ascii="Times New Roman" w:hAnsi="Times New Roman"/>
          <w:b/>
          <w:bCs/>
          <w:sz w:val="21"/>
          <w:szCs w:val="21"/>
        </w:rPr>
        <w:t>MethodSorters.DEFAULT</w:t>
      </w:r>
    </w:p>
    <w:p>
      <w:pPr>
        <w:pStyle w:val="Normal"/>
        <w:keepNext w:val="false"/>
        <w:keepLines w:val="false"/>
        <w:pageBreakBefore w:val="false"/>
        <w:widowControl w:val="false"/>
        <w:numPr>
          <w:ilvl w:val="0"/>
          <w:numId w:val="3"/>
        </w:numPr>
        <w:kinsoku w:val="true"/>
        <w:overflowPunct w:val="true"/>
        <w:autoSpaceDE w:val="true"/>
        <w:bidi w:val="0"/>
        <w:snapToGrid w:val="false"/>
        <w:spacing w:lineRule="auto" w:line="360"/>
        <w:textAlignment w:val="auto"/>
        <w:rPr>
          <w:rFonts w:ascii="Times New Roman" w:hAnsi="Times New Roman" w:cs="Times New Roman"/>
          <w:b w:val="false"/>
          <w:bCs w:val="false"/>
          <w:sz w:val="21"/>
          <w:szCs w:val="21"/>
        </w:rPr>
      </w:pPr>
      <w:r>
        <w:rPr>
          <w:rFonts w:ascii="Times New Roman" w:hAnsi="Times New Roman" w:cs="Times New Roman" w:hint="eastAsia"/>
          <w:b w:val="false"/>
          <w:bCs w:val="false"/>
          <w:sz w:val="21"/>
          <w:szCs w:val="21"/>
        </w:rPr>
        <w:t>使用</w:t>
      </w:r>
      <w:r>
        <w:rPr>
          <w:rFonts w:cs="Times New Roman" w:hint="eastAsia" w:ascii="Times New Roman" w:hAnsi="Times New Roman"/>
          <w:b w:val="false"/>
          <w:bCs w:val="false"/>
          <w:sz w:val="21"/>
          <w:szCs w:val="21"/>
        </w:rPr>
        <w:t>MethodSorters.</w:t>
      </w:r>
      <w:r>
        <w:rPr>
          <w:rFonts w:cs="Times New Roman" w:hint="eastAsia" w:ascii="Times New Roman" w:hAnsi="Times New Roman"/>
          <w:sz w:val="21"/>
          <w:szCs w:val="21"/>
        </w:rPr>
        <w:t>DEFAULT</w:t>
      </w:r>
      <w:r>
        <w:rPr>
          <w:rFonts w:ascii="Times New Roman" w:hAnsi="Times New Roman" w:cs="Times New Roman" w:hint="eastAsia"/>
          <w:b w:val="false"/>
          <w:bCs w:val="false"/>
          <w:sz w:val="21"/>
          <w:szCs w:val="21"/>
        </w:rPr>
        <w:t>顺序测试类代码段：</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static org.junit.Assert.*;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org.junit.Before;</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org.junit.FixMethodOrder;</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org.junit.Test;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org.junit.runners.MethodSorters;</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@FixMethodOrder(MethodSorters.</w:t>
      </w:r>
      <w:r>
        <w:rPr>
          <w:rFonts w:cs="Times New Roman" w:hint="eastAsia" w:ascii="Times New Roman" w:hAnsi="Times New Roman"/>
          <w:sz w:val="21"/>
          <w:szCs w:val="21"/>
        </w:rPr>
        <w:t>DEFAULT</w:t>
      </w:r>
      <w:r>
        <w:rPr>
          <w:rFonts w:eastAsia="宋体" w:cs="Times New Roman" w:hint="eastAsia" w:ascii="Times New Roman" w:hAnsi="Times New Roman"/>
          <w:sz w:val="21"/>
          <w:szCs w:val="21"/>
        </w:rPr>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public class CalculatorTest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private static Calculator calculator = new Calculator();</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@Before</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setUp() throws Exception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calculator.clear();</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@Test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testAdd()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calculator.add(3, 4);</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assertEquals(7, calculator.getResult());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@Test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testSubstract()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calculator.substract(10,3);</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assertEquals(7, calculator.getResult());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@Test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testMultiply()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calculator.multiply(5,5);</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assertEquals(25, calculator.getResult());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@Test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testDivide()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calculator.divide(8,2);</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assertEquals(4, calculator.getResult());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w:t>
      </w:r>
    </w:p>
    <w:p>
      <w:pPr>
        <w:pStyle w:val="Normal"/>
        <w:keepNext w:val="false"/>
        <w:keepLines w:val="false"/>
        <w:pageBreakBefore w:val="false"/>
        <w:widowControl w:val="false"/>
        <w:numPr>
          <w:ilvl w:val="0"/>
          <w:numId w:val="3"/>
        </w:numPr>
        <w:kinsoku w:val="true"/>
        <w:overflowPunct w:val="true"/>
        <w:autoSpaceDE w:val="true"/>
        <w:bidi w:val="0"/>
        <w:snapToGrid w:val="false"/>
        <w:spacing w:lineRule="auto" w:line="360"/>
        <w:textAlignment w:val="auto"/>
        <w:rPr>
          <w:rFonts w:ascii="Times New Roman" w:hAnsi="Times New Roman" w:cs="Times New Roman" w:hint="eastAsia"/>
          <w:b w:val="false"/>
          <w:bCs w:val="false"/>
          <w:sz w:val="21"/>
          <w:szCs w:val="21"/>
        </w:rPr>
      </w:pPr>
      <w:r>
        <w:rPr>
          <w:rFonts w:ascii="Times New Roman" w:hAnsi="Times New Roman" w:cs="Times New Roman" w:hint="eastAsia"/>
          <w:b w:val="false"/>
          <w:bCs w:val="false"/>
          <w:sz w:val="21"/>
          <w:szCs w:val="21"/>
        </w:rPr>
        <w:t>使用</w:t>
      </w:r>
      <w:r>
        <w:rPr>
          <w:rFonts w:cs="Times New Roman" w:hint="eastAsia" w:ascii="Times New Roman" w:hAnsi="Times New Roman"/>
          <w:b w:val="false"/>
          <w:bCs w:val="false"/>
          <w:sz w:val="21"/>
          <w:szCs w:val="21"/>
        </w:rPr>
        <w:t>MethodSorters.</w:t>
      </w:r>
      <w:r>
        <w:rPr>
          <w:rFonts w:cs="Times New Roman" w:hint="eastAsia" w:ascii="Times New Roman" w:hAnsi="Times New Roman"/>
          <w:sz w:val="21"/>
          <w:szCs w:val="21"/>
        </w:rPr>
        <w:t>DEFAULT</w:t>
      </w:r>
      <w:r>
        <w:rPr>
          <w:rFonts w:ascii="Times New Roman" w:hAnsi="Times New Roman" w:cs="Times New Roman" w:hint="eastAsia"/>
          <w:b w:val="false"/>
          <w:bCs w:val="false"/>
          <w:sz w:val="21"/>
          <w:szCs w:val="21"/>
        </w:rPr>
        <w:t>顺序执行结果，结果随机执行。</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firstLineChars="0" w:firstLine="0" w:startChars="0" w:start="0" w:endChars="0" w:end="0"/>
        <w:textAlignment w:val="auto"/>
        <w:rPr>
          <w:rFonts w:ascii="Times New Roman" w:hAnsi="Times New Roman" w:cs="Times New Roman" w:hint="eastAsia"/>
          <w:b w:val="false"/>
          <w:bCs w:val="false"/>
          <w:sz w:val="21"/>
          <w:szCs w:val="21"/>
        </w:rPr>
      </w:pPr>
      <w:r>
        <w:rPr/>
        <w:drawing>
          <wp:inline distT="0" distB="0" distL="0" distR="0">
            <wp:extent cx="2990850" cy="1495425"/>
            <wp:effectExtent l="0" t="0" r="0" b="0"/>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noChangeArrowheads="1"/>
                    </pic:cNvPicPr>
                  </pic:nvPicPr>
                  <pic:blipFill>
                    <a:blip r:embed="rId4"/>
                    <a:srcRect l="-12" t="-24" r="-12" b="-24"/>
                    <a:stretch>
                      <a:fillRect/>
                    </a:stretch>
                  </pic:blipFill>
                  <pic:spPr bwMode="auto">
                    <a:xfrm>
                      <a:off x="0" y="0"/>
                      <a:ext cx="2990850" cy="1495425"/>
                    </a:xfrm>
                    <a:prstGeom prst="rect">
                      <a:avLst/>
                    </a:prstGeom>
                    <a:noFill/>
                  </pic:spPr>
                </pic:pic>
              </a:graphicData>
            </a:graphic>
          </wp:inline>
        </w:drawing>
      </w:r>
    </w:p>
    <w:p>
      <w:pPr>
        <w:pStyle w:val="Normal"/>
        <w:keepNext w:val="false"/>
        <w:keepLines w:val="false"/>
        <w:pageBreakBefore w:val="false"/>
        <w:widowControl w:val="false"/>
        <w:numPr>
          <w:ilvl w:val="0"/>
          <w:numId w:val="7"/>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b/>
          <w:bCs/>
          <w:sz w:val="21"/>
          <w:szCs w:val="21"/>
        </w:rPr>
      </w:pPr>
      <w:r>
        <w:rPr>
          <w:rFonts w:ascii="Times New Roman" w:hAnsi="Times New Roman" w:cs="Times New Roman" w:hint="eastAsia"/>
          <w:b/>
          <w:bCs/>
          <w:sz w:val="21"/>
          <w:szCs w:val="21"/>
        </w:rPr>
        <w:t>使用</w:t>
      </w:r>
      <w:r>
        <w:rPr>
          <w:rFonts w:cs="Times New Roman" w:hint="eastAsia" w:ascii="Times New Roman" w:hAnsi="Times New Roman"/>
          <w:b/>
          <w:bCs/>
          <w:sz w:val="21"/>
          <w:szCs w:val="21"/>
        </w:rPr>
        <w:t>MethodSorters.NAME_ASCENDING</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auto" w:line="360"/>
        <w:textAlignment w:val="auto"/>
        <w:rPr>
          <w:rFonts w:ascii="Times New Roman" w:hAnsi="Times New Roman" w:cs="Times New Roman"/>
          <w:b w:val="false"/>
          <w:bCs w:val="false"/>
          <w:sz w:val="21"/>
          <w:szCs w:val="21"/>
        </w:rPr>
      </w:pPr>
      <w:r>
        <w:rPr>
          <w:rFonts w:ascii="Times New Roman" w:hAnsi="Times New Roman" w:cs="Times New Roman" w:hint="eastAsia"/>
          <w:b w:val="false"/>
          <w:bCs w:val="false"/>
          <w:sz w:val="21"/>
          <w:szCs w:val="21"/>
        </w:rPr>
        <w:t>使用</w:t>
      </w:r>
      <w:r>
        <w:rPr>
          <w:rFonts w:cs="Times New Roman" w:hint="eastAsia" w:ascii="Times New Roman" w:hAnsi="Times New Roman"/>
          <w:b w:val="false"/>
          <w:bCs w:val="false"/>
          <w:sz w:val="21"/>
          <w:szCs w:val="21"/>
        </w:rPr>
        <w:t>MethodSorters.NAME_ASCENDING</w:t>
      </w:r>
      <w:r>
        <w:rPr>
          <w:rFonts w:ascii="Times New Roman" w:hAnsi="Times New Roman" w:cs="Times New Roman" w:hint="eastAsia"/>
          <w:b w:val="false"/>
          <w:bCs w:val="false"/>
          <w:sz w:val="21"/>
          <w:szCs w:val="21"/>
        </w:rPr>
        <w:t>顺序测试类代码段：</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static org.junit.Assert.*;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org.junit.Before;</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org.junit.FixMethodOrder;</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org.junit.Test;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org.junit.runners.MethodSorters;</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@FixMethodOrder(MethodSorters.</w:t>
      </w:r>
      <w:r>
        <w:rPr>
          <w:rFonts w:cs="Times New Roman" w:hint="eastAsia" w:ascii="Times New Roman" w:hAnsi="Times New Roman"/>
          <w:b w:val="false"/>
          <w:bCs w:val="false"/>
          <w:sz w:val="21"/>
          <w:szCs w:val="21"/>
        </w:rPr>
        <w:t>NAME_ASCENDING</w:t>
      </w:r>
      <w:r>
        <w:rPr>
          <w:rFonts w:eastAsia="宋体" w:cs="Times New Roman" w:hint="eastAsia" w:ascii="Times New Roman" w:hAnsi="Times New Roman"/>
          <w:sz w:val="21"/>
          <w:szCs w:val="21"/>
        </w:rPr>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public class CalculatorTest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private static Calculator calculator = new Calculator();</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@Before</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setUp() throws Exception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calculator.clear();</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@Test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testAdd()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calculator.add(3, 4);</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assertEquals(7, calculator.getResult());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@Test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testSubstract()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calculator.substract(10,3);</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assertEquals(7, calculator.getResult());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@Test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testMultiply()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calculator.multiply(5,5);</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assertEquals(25, calculator.getResult());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@Test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testDivide()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calculator.divide(8,2);</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assertEquals(4, calculator.getResult());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auto" w:line="360"/>
        <w:textAlignment w:val="auto"/>
        <w:rPr>
          <w:rFonts w:ascii="Times New Roman" w:hAnsi="Times New Roman" w:cs="Times New Roman" w:hint="eastAsia"/>
          <w:b w:val="false"/>
          <w:bCs w:val="false"/>
          <w:sz w:val="21"/>
          <w:szCs w:val="21"/>
        </w:rPr>
      </w:pPr>
      <w:r>
        <w:rPr>
          <w:rFonts w:ascii="Times New Roman" w:hAnsi="Times New Roman" w:cs="Times New Roman" w:hint="eastAsia"/>
          <w:b w:val="false"/>
          <w:bCs w:val="false"/>
          <w:sz w:val="21"/>
          <w:szCs w:val="21"/>
        </w:rPr>
        <w:t>使用</w:t>
      </w:r>
      <w:r>
        <w:rPr>
          <w:rFonts w:cs="Times New Roman" w:hint="eastAsia" w:ascii="Times New Roman" w:hAnsi="Times New Roman"/>
          <w:b w:val="false"/>
          <w:bCs w:val="false"/>
          <w:sz w:val="21"/>
          <w:szCs w:val="21"/>
        </w:rPr>
        <w:t>MethodSorters.NAME_ASCENDING</w:t>
      </w:r>
      <w:r>
        <w:rPr>
          <w:rFonts w:ascii="Times New Roman" w:hAnsi="Times New Roman" w:cs="Times New Roman" w:hint="eastAsia"/>
          <w:b w:val="false"/>
          <w:bCs w:val="false"/>
          <w:sz w:val="21"/>
          <w:szCs w:val="21"/>
        </w:rPr>
        <w:t>顺序执行结果，结果按照代码段中的测试方法的</w:t>
      </w:r>
      <w:r>
        <w:rPr>
          <w:rFonts w:ascii="Times New Roman" w:hAnsi="Times New Roman" w:cs="Times New Roman" w:hint="eastAsia"/>
          <w:sz w:val="21"/>
          <w:szCs w:val="21"/>
        </w:rPr>
        <w:t>字母顺序</w:t>
      </w:r>
      <w:r>
        <w:rPr>
          <w:rFonts w:ascii="Times New Roman" w:hAnsi="Times New Roman" w:cs="Times New Roman" w:hint="eastAsia"/>
          <w:b w:val="false"/>
          <w:bCs w:val="false"/>
          <w:sz w:val="21"/>
          <w:szCs w:val="21"/>
        </w:rPr>
        <w:t>执行。</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firstLineChars="0" w:firstLine="0" w:startChars="0" w:start="0" w:endChars="0" w:end="0"/>
        <w:textAlignment w:val="auto"/>
        <w:rPr>
          <w:rFonts w:ascii="Times New Roman" w:hAnsi="Times New Roman" w:cs="Times New Roman" w:hint="eastAsia"/>
          <w:b w:val="false"/>
          <w:bCs w:val="false"/>
          <w:sz w:val="21"/>
          <w:szCs w:val="21"/>
        </w:rPr>
      </w:pPr>
      <w:r>
        <w:rPr/>
        <w:drawing>
          <wp:inline distT="0" distB="0" distL="0" distR="0">
            <wp:extent cx="3209925" cy="1504950"/>
            <wp:effectExtent l="0" t="0" r="0" b="0"/>
            <wp:docPr id="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pic:cNvPicPr>
                      <a:picLocks noChangeAspect="1" noChangeArrowheads="1"/>
                    </pic:cNvPicPr>
                  </pic:nvPicPr>
                  <pic:blipFill>
                    <a:blip r:embed="rId5"/>
                    <a:srcRect l="-11" t="-24" r="-11" b="-24"/>
                    <a:stretch>
                      <a:fillRect/>
                    </a:stretch>
                  </pic:blipFill>
                  <pic:spPr bwMode="auto">
                    <a:xfrm>
                      <a:off x="0" y="0"/>
                      <a:ext cx="3209925" cy="1504950"/>
                    </a:xfrm>
                    <a:prstGeom prst="rect">
                      <a:avLst/>
                    </a:prstGeom>
                    <a:noFill/>
                  </pic:spPr>
                </pic:pic>
              </a:graphicData>
            </a:graphic>
          </wp:inline>
        </w:drawing>
      </w:r>
    </w:p>
    <w:p>
      <w:pPr>
        <w:pStyle w:val="Heading1"/>
        <w:keepNext w:val="true"/>
        <w:keepLines/>
        <w:pageBreakBefore w:val="false"/>
        <w:widowControl w:val="false"/>
        <w:numPr>
          <w:ilvl w:val="0"/>
          <w:numId w:val="4"/>
        </w:numPr>
        <w:suppressLineNumbers w:val="0"/>
        <w:pBdr>
          <w:bottom w:val="single" w:sz="4" w:space="1" w:color="000000"/>
        </w:pBdr>
        <w:kinsoku w:val="true"/>
        <w:overflowPunct w:val="true"/>
        <w:autoSpaceDE w:val="true"/>
        <w:bidi w:val="0"/>
        <w:snapToGrid w:val="true"/>
        <w:spacing w:lineRule="auto" w:line="360" w:before="156" w:after="313"/>
        <w:ind w:end="0"/>
        <w:textAlignment w:val="auto"/>
        <w:rPr>
          <w:rFonts w:ascii="Times New Roman" w:hAnsi="Times New Roman" w:eastAsia="宋体" w:cs="Times New Roman"/>
          <w:bCs/>
          <w:i w:val="false"/>
          <w:iCs/>
          <w:color w:val="000000"/>
          <w:lang w:bidi="ar-SA"/>
        </w:rPr>
      </w:pPr>
      <w:r>
        <w:rPr>
          <w:rFonts w:ascii="Times New Roman" w:hAnsi="Times New Roman" w:cs="Times New Roman" w:hint="eastAsia"/>
          <w:bCs/>
          <w:i w:val="false"/>
          <w:iCs/>
          <w:color w:val="000000"/>
          <w:lang w:bidi="ar-SA"/>
        </w:rPr>
        <w:t>任务步骤</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按照上面的</w:t>
      </w:r>
      <w:r>
        <w:rPr>
          <w:rFonts w:cs="Times New Roman" w:hint="eastAsia" w:ascii="Times New Roman" w:hAnsi="Times New Roman"/>
          <w:sz w:val="21"/>
          <w:szCs w:val="21"/>
        </w:rPr>
        <w:t>JUnit</w:t>
      </w:r>
      <w:r>
        <w:rPr>
          <w:rFonts w:ascii="Times New Roman" w:hAnsi="Times New Roman" w:cs="Times New Roman" w:hint="eastAsia"/>
          <w:sz w:val="21"/>
          <w:szCs w:val="21"/>
        </w:rPr>
        <w:t>测试执行顺序的知识讲解，使用</w:t>
      </w:r>
      <w:r>
        <w:rPr>
          <w:rFonts w:cs="Times New Roman" w:hint="eastAsia" w:ascii="Times New Roman" w:hAnsi="Times New Roman"/>
          <w:sz w:val="21"/>
          <w:szCs w:val="21"/>
        </w:rPr>
        <w:t>JUnit</w:t>
      </w:r>
      <w:r>
        <w:rPr>
          <w:rFonts w:ascii="Times New Roman" w:hAnsi="Times New Roman" w:cs="Times New Roman" w:hint="eastAsia"/>
          <w:sz w:val="21"/>
          <w:szCs w:val="21"/>
        </w:rPr>
        <w:t>测试执行顺序完成下面的测试要求。</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使用下面的被测段，编写测试类，练习</w:t>
      </w:r>
      <w:r>
        <w:rPr>
          <w:rFonts w:cs="Times New Roman" w:hint="eastAsia" w:ascii="Times New Roman" w:hAnsi="Times New Roman"/>
          <w:sz w:val="21"/>
          <w:szCs w:val="21"/>
        </w:rPr>
        <w:t>MethodSorters.JVM</w:t>
      </w:r>
      <w:r>
        <w:rPr>
          <w:rFonts w:ascii="Times New Roman" w:hAnsi="Times New Roman" w:cs="Times New Roman" w:hint="eastAsia"/>
          <w:sz w:val="21"/>
          <w:szCs w:val="21"/>
        </w:rPr>
        <w:t>、</w:t>
      </w:r>
      <w:r>
        <w:rPr>
          <w:rFonts w:cs="Times New Roman" w:hint="eastAsia" w:ascii="Times New Roman" w:hAnsi="Times New Roman"/>
          <w:sz w:val="21"/>
          <w:szCs w:val="21"/>
        </w:rPr>
        <w:t>MethodSorters.DEFAULT</w:t>
      </w:r>
      <w:r>
        <w:rPr>
          <w:rFonts w:ascii="Times New Roman" w:hAnsi="Times New Roman" w:cs="Times New Roman" w:hint="eastAsia"/>
          <w:sz w:val="21"/>
          <w:szCs w:val="21"/>
        </w:rPr>
        <w:t>、</w:t>
      </w:r>
      <w:r>
        <w:rPr>
          <w:rFonts w:cs="Times New Roman" w:hint="eastAsia" w:ascii="Times New Roman" w:hAnsi="Times New Roman"/>
          <w:sz w:val="21"/>
          <w:szCs w:val="21"/>
        </w:rPr>
        <w:t>MethodSorters.NAME_ASCENDING</w:t>
      </w:r>
      <w:r>
        <w:rPr>
          <w:rFonts w:ascii="Times New Roman" w:hAnsi="Times New Roman" w:cs="Times New Roman" w:hint="eastAsia"/>
          <w:sz w:val="21"/>
          <w:szCs w:val="21"/>
        </w:rPr>
        <w:t>执行测试类方法。</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cs="Times New Roman" w:hint="eastAsia"/>
          <w:sz w:val="21"/>
          <w:szCs w:val="21"/>
        </w:rPr>
      </w:pPr>
      <w:r>
        <w:rPr>
          <w:rFonts w:cs="Times New Roman" w:hint="eastAsia" w:ascii="Times New Roman" w:hAnsi="Times New Roman"/>
          <w:sz w:val="21"/>
          <w:szCs w:val="21"/>
        </w:rPr>
        <w:t>public class Calculator{</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cs="Times New Roman" w:hint="eastAsia"/>
          <w:sz w:val="21"/>
          <w:szCs w:val="21"/>
        </w:rPr>
      </w:pPr>
      <w:r>
        <w:rPr>
          <w:rFonts w:cs="Times New Roman" w:hint="eastAsia" w:ascii="Times New Roman" w:hAnsi="Times New Roman"/>
          <w:sz w:val="21"/>
          <w:szCs w:val="21"/>
        </w:rPr>
        <w:tab/>
        <w:t>private static int result;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cs="Times New Roman" w:hint="eastAsia"/>
          <w:sz w:val="21"/>
          <w:szCs w:val="21"/>
        </w:rPr>
      </w:pPr>
      <w:r>
        <w:rPr>
          <w:rFonts w:cs="Times New Roman" w:hint="eastAsia" w:ascii="Times New Roman" w:hAnsi="Times New Roman"/>
          <w:sz w:val="21"/>
          <w:szCs w:val="21"/>
        </w:rPr>
        <w:tab/>
        <w:t>public void add(int m, int n)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cs="Times New Roman" w:hint="eastAsia"/>
          <w:sz w:val="21"/>
          <w:szCs w:val="21"/>
        </w:rPr>
      </w:pPr>
      <w:r>
        <w:rPr>
          <w:rFonts w:cs="Times New Roman" w:hint="eastAsia" w:ascii="Times New Roman" w:hAnsi="Times New Roman"/>
          <w:sz w:val="21"/>
          <w:szCs w:val="21"/>
        </w:rPr>
        <w:tab/>
        <w:tab/>
        <w:t>result = m + n;</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cs="Times New Roman" w:hint="eastAsia"/>
          <w:sz w:val="21"/>
          <w:szCs w:val="21"/>
        </w:rPr>
      </w:pPr>
      <w:r>
        <w:rPr>
          <w:rFonts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cs="Times New Roman" w:hint="eastAsia"/>
          <w:sz w:val="21"/>
          <w:szCs w:val="21"/>
        </w:rPr>
      </w:pPr>
      <w:r>
        <w:rPr>
          <w:rFonts w:cs="Times New Roman" w:hint="eastAsia" w:ascii="Times New Roman" w:hAnsi="Times New Roman"/>
          <w:sz w:val="21"/>
          <w:szCs w:val="21"/>
        </w:rPr>
        <w:tab/>
        <w:t>public void substract(int m, int n)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cs="Times New Roman" w:hint="eastAsia"/>
          <w:sz w:val="21"/>
          <w:szCs w:val="21"/>
        </w:rPr>
      </w:pPr>
      <w:r>
        <w:rPr>
          <w:rFonts w:cs="Times New Roman" w:hint="eastAsia" w:ascii="Times New Roman" w:hAnsi="Times New Roman"/>
          <w:sz w:val="21"/>
          <w:szCs w:val="21"/>
        </w:rPr>
        <w:tab/>
        <w:tab/>
        <w:t>result = m - n;</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cs="Times New Roman" w:hint="eastAsia"/>
          <w:sz w:val="21"/>
          <w:szCs w:val="21"/>
        </w:rPr>
      </w:pPr>
      <w:r>
        <w:rPr>
          <w:rFonts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cs="Times New Roman" w:hint="eastAsia"/>
          <w:sz w:val="21"/>
          <w:szCs w:val="21"/>
        </w:rPr>
      </w:pPr>
      <w:r>
        <w:rPr>
          <w:rFonts w:cs="Times New Roman" w:hint="eastAsia" w:ascii="Times New Roman" w:hAnsi="Times New Roman"/>
          <w:sz w:val="21"/>
          <w:szCs w:val="21"/>
        </w:rPr>
        <w:tab/>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cs="Times New Roman" w:hint="eastAsia"/>
          <w:sz w:val="21"/>
          <w:szCs w:val="21"/>
        </w:rPr>
      </w:pPr>
      <w:r>
        <w:rPr>
          <w:rFonts w:cs="Times New Roman" w:hint="eastAsia" w:ascii="Times New Roman" w:hAnsi="Times New Roman"/>
          <w:sz w:val="21"/>
          <w:szCs w:val="21"/>
        </w:rPr>
        <w:tab/>
        <w:t>public void multiply(int m, int n){</w:t>
        <w:tab/>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cs="Times New Roman" w:hint="eastAsia"/>
          <w:sz w:val="21"/>
          <w:szCs w:val="21"/>
        </w:rPr>
      </w:pPr>
      <w:r>
        <w:rPr>
          <w:rFonts w:cs="Times New Roman" w:hint="eastAsia" w:ascii="Times New Roman" w:hAnsi="Times New Roman"/>
          <w:sz w:val="21"/>
          <w:szCs w:val="21"/>
        </w:rPr>
        <w:tab/>
        <w:tab/>
        <w:t xml:space="preserve"> result = m * n;</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cs="Times New Roman" w:hint="eastAsia"/>
          <w:sz w:val="21"/>
          <w:szCs w:val="21"/>
        </w:rPr>
      </w:pPr>
      <w:r>
        <w:rPr>
          <w:rFonts w:cs="Times New Roman" w:hint="eastAsia" w:ascii="Times New Roman" w:hAnsi="Times New Roman"/>
          <w:sz w:val="21"/>
          <w:szCs w:val="21"/>
        </w:rPr>
        <w:tab/>
        <w:t xml:space="preserve">}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cs="Times New Roman" w:hint="eastAsia"/>
          <w:sz w:val="21"/>
          <w:szCs w:val="21"/>
        </w:rPr>
      </w:pPr>
      <w:r>
        <w:rPr>
          <w:rFonts w:cs="Times New Roman" w:hint="eastAsia" w:ascii="Times New Roman" w:hAnsi="Times New Roman"/>
          <w:sz w:val="21"/>
          <w:szCs w:val="21"/>
        </w:rPr>
        <w:tab/>
        <w:t>public void divide(int m, int n)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cs="Times New Roman" w:hint="eastAsia"/>
          <w:sz w:val="21"/>
          <w:szCs w:val="21"/>
        </w:rPr>
      </w:pPr>
      <w:r>
        <w:rPr>
          <w:rFonts w:cs="Times New Roman" w:hint="eastAsia" w:ascii="Times New Roman" w:hAnsi="Times New Roman"/>
          <w:sz w:val="21"/>
          <w:szCs w:val="21"/>
        </w:rPr>
        <w:tab/>
        <w:tab/>
        <w:t>result = m / n;</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cs="Times New Roman" w:hint="eastAsia"/>
          <w:sz w:val="21"/>
          <w:szCs w:val="21"/>
        </w:rPr>
      </w:pPr>
      <w:r>
        <w:rPr>
          <w:rFonts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cs="Times New Roman" w:hint="eastAsia"/>
          <w:sz w:val="21"/>
          <w:szCs w:val="21"/>
        </w:rPr>
      </w:pPr>
      <w:r>
        <w:rPr>
          <w:rFonts w:cs="Times New Roman" w:hint="eastAsia" w:ascii="Times New Roman" w:hAnsi="Times New Roman"/>
          <w:sz w:val="21"/>
          <w:szCs w:val="21"/>
        </w:rPr>
        <w:tab/>
        <w:t>public void clear()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cs="Times New Roman" w:hint="eastAsia"/>
          <w:sz w:val="21"/>
          <w:szCs w:val="21"/>
        </w:rPr>
      </w:pPr>
      <w:r>
        <w:rPr>
          <w:rFonts w:cs="Times New Roman" w:hint="eastAsia" w:ascii="Times New Roman" w:hAnsi="Times New Roman"/>
          <w:sz w:val="21"/>
          <w:szCs w:val="21"/>
        </w:rPr>
        <w:tab/>
        <w:tab/>
        <w:t>result = 0;</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cs="Times New Roman" w:hint="eastAsia"/>
          <w:sz w:val="21"/>
          <w:szCs w:val="21"/>
        </w:rPr>
      </w:pPr>
      <w:r>
        <w:rPr>
          <w:rFonts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cs="Times New Roman" w:hint="eastAsia"/>
          <w:sz w:val="21"/>
          <w:szCs w:val="21"/>
        </w:rPr>
      </w:pPr>
      <w:r>
        <w:rPr>
          <w:rFonts w:cs="Times New Roman" w:hint="eastAsia" w:ascii="Times New Roman" w:hAnsi="Times New Roman"/>
          <w:sz w:val="21"/>
          <w:szCs w:val="21"/>
        </w:rPr>
        <w:tab/>
        <w:t>public int getResult()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cs="Times New Roman" w:hint="eastAsia"/>
          <w:sz w:val="21"/>
          <w:szCs w:val="21"/>
        </w:rPr>
      </w:pPr>
      <w:r>
        <w:rPr>
          <w:rFonts w:cs="Times New Roman" w:hint="eastAsia" w:ascii="Times New Roman" w:hAnsi="Times New Roman"/>
          <w:sz w:val="21"/>
          <w:szCs w:val="21"/>
        </w:rPr>
        <w:tab/>
        <w:tab/>
        <w:t>return result;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cs="Times New Roman" w:hint="eastAsia"/>
          <w:sz w:val="21"/>
          <w:szCs w:val="21"/>
        </w:rPr>
      </w:pPr>
      <w:r>
        <w:rPr>
          <w:rFonts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cs="Times New Roman" w:hint="eastAsia" w:ascii="Times New Roman" w:hAnsi="Times New Roman"/>
          <w:sz w:val="21"/>
          <w:szCs w:val="21"/>
        </w:rPr>
        <w:t xml:space="preserve">} </w:t>
      </w:r>
    </w:p>
    <w:p>
      <w:pPr>
        <w:pStyle w:val="Heading1"/>
        <w:keepNext w:val="true"/>
        <w:keepLines/>
        <w:pageBreakBefore w:val="false"/>
        <w:widowControl w:val="false"/>
        <w:numPr>
          <w:ilvl w:val="0"/>
          <w:numId w:val="4"/>
        </w:numPr>
        <w:suppressLineNumbers w:val="0"/>
        <w:pBdr>
          <w:bottom w:val="single" w:sz="4" w:space="1" w:color="000000"/>
        </w:pBdr>
        <w:kinsoku w:val="true"/>
        <w:overflowPunct w:val="true"/>
        <w:autoSpaceDE w:val="true"/>
        <w:bidi w:val="0"/>
        <w:snapToGrid w:val="true"/>
        <w:spacing w:lineRule="auto" w:line="360" w:before="156" w:after="313"/>
        <w:ind w:end="0"/>
        <w:textAlignment w:val="auto"/>
        <w:rPr>
          <w:rFonts w:ascii="Times New Roman" w:hAnsi="Times New Roman" w:eastAsia="宋体" w:cs="Times New Roman"/>
          <w:bCs/>
          <w:i w:val="false"/>
          <w:iCs/>
          <w:color w:val="000000"/>
          <w:lang w:bidi="ar-SA"/>
        </w:rPr>
      </w:pPr>
      <w:r>
        <w:rPr>
          <w:rFonts w:ascii="Times New Roman" w:hAnsi="Times New Roman" w:cs="Times New Roman" w:hint="eastAsia"/>
          <w:bCs/>
          <w:i w:val="false"/>
          <w:iCs/>
          <w:color w:val="000000"/>
          <w:lang w:bidi="ar-SA"/>
        </w:rPr>
        <w:t>任务总结</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b w:val="false"/>
          <w:bCs w:val="false"/>
          <w:sz w:val="21"/>
          <w:szCs w:val="21"/>
        </w:rPr>
      </w:pPr>
      <w:r>
        <w:rPr>
          <w:rFonts w:ascii="Times New Roman" w:hAnsi="Times New Roman" w:cs="Times New Roman" w:hint="eastAsia"/>
          <w:b w:val="false"/>
          <w:bCs w:val="false"/>
          <w:sz w:val="21"/>
          <w:szCs w:val="21"/>
        </w:rPr>
        <w:t>通过本次实训，完成</w:t>
      </w:r>
      <w:r>
        <w:rPr>
          <w:rFonts w:cs="Times New Roman" w:hint="eastAsia" w:ascii="Times New Roman" w:hAnsi="Times New Roman"/>
          <w:b w:val="false"/>
          <w:bCs w:val="false"/>
          <w:sz w:val="21"/>
          <w:szCs w:val="21"/>
        </w:rPr>
        <w:t>JUnit</w:t>
      </w:r>
      <w:r>
        <w:rPr>
          <w:rFonts w:ascii="Times New Roman" w:hAnsi="Times New Roman" w:cs="Times New Roman" w:hint="eastAsia"/>
          <w:sz w:val="21"/>
          <w:szCs w:val="21"/>
        </w:rPr>
        <w:t>测试执行顺序</w:t>
      </w:r>
      <w:r>
        <w:rPr>
          <w:rFonts w:ascii="Times New Roman" w:hAnsi="Times New Roman" w:cs="Times New Roman" w:hint="eastAsia"/>
          <w:b w:val="false"/>
          <w:bCs w:val="false"/>
          <w:sz w:val="21"/>
          <w:szCs w:val="21"/>
        </w:rPr>
        <w:t>的使用，为进行白盒测试奠定基础</w:t>
      </w:r>
      <w:r>
        <w:rPr>
          <w:rFonts w:ascii="Times New Roman" w:hAnsi="Times New Roman" w:cs="Times New Roman" w:hint="eastAsia"/>
          <w:b w:val="false"/>
          <w:bCs w:val="false"/>
          <w:sz w:val="21"/>
          <w:szCs w:val="21"/>
        </w:rPr>
        <w:t>。</w:t>
      </w:r>
      <w:r>
        <w:rPr>
          <w:rFonts w:ascii="宋体" w:hAnsi="宋体" w:cs="宋体"/>
          <w:sz w:val="21"/>
          <w:szCs w:val="21"/>
        </w:rPr>
        <w:t>实训难度较低，知识点主要在于</w:t>
      </w:r>
      <w:r>
        <w:rPr>
          <w:rFonts w:cs="宋体" w:hint="eastAsia" w:ascii="宋体" w:hAnsi="宋体"/>
          <w:sz w:val="21"/>
          <w:szCs w:val="21"/>
        </w:rPr>
        <w:t>JUnit</w:t>
      </w:r>
      <w:r>
        <w:rPr>
          <w:rFonts w:ascii="Times New Roman" w:hAnsi="Times New Roman" w:cs="Times New Roman" w:hint="eastAsia"/>
          <w:sz w:val="21"/>
          <w:szCs w:val="21"/>
        </w:rPr>
        <w:t>测试执行顺序</w:t>
      </w:r>
      <w:r>
        <w:rPr>
          <w:rFonts w:ascii="宋体" w:hAnsi="宋体" w:cs="宋体" w:hint="eastAsia"/>
          <w:sz w:val="21"/>
          <w:szCs w:val="21"/>
        </w:rPr>
        <w:t>的理解和使用</w:t>
      </w:r>
      <w:r>
        <w:rPr>
          <w:rFonts w:ascii="宋体" w:hAnsi="宋体" w:cs="宋体"/>
          <w:sz w:val="21"/>
          <w:szCs w:val="21"/>
        </w:rPr>
        <w:t>，要求学生熟练掌握</w:t>
      </w:r>
      <w:r>
        <w:rPr>
          <w:rFonts w:cs="宋体" w:hint="eastAsia" w:ascii="宋体" w:hAnsi="宋体"/>
          <w:sz w:val="21"/>
          <w:szCs w:val="21"/>
        </w:rPr>
        <w:t>JUnit</w:t>
      </w:r>
      <w:r>
        <w:rPr>
          <w:rFonts w:ascii="Times New Roman" w:hAnsi="Times New Roman" w:cs="Times New Roman" w:hint="eastAsia"/>
          <w:sz w:val="21"/>
          <w:szCs w:val="21"/>
        </w:rPr>
        <w:t>测试执行顺序</w:t>
      </w:r>
      <w:r>
        <w:rPr>
          <w:rFonts w:ascii="宋体" w:hAnsi="宋体" w:cs="宋体" w:hint="eastAsia"/>
          <w:sz w:val="21"/>
          <w:szCs w:val="21"/>
        </w:rPr>
        <w:t>相关的知识点</w:t>
      </w:r>
      <w:r>
        <w:rPr>
          <w:rFonts w:ascii="宋体" w:hAnsi="宋体" w:cs="宋体"/>
          <w:sz w:val="21"/>
          <w:szCs w:val="21"/>
        </w:rPr>
        <w:t>。</w:t>
      </w:r>
    </w:p>
    <w:p>
      <w:pPr>
        <w:pStyle w:val="Heading1"/>
        <w:keepNext w:val="true"/>
        <w:keepLines/>
        <w:pageBreakBefore w:val="false"/>
        <w:widowControl w:val="false"/>
        <w:numPr>
          <w:ilvl w:val="0"/>
          <w:numId w:val="4"/>
        </w:numPr>
        <w:suppressLineNumbers w:val="0"/>
        <w:pBdr>
          <w:bottom w:val="single" w:sz="4" w:space="1" w:color="000000"/>
        </w:pBdr>
        <w:kinsoku w:val="true"/>
        <w:overflowPunct w:val="true"/>
        <w:autoSpaceDE w:val="true"/>
        <w:bidi w:val="0"/>
        <w:snapToGrid w:val="true"/>
        <w:spacing w:lineRule="auto" w:line="360" w:before="156" w:after="313"/>
        <w:ind w:end="0"/>
        <w:textAlignment w:val="auto"/>
        <w:rPr>
          <w:rFonts w:ascii="Times New Roman" w:hAnsi="Times New Roman" w:eastAsia="宋体" w:cs="Times New Roman"/>
          <w:bCs/>
          <w:i w:val="false"/>
          <w:iCs/>
          <w:color w:val="000000"/>
          <w:lang w:bidi="ar-SA"/>
        </w:rPr>
      </w:pPr>
      <w:r>
        <w:rPr>
          <w:rFonts w:ascii="Times New Roman" w:hAnsi="Times New Roman" w:cs="Times New Roman" w:hint="eastAsia"/>
          <w:bCs/>
          <w:i w:val="false"/>
          <w:iCs/>
          <w:color w:val="000000"/>
          <w:lang w:bidi="ar-SA"/>
        </w:rPr>
        <w:t>考核标准</w:t>
      </w:r>
    </w:p>
    <w:p>
      <w:pPr>
        <w:pStyle w:val="Normal"/>
        <w:keepNext w:val="false"/>
        <w:keepLines w:val="false"/>
        <w:pageBreakBefore w:val="false"/>
        <w:widowControl w:val="false"/>
        <w:suppressLineNumbers w:val="0"/>
        <w:kinsoku w:val="true"/>
        <w:overflowPunct w:val="true"/>
        <w:autoSpaceDE w:val="true"/>
        <w:bidi w:val="0"/>
        <w:spacing w:lineRule="auto" w:line="360" w:before="0" w:after="0"/>
        <w:ind w:firstLine="420" w:end="0"/>
        <w:jc w:val="both"/>
        <w:textAlignment w:val="auto"/>
        <w:rPr>
          <w:rFonts w:ascii="Times New Roman" w:hAnsi="Times New Roman" w:cs="Times New Roman"/>
          <w:color w:val="000000"/>
        </w:rPr>
      </w:pPr>
      <w:r>
        <w:rPr>
          <w:rFonts w:ascii="Times New Roman" w:hAnsi="Times New Roman" w:cs="宋体" w:hint="eastAsia"/>
          <w:color w:val="000000"/>
          <w:kern w:val="2"/>
          <w:sz w:val="21"/>
          <w:szCs w:val="24"/>
          <w:lang w:bidi="ar"/>
        </w:rPr>
        <w:t>教师可以参考下列标准对学生成绩评分。满分为</w:t>
      </w:r>
      <w:r>
        <w:rPr>
          <w:rFonts w:eastAsia="宋体" w:cs="Times New Roman" w:ascii="Times New Roman" w:hAnsi="Times New Roman"/>
          <w:color w:val="000000"/>
          <w:kern w:val="2"/>
          <w:sz w:val="21"/>
          <w:szCs w:val="24"/>
          <w:lang w:bidi="ar"/>
        </w:rPr>
        <w:t>100</w:t>
      </w:r>
      <w:r>
        <w:rPr>
          <w:rFonts w:ascii="Times New Roman" w:hAnsi="Times New Roman" w:cs="宋体" w:hint="eastAsia"/>
          <w:color w:val="000000"/>
          <w:kern w:val="2"/>
          <w:sz w:val="21"/>
          <w:szCs w:val="24"/>
          <w:lang w:bidi="ar"/>
        </w:rPr>
        <w:t>分。</w:t>
      </w:r>
    </w:p>
    <w:p>
      <w:pPr>
        <w:pStyle w:val="Normal"/>
        <w:keepNext w:val="false"/>
        <w:keepLines w:val="false"/>
        <w:pageBreakBefore w:val="false"/>
        <w:widowControl w:val="false"/>
        <w:suppressLineNumbers w:val="0"/>
        <w:kinsoku w:val="true"/>
        <w:overflowPunct w:val="true"/>
        <w:autoSpaceDE w:val="true"/>
        <w:bidi w:val="0"/>
        <w:spacing w:lineRule="auto" w:line="360" w:before="0" w:after="0"/>
        <w:ind w:firstLine="420" w:end="0"/>
        <w:jc w:val="both"/>
        <w:textAlignment w:val="auto"/>
        <w:rPr>
          <w:rFonts w:ascii="Times New Roman" w:hAnsi="Times New Roman" w:cs="Times New Roman"/>
          <w:color w:val="000000"/>
        </w:rPr>
      </w:pPr>
      <w:r>
        <w:rPr>
          <w:rFonts w:ascii="Times New Roman" w:hAnsi="Times New Roman" w:cs="Times New Roman"/>
          <w:color w:val="000000"/>
          <w:kern w:val="2"/>
          <w:sz w:val="21"/>
          <w:szCs w:val="24"/>
          <w:lang w:bidi="ar"/>
        </w:rPr>
        <w:t>参考的评分表如下：</w:t>
      </w:r>
    </w:p>
    <w:tbl>
      <w:tblPr>
        <w:tblW w:w="8365" w:type="dxa"/>
        <w:jc w:val="center"/>
        <w:tblInd w:w="0" w:type="dxa"/>
        <w:tblLayout w:type="fixed"/>
        <w:tblCellMar>
          <w:top w:w="0" w:type="dxa"/>
          <w:start w:w="28" w:type="dxa"/>
          <w:bottom w:w="0" w:type="dxa"/>
          <w:end w:w="28" w:type="dxa"/>
        </w:tblCellMar>
      </w:tblPr>
      <w:tblGrid>
        <w:gridCol w:w="759"/>
        <w:gridCol w:w="1963"/>
        <w:gridCol w:w="850"/>
        <w:gridCol w:w="3972"/>
        <w:gridCol w:w="821"/>
      </w:tblGrid>
      <w:tr>
        <w:trPr>
          <w:trHeight w:val="459" w:hRule="atLeast"/>
          <w:cantSplit/>
        </w:trPr>
        <w:tc>
          <w:tcPr>
            <w:tcW w:w="75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项次</w:t>
            </w:r>
          </w:p>
        </w:tc>
        <w:tc>
          <w:tcPr>
            <w:tcW w:w="196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内</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容</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分</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值</w:t>
            </w:r>
          </w:p>
        </w:tc>
        <w:tc>
          <w:tcPr>
            <w:tcW w:w="397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评分细则</w:t>
            </w:r>
          </w:p>
        </w:tc>
        <w:tc>
          <w:tcPr>
            <w:tcW w:w="8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分</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数</w:t>
            </w:r>
          </w:p>
        </w:tc>
      </w:tr>
      <w:tr>
        <w:trPr>
          <w:trHeight w:val="420" w:hRule="exact"/>
          <w:cantSplit/>
        </w:trPr>
        <w:tc>
          <w:tcPr>
            <w:tcW w:w="75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eastAsia="宋体" w:cs="Times New Roman" w:ascii="Times New Roman" w:hAnsi="Times New Roman"/>
                <w:color w:val="000000"/>
                <w:kern w:val="2"/>
                <w:sz w:val="21"/>
                <w:szCs w:val="21"/>
                <w:lang w:bidi="ar"/>
              </w:rPr>
              <w:t>1</w:t>
            </w:r>
          </w:p>
        </w:tc>
        <w:tc>
          <w:tcPr>
            <w:tcW w:w="196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eastAsia="宋体" w:cs="Times New Roman" w:hint="eastAsia"/>
                <w:color w:val="000000"/>
                <w:szCs w:val="21"/>
              </w:rPr>
            </w:pPr>
            <w:r>
              <w:rPr>
                <w:rFonts w:ascii="Times New Roman" w:hAnsi="Times New Roman" w:cs="Times New Roman" w:hint="eastAsia"/>
                <w:color w:val="000000"/>
                <w:szCs w:val="21"/>
              </w:rPr>
              <w:t>运行结果</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eastAsia="宋体" w:cs="Times New Roman"/>
                <w:color w:val="000000"/>
                <w:szCs w:val="21"/>
              </w:rPr>
            </w:pPr>
            <w:r>
              <w:rPr>
                <w:rFonts w:cs="Times New Roman" w:hint="eastAsia" w:ascii="Times New Roman" w:hAnsi="Times New Roman"/>
                <w:color w:val="000000"/>
                <w:szCs w:val="21"/>
              </w:rPr>
              <w:t>100</w:t>
            </w:r>
          </w:p>
        </w:tc>
        <w:tc>
          <w:tcPr>
            <w:tcW w:w="397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start"/>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与答案一致</w:t>
            </w:r>
            <w:r>
              <w:rPr>
                <w:rFonts w:ascii="Times New Roman" w:hAnsi="Times New Roman" w:cs="宋体" w:hint="eastAsia"/>
                <w:color w:val="000000"/>
                <w:kern w:val="2"/>
                <w:sz w:val="21"/>
                <w:szCs w:val="21"/>
                <w:lang w:bidi="ar"/>
              </w:rPr>
              <w:t>，运行结果通过</w:t>
            </w:r>
          </w:p>
        </w:tc>
        <w:tc>
          <w:tcPr>
            <w:tcW w:w="8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napToGrid w:val="false"/>
              <w:spacing w:lineRule="auto" w:line="360" w:before="0" w:after="0"/>
              <w:ind w:firstLine="420" w:end="0"/>
              <w:jc w:val="center"/>
              <w:textAlignment w:val="auto"/>
              <w:rPr>
                <w:rFonts w:ascii="Times New Roman" w:hAnsi="Times New Roman" w:cs="Times New Roman"/>
                <w:color w:val="000000"/>
                <w:szCs w:val="21"/>
              </w:rPr>
            </w:pPr>
            <w:r>
              <w:rPr>
                <w:rFonts w:cs="Times New Roman" w:ascii="Times New Roman" w:hAnsi="Times New Roman"/>
                <w:color w:val="000000"/>
                <w:szCs w:val="21"/>
              </w:rPr>
            </w:r>
          </w:p>
        </w:tc>
      </w:tr>
      <w:tr>
        <w:trPr>
          <w:trHeight w:val="420" w:hRule="exact"/>
          <w:cantSplit/>
        </w:trPr>
        <w:tc>
          <w:tcPr>
            <w:tcW w:w="2722"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评鉴教师</w:t>
            </w:r>
            <w:r>
              <w:rPr>
                <w:rFonts w:eastAsia="宋体" w:cs="Times New Roman" w:ascii="Times New Roman" w:hAnsi="Times New Roman"/>
                <w:color w:val="000000"/>
                <w:kern w:val="2"/>
                <w:sz w:val="21"/>
                <w:szCs w:val="21"/>
                <w:lang w:bidi="ar"/>
              </w:rPr>
              <w:br/>
            </w:r>
            <w:r>
              <w:rPr>
                <w:rFonts w:ascii="Times New Roman" w:hAnsi="Times New Roman" w:cs="宋体" w:hint="eastAsia"/>
                <w:color w:val="000000"/>
                <w:kern w:val="2"/>
                <w:sz w:val="21"/>
                <w:szCs w:val="21"/>
                <w:lang w:bidi="ar"/>
              </w:rPr>
              <w:t>评审意见</w:t>
            </w:r>
          </w:p>
        </w:tc>
        <w:tc>
          <w:tcPr>
            <w:tcW w:w="5643" w:type="dxa"/>
            <w:gridSpan w:val="3"/>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firstLineChars="95" w:startChars="0" w:start="0" w:endChars="0" w:end="0"/>
              <w:jc w:val="start"/>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分</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数</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总</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计：</w:t>
            </w:r>
          </w:p>
        </w:tc>
      </w:tr>
      <w:tr>
        <w:trPr>
          <w:trHeight w:val="495" w:hRule="exact"/>
          <w:cantSplit/>
        </w:trPr>
        <w:tc>
          <w:tcPr>
            <w:tcW w:w="2722"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kinsoku w:val="true"/>
              <w:overflowPunct w:val="true"/>
              <w:autoSpaceDE w:val="true"/>
              <w:bidi w:val="0"/>
              <w:snapToGrid w:val="false"/>
              <w:spacing w:lineRule="auto" w:line="360"/>
              <w:textAlignment w:val="auto"/>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5643" w:type="dxa"/>
            <w:gridSpan w:val="3"/>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napToGrid w:val="false"/>
              <w:spacing w:lineRule="auto" w:line="360" w:before="0" w:after="0"/>
              <w:ind w:firstLineChars="95" w:startChars="0" w:start="0" w:endChars="0" w:end="0"/>
              <w:jc w:val="center"/>
              <w:textAlignment w:val="auto"/>
              <w:rPr>
                <w:rFonts w:ascii="Times New Roman" w:hAnsi="Times New Roman" w:cs="Times New Roman"/>
                <w:color w:val="000000"/>
                <w:szCs w:val="21"/>
              </w:rPr>
            </w:pPr>
            <w:r>
              <w:rPr>
                <w:rFonts w:cs="Times New Roman" w:ascii="Times New Roman" w:hAnsi="Times New Roman"/>
                <w:color w:val="000000"/>
                <w:sz w:val="20"/>
                <w:szCs w:val="21"/>
              </w:rPr>
            </w:r>
          </w:p>
        </w:tc>
      </w:tr>
    </w:tbl>
    <w:p>
      <w:pPr>
        <w:pStyle w:val="Normal"/>
        <w:pageBreakBefore w:val="false"/>
        <w:kinsoku w:val="true"/>
        <w:overflowPunct w:val="true"/>
        <w:autoSpaceDE w:val="true"/>
        <w:bidi w:val="0"/>
        <w:snapToGrid w:val="true"/>
        <w:spacing w:lineRule="auto" w:line="360"/>
        <w:textAlignment w:val="auto"/>
        <w:rPr>
          <w:color w:val="000000"/>
        </w:rPr>
      </w:pPr>
      <w:r>
        <w:rPr>
          <w:color w:val="000000"/>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Calibri">
    <w:charset w:val="00" w:characterSet="windows-1252"/>
    <w:family w:val="swiss"/>
    <w:pitch w:val="default"/>
  </w:font>
  <w:font w:name="Courier New">
    <w:charset w:val="00" w:characterSet="windows-1252"/>
    <w:family w:val="auto"/>
    <w:pitch w:val="default"/>
  </w:font>
  <w:font w:name="Calibri Light">
    <w:charset w:val="00" w:characterSet="windows-1252"/>
    <w:family w:val="swiss"/>
    <w:pitch w:val="default"/>
  </w:font>
  <w:font w:name="宋体">
    <w:charset w:val="86"/>
    <w:family w:val="auto"/>
    <w:pitch w:val="default"/>
  </w:font>
  <w:font w:name="Liberation Sans">
    <w:altName w:val="Arial"/>
    <w:charset w:val="86"/>
    <w:family w:val="swiss"/>
    <w:pitch w:val="variable"/>
  </w:font>
  <w:font w:name="Times New Roman">
    <w:charset w:val="cc" w:characterSet="windows-125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lvl w:ilvl="1">
      <w:start w:val="1"/>
      <w:numFmt w:val="chineseCountingThousand"/>
      <w:pStyle w:val="Heading2"/>
      <w:suff w:val="nothing"/>
      <w:lvlText w:val="（%2）"/>
      <w:lvlJc w:val="start"/>
      <w:pPr>
        <w:tabs>
          <w:tab w:val="num" w:pos="0"/>
        </w:tabs>
        <w:ind w:start="0" w:hanging="0"/>
      </w:pPr>
      <w:rPr>
        <w:rFonts w:hint="eastAsia"/>
      </w:rPr>
    </w:lvl>
    <w:lvl w:ilvl="2">
      <w:start w:val="1"/>
      <w:numFmt w:val="decimal"/>
      <w:suff w:val="nothing"/>
      <w:lvlText w:val="%3．"/>
      <w:lvlJc w:val="start"/>
      <w:pPr>
        <w:tabs>
          <w:tab w:val="num" w:pos="0"/>
        </w:tabs>
        <w:ind w:start="0" w:firstLine="400"/>
      </w:pPr>
      <w:rPr>
        <w:rFonts w:hint="eastAsia"/>
      </w:rPr>
    </w:lvl>
    <w:lvl w:ilvl="3">
      <w:start w:val="1"/>
      <w:numFmt w:val="decimal"/>
      <w:suff w:val="nothing"/>
      <w:lvlText w:val="（%4）"/>
      <w:lvlJc w:val="start"/>
      <w:pPr>
        <w:tabs>
          <w:tab w:val="num" w:pos="0"/>
        </w:tabs>
        <w:ind w:start="0" w:firstLine="402"/>
      </w:pPr>
      <w:rPr>
        <w:rFonts w:hint="eastAsia"/>
      </w:rPr>
    </w:lvl>
    <w:lvl w:ilvl="4">
      <w:start w:val="1"/>
      <w:numFmt w:val="decimalEnclosedCircle"/>
      <w:suff w:val="nothing"/>
      <w:lvlText w:val="%5"/>
      <w:lvlJc w:val="start"/>
      <w:pPr>
        <w:tabs>
          <w:tab w:val="num" w:pos="0"/>
        </w:tabs>
        <w:ind w:start="0" w:firstLine="402"/>
      </w:pPr>
      <w:rPr>
        <w:rFonts w:hint="eastAsia"/>
      </w:rPr>
    </w:lvl>
    <w:lvl w:ilvl="5">
      <w:start w:val="1"/>
      <w:numFmt w:val="decimal"/>
      <w:suff w:val="nothing"/>
      <w:lvlText w:val="%6）"/>
      <w:lvlJc w:val="start"/>
      <w:pPr>
        <w:tabs>
          <w:tab w:val="num" w:pos="0"/>
        </w:tabs>
        <w:ind w:start="0" w:firstLine="402"/>
      </w:pPr>
      <w:rPr>
        <w:rFonts w:hint="eastAsia"/>
      </w:rPr>
    </w:lvl>
    <w:lvl w:ilvl="6">
      <w:start w:val="1"/>
      <w:numFmt w:val="lowerLetter"/>
      <w:suff w:val="nothing"/>
      <w:lvlText w:val="%7．"/>
      <w:lvlJc w:val="start"/>
      <w:pPr>
        <w:tabs>
          <w:tab w:val="num" w:pos="0"/>
        </w:tabs>
        <w:ind w:start="0" w:firstLine="402"/>
      </w:pPr>
      <w:rPr>
        <w:rFonts w:hint="eastAsia"/>
      </w:rPr>
    </w:lvl>
    <w:lvl w:ilvl="7">
      <w:start w:val="1"/>
      <w:numFmt w:val="lowerLetter"/>
      <w:suff w:val="nothing"/>
      <w:lvlText w:val="%8）"/>
      <w:lvlJc w:val="start"/>
      <w:pPr>
        <w:tabs>
          <w:tab w:val="num" w:pos="0"/>
        </w:tabs>
        <w:ind w:start="0" w:firstLine="402"/>
      </w:pPr>
      <w:rPr>
        <w:rFonts w:hint="eastAsia"/>
      </w:rPr>
    </w:lvl>
    <w:lvl w:ilvl="8">
      <w:start w:val="1"/>
      <w:numFmt w:val="lowerRoman"/>
      <w:suff w:val="nothing"/>
      <w:lvlText w:val="%9 "/>
      <w:lvlJc w:val="start"/>
      <w:pPr>
        <w:tabs>
          <w:tab w:val="num" w:pos="0"/>
        </w:tabs>
        <w:ind w:start="0" w:firstLine="402"/>
      </w:pPr>
      <w:rPr>
        <w:rFonts w:hint="eastAsia"/>
      </w:rPr>
    </w:lvl>
  </w:abstractNum>
  <w:abstractNum w:abstractNumId="2">
    <w:lvl w:ilvl="0">
      <w:start w:val="1"/>
      <w:numFmt w:val="decimalEnclosedCircle"/>
      <w:suff w:val="nothing"/>
      <w:lvlText w:val="%1　"/>
      <w:lvlJc w:val="start"/>
      <w:pPr>
        <w:tabs>
          <w:tab w:val="num" w:pos="0"/>
        </w:tabs>
        <w:ind w:start="0" w:firstLine="400"/>
      </w:pPr>
      <w:rPr>
        <w:rFonts w:hint="eastAsia"/>
      </w:rPr>
    </w:lvl>
  </w:abstractNum>
  <w:abstractNum w:abstractNumId="3">
    <w:lvl w:ilvl="0">
      <w:start w:val="1"/>
      <w:numFmt w:val="decimal"/>
      <w:suff w:val="nothing"/>
      <w:lvlText w:val="%1、"/>
      <w:lvlJc w:val="start"/>
      <w:pPr>
        <w:tabs>
          <w:tab w:val="num" w:pos="0"/>
        </w:tabs>
        <w:ind w:start="0" w:hanging="0"/>
      </w:pPr>
    </w:lvl>
  </w:abstractNum>
  <w:abstractNum w:abstractNumId="4">
    <w:lvl w:ilvl="0">
      <w:start w:val="1"/>
      <w:numFmt w:val="decimal"/>
      <w:lvlText w:val="%1"/>
      <w:lvlJc w:val="start"/>
      <w:pPr>
        <w:tabs>
          <w:tab w:val="num" w:pos="0"/>
        </w:tabs>
        <w:ind w:start="0" w:hanging="0"/>
      </w:pPr>
    </w:lvl>
    <w:lvl w:ilvl="1">
      <w:start w:val="1"/>
      <w:numFmt w:val="decimal"/>
      <w:lvlText w:val="%1.%2"/>
      <w:lvlJc w:val="start"/>
      <w:pPr>
        <w:tabs>
          <w:tab w:val="num" w:pos="0"/>
        </w:tabs>
        <w:ind w:start="576" w:hanging="576"/>
      </w:pPr>
    </w:lvl>
    <w:lvl w:ilvl="2">
      <w:start w:val="1"/>
      <w:numFmt w:val="decimal"/>
      <w:lvlText w:val="%1.%2.%3"/>
      <w:lvlJc w:val="start"/>
      <w:pPr>
        <w:tabs>
          <w:tab w:val="num" w:pos="0"/>
        </w:tabs>
        <w:ind w:start="720" w:hanging="720"/>
      </w:pPr>
    </w:lvl>
    <w:lvl w:ilvl="3">
      <w:start w:val="1"/>
      <w:numFmt w:val="decimal"/>
      <w:lvlText w:val="%1.%2.%3.%4"/>
      <w:lvlJc w:val="start"/>
      <w:pPr>
        <w:tabs>
          <w:tab w:val="num" w:pos="0"/>
        </w:tabs>
        <w:ind w:start="864" w:hanging="864"/>
      </w:pPr>
      <w:rPr>
        <w:b/>
      </w:rPr>
    </w:lvl>
    <w:lvl w:ilvl="4">
      <w:start w:val="1"/>
      <w:numFmt w:val="decimal"/>
      <w:lvlText w:val="%1.%2.%3.%4.%5"/>
      <w:lvlJc w:val="start"/>
      <w:pPr>
        <w:tabs>
          <w:tab w:val="num" w:pos="0"/>
        </w:tabs>
        <w:ind w:start="1021" w:hanging="1021"/>
      </w:pPr>
    </w:lvl>
    <w:lvl w:ilvl="5">
      <w:start w:val="1"/>
      <w:numFmt w:val="decimal"/>
      <w:lvlText w:val="%1.%2.%3.%4.%5.%6"/>
      <w:lvlJc w:val="start"/>
      <w:pPr>
        <w:tabs>
          <w:tab w:val="num" w:pos="0"/>
        </w:tabs>
        <w:ind w:start="1152" w:hanging="1152"/>
      </w:pPr>
    </w:lvl>
    <w:lvl w:ilvl="6">
      <w:start w:val="1"/>
      <w:numFmt w:val="decimal"/>
      <w:lvlText w:val="%1.%2.%3.%4.%5.%6.%7"/>
      <w:lvlJc w:val="start"/>
      <w:pPr>
        <w:tabs>
          <w:tab w:val="num" w:pos="0"/>
        </w:tabs>
        <w:ind w:start="1296" w:hanging="1296"/>
      </w:pPr>
    </w:lvl>
    <w:lvl w:ilvl="7">
      <w:start w:val="1"/>
      <w:numFmt w:val="decimal"/>
      <w:lvlText w:val="%1.%2.%3.%4.%5.%6.%7.%8"/>
      <w:lvlJc w:val="start"/>
      <w:pPr>
        <w:tabs>
          <w:tab w:val="num" w:pos="0"/>
        </w:tabs>
        <w:ind w:start="1440" w:hanging="1440"/>
      </w:pPr>
    </w:lvl>
    <w:lvl w:ilvl="8">
      <w:start w:val="1"/>
      <w:numFmt w:val="decimal"/>
      <w:lvlText w:val="%1.%2.%3.%4.%5.%6.%7.%8.%9"/>
      <w:lvlJc w:val="start"/>
      <w:pPr>
        <w:tabs>
          <w:tab w:val="num" w:pos="0"/>
        </w:tabs>
        <w:ind w:start="1584" w:hanging="1584"/>
      </w:pPr>
    </w:lvl>
  </w:abstractNum>
  <w:abstractNum w:abstractNumId="5">
    <w:lvl w:ilvl="0">
      <w:start w:val="1"/>
      <w:numFmt w:val="decimal"/>
      <w:suff w:val="nothing"/>
      <w:lvlText w:val="%1、"/>
      <w:lvlJc w:val="start"/>
      <w:pPr>
        <w:tabs>
          <w:tab w:val="num" w:pos="0"/>
        </w:tabs>
        <w:ind w:start="0" w:hanging="0"/>
      </w:pPr>
    </w:lvl>
  </w:abstractNum>
  <w:abstractNum w:abstractNumId="6">
    <w:lvl w:ilvl="0">
      <w:start w:val="1"/>
      <w:numFmt w:val="decimal"/>
      <w:suff w:val="nothing"/>
      <w:lvlText w:val="%1、"/>
      <w:lvlJc w:val="start"/>
      <w:pPr>
        <w:tabs>
          <w:tab w:val="num" w:pos="0"/>
        </w:tabs>
        <w:ind w:start="0" w:hanging="0"/>
      </w:pPr>
    </w:lvl>
  </w:abstractNum>
  <w:abstractNum w:abstractNumId="7">
    <w:lvl w:ilvl="0">
      <w:start w:val="1"/>
      <w:numFmt w:val="chineseCountingThousand"/>
      <w:suff w:val="nothing"/>
      <w:lvlText w:val="（%1）"/>
      <w:lvlJc w:val="start"/>
      <w:pPr>
        <w:tabs>
          <w:tab w:val="num" w:pos="0"/>
        </w:tabs>
        <w:ind w:start="0" w:hanging="0"/>
      </w:pPr>
      <w:rPr>
        <w:rFonts w:hint="eastAsia"/>
      </w:rPr>
    </w:lvl>
  </w:abstractNum>
  <w:abstractNum w:abstractNumId="8">
    <w:lvl w:ilvl="0">
      <w:start w:val="1"/>
      <w:numFmt w:val="decimal"/>
      <w:suff w:val="nothing"/>
      <w:lvlText w:val="%1、"/>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paragraph" w:styleId="Heading1">
    <w:name w:val="heading 1"/>
    <w:basedOn w:val="Normal"/>
    <w:next w:val="Normal"/>
    <w:qFormat/>
    <w:pPr>
      <w:keepNext w:val="true"/>
      <w:keepLines/>
      <w:widowControl w:val="false"/>
      <w:numPr>
        <w:ilvl w:val="0"/>
        <w:numId w:val="4"/>
      </w:numPr>
      <w:pBdr>
        <w:bottom w:val="single" w:sz="4" w:space="1" w:color="000000"/>
      </w:pBdr>
      <w:tabs>
        <w:tab w:val="clear" w:pos="420"/>
        <w:tab w:val="left" w:pos="0" w:leader="none"/>
      </w:tabs>
      <w:spacing w:lineRule="auto" w:line="360" w:before="50" w:after="200"/>
      <w:ind w:hanging="0" w:start="0" w:end="0"/>
      <w:jc w:val="both"/>
      <w:outlineLvl w:val="0"/>
    </w:pPr>
    <w:rPr>
      <w:rFonts w:ascii="Courier New" w:hAnsi="Courier New" w:eastAsia="宋体" w:cs="Times New Roman"/>
      <w:b/>
      <w:kern w:val="2"/>
      <w:sz w:val="36"/>
      <w:szCs w:val="44"/>
      <w:lang w:bidi="ar"/>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libri Light" w:hAnsi="Calibri Light" w:eastAsia="宋体" w:cs="Times New Roman"/>
      <w:b/>
      <w:bCs/>
      <w:sz w:val="32"/>
      <w:szCs w:val="32"/>
    </w:rPr>
  </w:style>
  <w:style w:type="character" w:styleId="WW8Num1z0">
    <w:name w:val="WW8Num1z0"/>
    <w:qFormat/>
    <w:rPr>
      <w:rFonts w:hint="eastAsia"/>
    </w:rPr>
  </w:style>
  <w:style w:type="character" w:styleId="WW8Num3z3">
    <w:name w:val="WW8Num3z3"/>
    <w:qFormat/>
    <w:rPr>
      <w:b/>
    </w:rPr>
  </w:style>
  <w:style w:type="character" w:styleId="WW8Num4z0">
    <w:name w:val="WW8Num4z0"/>
    <w:qFormat/>
    <w:rPr>
      <w:rFonts w:hint="eastAsia"/>
    </w:rPr>
  </w:style>
  <w:style w:type="character" w:styleId="WW8Num7z0">
    <w:name w:val="WW8Num7z0"/>
    <w:qFormat/>
    <w:rPr>
      <w:rFonts w:hint="eastAsia"/>
    </w:rPr>
  </w:style>
  <w:style w:type="character" w:styleId="Style12">
    <w:name w:val="默认段落字体"/>
    <w:qFormat/>
    <w:rPr/>
  </w:style>
  <w:style w:type="character" w:styleId="Char">
    <w:name w:val="页眉 Char"/>
    <w:basedOn w:val="Style12"/>
    <w:qFormat/>
    <w:rPr>
      <w:rFonts w:ascii="Courier New" w:hAnsi="Courier New" w:cs="Courier New"/>
      <w:kern w:val="2"/>
      <w:sz w:val="21"/>
      <w:szCs w:val="18"/>
    </w:rPr>
  </w:style>
  <w:style w:type="character" w:styleId="Strong">
    <w:name w:val="Strong"/>
    <w:basedOn w:val="Style12"/>
    <w:qFormat/>
    <w:rPr>
      <w:b/>
    </w:rPr>
  </w:style>
  <w:style w:type="character" w:styleId="1Char">
    <w:name w:val="标题 1 Char"/>
    <w:basedOn w:val="Style12"/>
    <w:qFormat/>
    <w:rPr>
      <w:rFonts w:ascii="Courier New" w:hAnsi="Courier New" w:cs="Courier New"/>
      <w:b/>
      <w:kern w:val="2"/>
      <w:sz w:val="36"/>
      <w:szCs w:val="44"/>
    </w:rPr>
  </w:style>
  <w:style w:type="character" w:styleId="Hyperlink">
    <w:name w:val="Hyperlink"/>
    <w:basedOn w:val="Style12"/>
    <w:rPr>
      <w:color w:val="0000FF"/>
      <w:u w:val="single"/>
    </w:rPr>
  </w:style>
  <w:style w:type="character" w:styleId="2Char">
    <w:name w:val="标题 2 Char"/>
    <w:basedOn w:val="Style12"/>
    <w:qFormat/>
    <w:rPr>
      <w:rFonts w:ascii="Courier New" w:hAnsi="Courier New" w:cs="Courier New"/>
      <w:kern w:val="2"/>
      <w:sz w:val="30"/>
      <w:szCs w:val="32"/>
    </w:rPr>
  </w:style>
  <w:style w:type="character" w:styleId="HTMLChar">
    <w:name w:val="HTML 预设格式 Char"/>
    <w:basedOn w:val="Style12"/>
    <w:qFormat/>
    <w:rPr>
      <w:rFonts w:ascii="宋体" w:hAnsi="宋体" w:eastAsia="宋体" w:cs="宋体" w:hint="eastAsia"/>
      <w:sz w:val="24"/>
      <w:szCs w:val="24"/>
    </w:rPr>
  </w:style>
  <w:style w:type="paragraph" w:styleId="Style13">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4">
    <w:name w:val="索引"/>
    <w:basedOn w:val="Normal"/>
    <w:qFormat/>
    <w:pPr>
      <w:suppressLineNumbers/>
    </w:pPr>
    <w:rPr>
      <w:rFonts w:cs="Lucida Sans"/>
    </w:rPr>
  </w:style>
  <w:style w:type="paragraph" w:styleId="Style15">
    <w:name w:val="普通(网站)"/>
    <w:basedOn w:val="Normal"/>
    <w:qFormat/>
    <w:pPr>
      <w:spacing w:before="280" w:after="280"/>
      <w:jc w:val="start"/>
    </w:pPr>
    <w:rPr>
      <w:rFonts w:cs="Times New Roman"/>
      <w:kern w:val="0"/>
      <w:sz w:val="24"/>
    </w:rPr>
  </w:style>
  <w:style w:type="paragraph" w:styleId="HTML">
    <w:name w:val="HTML 预设格式"/>
    <w:basedOn w:val="Normal"/>
    <w:qFormat/>
    <w:pPr>
      <w:keepNext w:val="false"/>
      <w:keepLines w:val="false"/>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hanging="0" w:start="0" w:end="0"/>
      <w:jc w:val="start"/>
    </w:pPr>
    <w:rPr>
      <w:rFonts w:ascii="宋体" w:hAnsi="宋体" w:eastAsia="宋体" w:cs="Times New Roman" w:hint="eastAsia"/>
      <w:kern w:val="0"/>
      <w:sz w:val="24"/>
      <w:szCs w:val="24"/>
      <w:lang w:bidi="ar"/>
    </w:rPr>
  </w:style>
  <w:style w:type="paragraph" w:styleId="ListParagraph">
    <w:name w:val="List Paragraph"/>
    <w:basedOn w:val="Normal"/>
    <w:qFormat/>
    <w:pPr>
      <w:ind w:firstLineChars="200" w:startChars="0" w:start="0" w:endChars="0" w:end="0"/>
    </w:pPr>
    <w:rPr/>
  </w:style>
  <w:style w:type="paragraph" w:styleId="Style16">
    <w:name w:val="页眉与页脚"/>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7">
    <w:name w:val="表格内容"/>
    <w:basedOn w:val="Normal"/>
    <w:qFormat/>
    <w:pPr>
      <w:widowControl w:val="false"/>
      <w:suppressLineNumbers/>
    </w:pPr>
    <w:rPr/>
  </w:style>
  <w:style w:type="paragraph" w:styleId="Style18">
    <w:name w:val="表格标题"/>
    <w:basedOn w:val="Style17"/>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10080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1</dc:creator>
  <dc:description/>
  <dc:language>zh-CN</dc:language>
  <cp:lastModifiedBy>443714366</cp:lastModifiedBy>
  <dcterms:modified xsi:type="dcterms:W3CDTF">2020-10-14T15:33:49Z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