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24000" cy="1143000"/>
            <wp:effectExtent l="0" t="0" r="0" b="0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iOTZjMGJlZjg1ZTlmYzBkYzQ5OTI4NWU2MjMxNWMifQ=="/>
    <w:docVar w:name="KSO_WPS_MARK_KEY" w:val="dc63a5d8-0ed7-40ca-9f65-55468dc867ba"/>
  </w:docVars>
  <w:rsids>
    <w:rsidRoot w:val="00000000"/>
    <w:rsid w:val="61AE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2025-04-16T01:31:57Z</dcterms:created>
  <dc:creator>69134</dc:creator>
  <cp:lastModifiedBy>春哥不忽悠</cp:lastModifiedBy>
  <dcterms:modified xsi:type="dcterms:W3CDTF">2025-04-16T01:32:09Z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CB393F626918407ABAD3CC214193F3C4</vt:lpwstr>
  </property>
</Properties>
</file>