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3D9" w:rsidRDefault="0085719F" w:rsidP="008D769D">
      <w:pPr>
        <w:pStyle w:val="1"/>
        <w:jc w:val="center"/>
        <w:rPr>
          <w:rFonts w:ascii="华文楷体" w:eastAsia="华文楷体" w:hAnsi="华文楷体" w:hint="eastAsia"/>
          <w:color w:val="FF0000"/>
          <w:sz w:val="52"/>
          <w:szCs w:val="52"/>
        </w:rPr>
      </w:pPr>
      <w:r>
        <w:rPr>
          <w:rFonts w:ascii="华文楷体" w:eastAsia="华文楷体" w:hAnsi="华文楷体" w:hint="eastAsia"/>
          <w:color w:val="FF0000"/>
          <w:sz w:val="52"/>
          <w:szCs w:val="52"/>
        </w:rPr>
        <w:t>关于</w:t>
      </w:r>
      <w:r w:rsidR="008D769D" w:rsidRPr="008D769D">
        <w:rPr>
          <w:rFonts w:ascii="华文楷体" w:eastAsia="华文楷体" w:hAnsi="华文楷体" w:hint="eastAsia"/>
          <w:color w:val="FF0000"/>
          <w:sz w:val="52"/>
          <w:szCs w:val="52"/>
        </w:rPr>
        <w:t>餐饮管理系统</w:t>
      </w:r>
    </w:p>
    <w:p w:rsidR="00D06098" w:rsidRPr="000324C4" w:rsidRDefault="00D06098" w:rsidP="00D06098">
      <w:pPr>
        <w:pStyle w:val="a3"/>
        <w:jc w:val="left"/>
        <w:rPr>
          <w:rFonts w:hint="eastAsia"/>
          <w:color w:val="FF0000"/>
        </w:rPr>
      </w:pPr>
      <w:r w:rsidRPr="000324C4">
        <w:rPr>
          <w:rFonts w:hint="eastAsia"/>
          <w:color w:val="FF0000"/>
        </w:rPr>
        <w:t>1</w:t>
      </w:r>
      <w:r w:rsidR="0005119B" w:rsidRPr="000324C4">
        <w:rPr>
          <w:rFonts w:hint="eastAsia"/>
          <w:color w:val="FF0000"/>
        </w:rPr>
        <w:t>、</w:t>
      </w:r>
      <w:r w:rsidRPr="000324C4">
        <w:rPr>
          <w:rFonts w:hint="eastAsia"/>
          <w:color w:val="FF0000"/>
        </w:rPr>
        <w:t>餐饮管理</w:t>
      </w:r>
      <w:r w:rsidR="00142A2A">
        <w:rPr>
          <w:rFonts w:hint="eastAsia"/>
          <w:color w:val="FF0000"/>
        </w:rPr>
        <w:t>系统</w:t>
      </w:r>
      <w:r w:rsidRPr="000324C4">
        <w:rPr>
          <w:rFonts w:hint="eastAsia"/>
          <w:color w:val="FF0000"/>
        </w:rPr>
        <w:t>是什么？</w:t>
      </w:r>
    </w:p>
    <w:p w:rsidR="005D2DFF" w:rsidRPr="00F5080D" w:rsidRDefault="008D769D" w:rsidP="00DE5A79">
      <w:pPr>
        <w:ind w:firstLine="420"/>
        <w:rPr>
          <w:rFonts w:hint="eastAsia"/>
          <w:sz w:val="28"/>
          <w:szCs w:val="28"/>
        </w:rPr>
      </w:pPr>
      <w:r w:rsidRPr="00F5080D">
        <w:rPr>
          <w:rFonts w:hint="eastAsia"/>
          <w:sz w:val="28"/>
          <w:szCs w:val="28"/>
        </w:rPr>
        <w:t>餐饮管理系统是一款针对餐厅开发的程序，主要分两个部分，前台和后台。</w:t>
      </w:r>
      <w:r w:rsidR="00464B94" w:rsidRPr="00F5080D">
        <w:rPr>
          <w:rFonts w:hint="eastAsia"/>
          <w:sz w:val="28"/>
          <w:szCs w:val="28"/>
        </w:rPr>
        <w:t>前台程序是针对于餐厅的吧台操作，后台程序主要针对库存管理及价格变动</w:t>
      </w:r>
      <w:r w:rsidR="002E3716" w:rsidRPr="00F5080D">
        <w:rPr>
          <w:rFonts w:hint="eastAsia"/>
          <w:sz w:val="28"/>
          <w:szCs w:val="28"/>
        </w:rPr>
        <w:t>。</w:t>
      </w:r>
    </w:p>
    <w:p w:rsidR="0005119B" w:rsidRDefault="00014D26" w:rsidP="0005119B">
      <w:pPr>
        <w:pStyle w:val="a3"/>
        <w:jc w:val="left"/>
        <w:rPr>
          <w:rFonts w:hint="eastAsia"/>
          <w:color w:val="FF0000"/>
        </w:rPr>
      </w:pPr>
      <w:r w:rsidRPr="000324C4">
        <w:rPr>
          <w:rFonts w:hint="eastAsia"/>
          <w:color w:val="FF0000"/>
        </w:rPr>
        <w:t>2</w:t>
      </w:r>
      <w:r w:rsidR="0005119B" w:rsidRPr="000324C4">
        <w:rPr>
          <w:rFonts w:hint="eastAsia"/>
          <w:color w:val="FF0000"/>
        </w:rPr>
        <w:t>、餐饮管理的功能</w:t>
      </w:r>
      <w:r w:rsidR="00B8263B" w:rsidRPr="000324C4">
        <w:rPr>
          <w:rFonts w:hint="eastAsia"/>
          <w:color w:val="FF0000"/>
        </w:rPr>
        <w:t>介绍</w:t>
      </w:r>
    </w:p>
    <w:p w:rsidR="000324C4" w:rsidRPr="000324C4" w:rsidRDefault="000324C4" w:rsidP="000324C4">
      <w:pPr>
        <w:rPr>
          <w:rFonts w:hint="eastAsia"/>
        </w:rPr>
      </w:pPr>
    </w:p>
    <w:p w:rsidR="00F353C2" w:rsidRDefault="00D02A18" w:rsidP="00141C61">
      <w:pPr>
        <w:pStyle w:val="3"/>
        <w:rPr>
          <w:rFonts w:hint="eastAsia"/>
          <w:sz w:val="30"/>
          <w:szCs w:val="30"/>
        </w:rPr>
      </w:pPr>
      <w:r w:rsidRPr="000324C4">
        <w:rPr>
          <w:rFonts w:hint="eastAsia"/>
          <w:color w:val="4F81BD" w:themeColor="accent1"/>
          <w:sz w:val="30"/>
          <w:szCs w:val="30"/>
        </w:rPr>
        <w:t>2.1</w:t>
      </w:r>
      <w:r w:rsidRPr="000324C4">
        <w:rPr>
          <w:rFonts w:hint="eastAsia"/>
          <w:color w:val="4F81BD" w:themeColor="accent1"/>
          <w:sz w:val="30"/>
          <w:szCs w:val="30"/>
        </w:rPr>
        <w:t>、前台功能：</w:t>
      </w:r>
      <w:r w:rsidR="00141C61">
        <w:rPr>
          <w:rFonts w:hint="eastAsia"/>
          <w:sz w:val="30"/>
          <w:szCs w:val="30"/>
        </w:rPr>
        <w:t xml:space="preserve"> </w:t>
      </w:r>
    </w:p>
    <w:p w:rsidR="00411D81" w:rsidRPr="00C605AE" w:rsidRDefault="00D02A18" w:rsidP="00FA1694">
      <w:pPr>
        <w:pStyle w:val="4"/>
        <w:rPr>
          <w:rFonts w:hint="eastAsia"/>
          <w:color w:val="984806" w:themeColor="accent6" w:themeShade="80"/>
        </w:rPr>
      </w:pPr>
      <w:r>
        <w:rPr>
          <w:rFonts w:hint="eastAsia"/>
          <w:sz w:val="30"/>
          <w:szCs w:val="30"/>
        </w:rPr>
        <w:tab/>
      </w:r>
      <w:r w:rsidR="00E22CEC" w:rsidRPr="00C605AE">
        <w:rPr>
          <w:rFonts w:hint="eastAsia"/>
          <w:color w:val="984806" w:themeColor="accent6" w:themeShade="80"/>
          <w:sz w:val="30"/>
          <w:szCs w:val="30"/>
        </w:rPr>
        <w:t>2.1.1</w:t>
      </w:r>
      <w:r w:rsidR="00E22CEC" w:rsidRPr="00C605AE">
        <w:rPr>
          <w:rFonts w:hint="eastAsia"/>
          <w:color w:val="984806" w:themeColor="accent6" w:themeShade="80"/>
          <w:sz w:val="30"/>
          <w:szCs w:val="30"/>
        </w:rPr>
        <w:t>、</w:t>
      </w:r>
      <w:r w:rsidR="00411D81" w:rsidRPr="00C605AE">
        <w:rPr>
          <w:rFonts w:hint="eastAsia"/>
          <w:color w:val="984806" w:themeColor="accent6" w:themeShade="80"/>
        </w:rPr>
        <w:t>系统登录</w:t>
      </w:r>
    </w:p>
    <w:p w:rsidR="00D02A18" w:rsidRDefault="00E22CEC" w:rsidP="00A103A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系统登录保护了前台的安全性，在非登录状态下，用户禁止所有操作，系统登录应用了文件流技术和</w:t>
      </w:r>
      <w:proofErr w:type="spellStart"/>
      <w:r>
        <w:rPr>
          <w:rFonts w:hint="eastAsia"/>
          <w:sz w:val="28"/>
          <w:szCs w:val="28"/>
        </w:rPr>
        <w:t>combox</w:t>
      </w:r>
      <w:proofErr w:type="spellEnd"/>
      <w:r>
        <w:rPr>
          <w:rFonts w:hint="eastAsia"/>
          <w:sz w:val="28"/>
          <w:szCs w:val="28"/>
        </w:rPr>
        <w:t>联动技术</w:t>
      </w:r>
      <w:r w:rsidR="00D562E4">
        <w:rPr>
          <w:rFonts w:hint="eastAsia"/>
          <w:sz w:val="28"/>
          <w:szCs w:val="28"/>
        </w:rPr>
        <w:t>，实现了记住账号密码</w:t>
      </w:r>
      <w:r w:rsidR="00D36753">
        <w:rPr>
          <w:rFonts w:hint="eastAsia"/>
          <w:sz w:val="28"/>
          <w:szCs w:val="28"/>
        </w:rPr>
        <w:t>和切换账号的功能</w:t>
      </w:r>
      <w:r w:rsidR="00D562E4">
        <w:rPr>
          <w:rFonts w:hint="eastAsia"/>
          <w:sz w:val="28"/>
          <w:szCs w:val="28"/>
        </w:rPr>
        <w:t>。</w:t>
      </w:r>
    </w:p>
    <w:p w:rsidR="00033449" w:rsidRDefault="00033449" w:rsidP="008D0A54">
      <w:pPr>
        <w:ind w:firstLine="420"/>
        <w:rPr>
          <w:rFonts w:hint="eastAsia"/>
          <w:sz w:val="28"/>
          <w:szCs w:val="28"/>
        </w:rPr>
      </w:pPr>
    </w:p>
    <w:p w:rsidR="00773DE7" w:rsidRPr="00C605AE" w:rsidRDefault="00695038" w:rsidP="00FA1694">
      <w:pPr>
        <w:pStyle w:val="4"/>
        <w:rPr>
          <w:rFonts w:hint="eastAsia"/>
          <w:color w:val="984806" w:themeColor="accent6" w:themeShade="80"/>
        </w:rPr>
      </w:pPr>
      <w:r w:rsidRPr="00C605AE">
        <w:rPr>
          <w:rFonts w:hint="eastAsia"/>
          <w:color w:val="984806" w:themeColor="accent6" w:themeShade="80"/>
        </w:rPr>
        <w:tab/>
        <w:t>2.1.2</w:t>
      </w:r>
      <w:r w:rsidRPr="00C605AE">
        <w:rPr>
          <w:rFonts w:hint="eastAsia"/>
          <w:color w:val="984806" w:themeColor="accent6" w:themeShade="80"/>
        </w:rPr>
        <w:t>、注销</w:t>
      </w:r>
      <w:r w:rsidR="008D0A54" w:rsidRPr="00C605AE">
        <w:rPr>
          <w:rFonts w:hint="eastAsia"/>
          <w:color w:val="984806" w:themeColor="accent6" w:themeShade="80"/>
        </w:rPr>
        <w:t>账户</w:t>
      </w:r>
    </w:p>
    <w:p w:rsidR="00695038" w:rsidRDefault="00695038" w:rsidP="00AD1B4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注销登录后，禁止一切程序操作。</w:t>
      </w:r>
    </w:p>
    <w:p w:rsidR="00D34221" w:rsidRDefault="00D34221" w:rsidP="00D02A18">
      <w:pPr>
        <w:ind w:firstLine="420"/>
        <w:rPr>
          <w:rFonts w:hint="eastAsia"/>
          <w:sz w:val="28"/>
          <w:szCs w:val="28"/>
        </w:rPr>
      </w:pPr>
    </w:p>
    <w:p w:rsidR="00146D5D" w:rsidRPr="00C605AE" w:rsidRDefault="00A57DF0" w:rsidP="00FA1694">
      <w:pPr>
        <w:pStyle w:val="4"/>
        <w:rPr>
          <w:rFonts w:hint="eastAsia"/>
          <w:color w:val="984806" w:themeColor="accent6" w:themeShade="80"/>
        </w:rPr>
      </w:pPr>
      <w:r>
        <w:rPr>
          <w:rFonts w:hint="eastAsia"/>
        </w:rPr>
        <w:lastRenderedPageBreak/>
        <w:tab/>
      </w:r>
      <w:r w:rsidRPr="00C605AE">
        <w:rPr>
          <w:rFonts w:hint="eastAsia"/>
          <w:color w:val="984806" w:themeColor="accent6" w:themeShade="80"/>
        </w:rPr>
        <w:t>2.1.3</w:t>
      </w:r>
      <w:r w:rsidRPr="00C605AE">
        <w:rPr>
          <w:rFonts w:hint="eastAsia"/>
          <w:color w:val="984806" w:themeColor="accent6" w:themeShade="80"/>
        </w:rPr>
        <w:t>、</w:t>
      </w:r>
      <w:r w:rsidR="009C0BDA" w:rsidRPr="00C605AE">
        <w:rPr>
          <w:rFonts w:hint="eastAsia"/>
          <w:color w:val="984806" w:themeColor="accent6" w:themeShade="80"/>
        </w:rPr>
        <w:t>点餐</w:t>
      </w:r>
      <w:r w:rsidR="003B4AB4" w:rsidRPr="00C605AE">
        <w:rPr>
          <w:rFonts w:hint="eastAsia"/>
          <w:color w:val="984806" w:themeColor="accent6" w:themeShade="80"/>
        </w:rPr>
        <w:t>功能</w:t>
      </w:r>
    </w:p>
    <w:p w:rsidR="00124843" w:rsidRDefault="006F0249" w:rsidP="00E8737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实现了给选定</w:t>
      </w:r>
      <w:proofErr w:type="gramStart"/>
      <w:r>
        <w:rPr>
          <w:rFonts w:hint="eastAsia"/>
          <w:sz w:val="28"/>
          <w:szCs w:val="28"/>
        </w:rPr>
        <w:t>的桌点餐</w:t>
      </w:r>
      <w:proofErr w:type="gramEnd"/>
      <w:r>
        <w:rPr>
          <w:rFonts w:hint="eastAsia"/>
          <w:sz w:val="28"/>
          <w:szCs w:val="28"/>
        </w:rPr>
        <w:t>的功能</w:t>
      </w:r>
      <w:r w:rsidR="00C460E1">
        <w:rPr>
          <w:rFonts w:hint="eastAsia"/>
          <w:sz w:val="28"/>
          <w:szCs w:val="28"/>
        </w:rPr>
        <w:t>，</w:t>
      </w:r>
      <w:r w:rsidR="00565D2F">
        <w:rPr>
          <w:rFonts w:hint="eastAsia"/>
          <w:sz w:val="28"/>
          <w:szCs w:val="28"/>
        </w:rPr>
        <w:t>菜单支持模糊查询，</w:t>
      </w:r>
      <w:r w:rsidR="00EA4EEB">
        <w:rPr>
          <w:rFonts w:hint="eastAsia"/>
          <w:sz w:val="28"/>
          <w:szCs w:val="28"/>
        </w:rPr>
        <w:t>添加菜</w:t>
      </w:r>
      <w:r w:rsidR="00A81A9B">
        <w:rPr>
          <w:rFonts w:hint="eastAsia"/>
          <w:sz w:val="28"/>
          <w:szCs w:val="28"/>
        </w:rPr>
        <w:t>时扣除</w:t>
      </w:r>
      <w:r w:rsidR="006F0DCA">
        <w:rPr>
          <w:rFonts w:hint="eastAsia"/>
          <w:sz w:val="28"/>
          <w:szCs w:val="28"/>
        </w:rPr>
        <w:t>数据库</w:t>
      </w:r>
      <w:r w:rsidR="00565D2F">
        <w:rPr>
          <w:rFonts w:hint="eastAsia"/>
          <w:sz w:val="28"/>
          <w:szCs w:val="28"/>
        </w:rPr>
        <w:t>食材，如果</w:t>
      </w:r>
      <w:proofErr w:type="gramStart"/>
      <w:r w:rsidR="00EF14C2">
        <w:rPr>
          <w:rFonts w:hint="eastAsia"/>
          <w:sz w:val="28"/>
          <w:szCs w:val="28"/>
        </w:rPr>
        <w:t>对应</w:t>
      </w:r>
      <w:r w:rsidR="00565D2F">
        <w:rPr>
          <w:rFonts w:hint="eastAsia"/>
          <w:sz w:val="28"/>
          <w:szCs w:val="28"/>
        </w:rPr>
        <w:t>食材不够</w:t>
      </w:r>
      <w:proofErr w:type="gramEnd"/>
      <w:r w:rsidR="00565D2F">
        <w:rPr>
          <w:rFonts w:hint="eastAsia"/>
          <w:sz w:val="28"/>
          <w:szCs w:val="28"/>
        </w:rPr>
        <w:t>则不能进行</w:t>
      </w:r>
      <w:r w:rsidR="001E74A4">
        <w:rPr>
          <w:rFonts w:hint="eastAsia"/>
          <w:sz w:val="28"/>
          <w:szCs w:val="28"/>
        </w:rPr>
        <w:t>添加</w:t>
      </w:r>
      <w:r w:rsidR="00565D2F">
        <w:rPr>
          <w:rFonts w:hint="eastAsia"/>
          <w:sz w:val="28"/>
          <w:szCs w:val="28"/>
        </w:rPr>
        <w:t>。</w:t>
      </w:r>
      <w:r w:rsidR="00C460E1">
        <w:rPr>
          <w:rFonts w:hint="eastAsia"/>
          <w:sz w:val="28"/>
          <w:szCs w:val="28"/>
        </w:rPr>
        <w:t>通过切换桌，下方列出对应桌已点菜品和酒水。</w:t>
      </w:r>
      <w:r w:rsidR="003D2269">
        <w:rPr>
          <w:rFonts w:hint="eastAsia"/>
          <w:sz w:val="28"/>
          <w:szCs w:val="28"/>
        </w:rPr>
        <w:t>支持</w:t>
      </w:r>
      <w:r w:rsidR="00225BFA">
        <w:rPr>
          <w:rFonts w:hint="eastAsia"/>
          <w:sz w:val="28"/>
          <w:szCs w:val="28"/>
        </w:rPr>
        <w:t>选中右键退菜，返还食材。</w:t>
      </w:r>
    </w:p>
    <w:p w:rsidR="00A57DF0" w:rsidRDefault="00AA1380" w:rsidP="00E8737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已经点过餐的桌</w:t>
      </w:r>
      <w:r w:rsidR="00B15DC8">
        <w:rPr>
          <w:rFonts w:hint="eastAsia"/>
          <w:sz w:val="28"/>
          <w:szCs w:val="28"/>
        </w:rPr>
        <w:t>变为红色，</w:t>
      </w:r>
      <w:r>
        <w:rPr>
          <w:rFonts w:hint="eastAsia"/>
          <w:sz w:val="28"/>
          <w:szCs w:val="28"/>
        </w:rPr>
        <w:t>解锁右键菜单，包括</w:t>
      </w:r>
      <w:r w:rsidR="0064395B">
        <w:rPr>
          <w:rFonts w:hint="eastAsia"/>
          <w:sz w:val="28"/>
          <w:szCs w:val="28"/>
        </w:rPr>
        <w:t>结账</w:t>
      </w:r>
      <w:r w:rsidR="00AA27E1">
        <w:rPr>
          <w:rFonts w:hint="eastAsia"/>
          <w:sz w:val="28"/>
          <w:szCs w:val="28"/>
        </w:rPr>
        <w:t>、</w:t>
      </w:r>
      <w:proofErr w:type="gramStart"/>
      <w:r w:rsidR="004107FB">
        <w:rPr>
          <w:rFonts w:hint="eastAsia"/>
          <w:sz w:val="28"/>
          <w:szCs w:val="28"/>
        </w:rPr>
        <w:t>客离</w:t>
      </w:r>
      <w:r w:rsidR="0064395B">
        <w:rPr>
          <w:rFonts w:hint="eastAsia"/>
          <w:sz w:val="28"/>
          <w:szCs w:val="28"/>
        </w:rPr>
        <w:t>和客</w:t>
      </w:r>
      <w:r w:rsidR="004107FB">
        <w:rPr>
          <w:rFonts w:hint="eastAsia"/>
          <w:sz w:val="28"/>
          <w:szCs w:val="28"/>
        </w:rPr>
        <w:t>查看</w:t>
      </w:r>
      <w:proofErr w:type="gramEnd"/>
      <w:r w:rsidR="004107FB">
        <w:rPr>
          <w:rFonts w:hint="eastAsia"/>
          <w:sz w:val="28"/>
          <w:szCs w:val="28"/>
        </w:rPr>
        <w:t>菜单</w:t>
      </w:r>
      <w:r w:rsidR="0084699A">
        <w:rPr>
          <w:rFonts w:hint="eastAsia"/>
          <w:sz w:val="28"/>
          <w:szCs w:val="28"/>
        </w:rPr>
        <w:t>。</w:t>
      </w:r>
      <w:r w:rsidR="0034019C">
        <w:rPr>
          <w:rFonts w:hint="eastAsia"/>
          <w:sz w:val="28"/>
          <w:szCs w:val="28"/>
        </w:rPr>
        <w:t>结账时打印消费清单，</w:t>
      </w:r>
      <w:r w:rsidR="00D821DD">
        <w:rPr>
          <w:rFonts w:hint="eastAsia"/>
          <w:sz w:val="28"/>
          <w:szCs w:val="28"/>
        </w:rPr>
        <w:t>同时向数据库发送信息。</w:t>
      </w:r>
      <w:r w:rsidR="0034019C">
        <w:rPr>
          <w:rFonts w:hint="eastAsia"/>
          <w:sz w:val="28"/>
          <w:szCs w:val="28"/>
        </w:rPr>
        <w:t>未结账时不能客离</w:t>
      </w:r>
      <w:r w:rsidR="007343E0">
        <w:rPr>
          <w:rFonts w:hint="eastAsia"/>
          <w:sz w:val="28"/>
          <w:szCs w:val="28"/>
        </w:rPr>
        <w:t>。</w:t>
      </w:r>
    </w:p>
    <w:p w:rsidR="00D34221" w:rsidRDefault="00D34221" w:rsidP="00D02A18">
      <w:pPr>
        <w:ind w:firstLine="420"/>
        <w:rPr>
          <w:rFonts w:hint="eastAsia"/>
          <w:sz w:val="28"/>
          <w:szCs w:val="28"/>
        </w:rPr>
      </w:pPr>
    </w:p>
    <w:p w:rsidR="00EF3A1E" w:rsidRPr="00C605AE" w:rsidRDefault="00D05516" w:rsidP="00FA1694">
      <w:pPr>
        <w:pStyle w:val="4"/>
        <w:rPr>
          <w:rFonts w:hint="eastAsia"/>
          <w:color w:val="984806" w:themeColor="accent6" w:themeShade="80"/>
        </w:rPr>
      </w:pPr>
      <w:r>
        <w:rPr>
          <w:rFonts w:hint="eastAsia"/>
        </w:rPr>
        <w:tab/>
      </w:r>
      <w:r w:rsidRPr="00C605AE">
        <w:rPr>
          <w:rFonts w:hint="eastAsia"/>
          <w:color w:val="984806" w:themeColor="accent6" w:themeShade="80"/>
        </w:rPr>
        <w:t>2.1.4</w:t>
      </w:r>
      <w:r w:rsidRPr="00C605AE">
        <w:rPr>
          <w:rFonts w:hint="eastAsia"/>
          <w:color w:val="984806" w:themeColor="accent6" w:themeShade="80"/>
        </w:rPr>
        <w:t>、预定</w:t>
      </w:r>
      <w:r w:rsidR="00AF4DF6" w:rsidRPr="00C605AE">
        <w:rPr>
          <w:rFonts w:hint="eastAsia"/>
          <w:color w:val="984806" w:themeColor="accent6" w:themeShade="80"/>
        </w:rPr>
        <w:t>功能</w:t>
      </w:r>
    </w:p>
    <w:p w:rsidR="00124843" w:rsidRDefault="00306AC6" w:rsidP="004D7C4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预定功能使用了</w:t>
      </w:r>
      <w:r w:rsidR="005121A2">
        <w:rPr>
          <w:rFonts w:hint="eastAsia"/>
          <w:sz w:val="28"/>
          <w:szCs w:val="28"/>
        </w:rPr>
        <w:t>动态添加</w:t>
      </w:r>
      <w:r w:rsidR="005121A2">
        <w:rPr>
          <w:rFonts w:hint="eastAsia"/>
          <w:sz w:val="28"/>
          <w:szCs w:val="28"/>
        </w:rPr>
        <w:t>timer</w:t>
      </w:r>
      <w:r w:rsidR="005121A2">
        <w:rPr>
          <w:rFonts w:hint="eastAsia"/>
          <w:sz w:val="28"/>
          <w:szCs w:val="28"/>
        </w:rPr>
        <w:t>控件</w:t>
      </w:r>
      <w:r>
        <w:rPr>
          <w:rFonts w:hint="eastAsia"/>
          <w:sz w:val="28"/>
          <w:szCs w:val="28"/>
        </w:rPr>
        <w:t>的方法，</w:t>
      </w:r>
      <w:r w:rsidR="00F01986">
        <w:rPr>
          <w:rFonts w:hint="eastAsia"/>
          <w:sz w:val="28"/>
          <w:szCs w:val="28"/>
        </w:rPr>
        <w:t>每桌对应一个</w:t>
      </w:r>
      <w:r w:rsidR="00F01986">
        <w:rPr>
          <w:rFonts w:hint="eastAsia"/>
          <w:sz w:val="28"/>
          <w:szCs w:val="28"/>
        </w:rPr>
        <w:t>timer</w:t>
      </w:r>
      <w:r w:rsidR="00F0198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实现了预定功能</w:t>
      </w:r>
      <w:r w:rsidR="008135CA">
        <w:rPr>
          <w:rFonts w:hint="eastAsia"/>
          <w:sz w:val="28"/>
          <w:szCs w:val="28"/>
        </w:rPr>
        <w:t>，</w:t>
      </w:r>
      <w:r w:rsidR="00643CE9">
        <w:rPr>
          <w:rFonts w:hint="eastAsia"/>
          <w:sz w:val="28"/>
          <w:szCs w:val="28"/>
        </w:rPr>
        <w:t>支持多个</w:t>
      </w:r>
      <w:proofErr w:type="gramStart"/>
      <w:r w:rsidR="00643CE9">
        <w:rPr>
          <w:rFonts w:hint="eastAsia"/>
          <w:sz w:val="28"/>
          <w:szCs w:val="28"/>
        </w:rPr>
        <w:t>桌</w:t>
      </w:r>
      <w:r w:rsidR="00F2408B">
        <w:rPr>
          <w:rFonts w:hint="eastAsia"/>
          <w:sz w:val="28"/>
          <w:szCs w:val="28"/>
        </w:rPr>
        <w:t>不同</w:t>
      </w:r>
      <w:proofErr w:type="gramEnd"/>
      <w:r w:rsidR="00F2408B">
        <w:rPr>
          <w:rFonts w:hint="eastAsia"/>
          <w:sz w:val="28"/>
          <w:szCs w:val="28"/>
        </w:rPr>
        <w:t>时间</w:t>
      </w:r>
      <w:r w:rsidR="00643CE9">
        <w:rPr>
          <w:rFonts w:hint="eastAsia"/>
          <w:sz w:val="28"/>
          <w:szCs w:val="28"/>
        </w:rPr>
        <w:t>预定，</w:t>
      </w:r>
      <w:r w:rsidR="008135CA">
        <w:rPr>
          <w:rFonts w:hint="eastAsia"/>
          <w:sz w:val="28"/>
          <w:szCs w:val="28"/>
        </w:rPr>
        <w:t>到预定时间</w:t>
      </w:r>
      <w:r w:rsidR="000C718A">
        <w:rPr>
          <w:rFonts w:hint="eastAsia"/>
          <w:sz w:val="28"/>
          <w:szCs w:val="28"/>
        </w:rPr>
        <w:t>提醒</w:t>
      </w:r>
      <w:r w:rsidR="00942062">
        <w:rPr>
          <w:rFonts w:hint="eastAsia"/>
          <w:sz w:val="28"/>
          <w:szCs w:val="28"/>
        </w:rPr>
        <w:t>是否走菜</w:t>
      </w:r>
      <w:r>
        <w:rPr>
          <w:rFonts w:hint="eastAsia"/>
          <w:sz w:val="28"/>
          <w:szCs w:val="28"/>
        </w:rPr>
        <w:t>。</w:t>
      </w:r>
      <w:r w:rsidR="007C1BB7">
        <w:rPr>
          <w:rFonts w:hint="eastAsia"/>
          <w:sz w:val="28"/>
          <w:szCs w:val="28"/>
        </w:rPr>
        <w:t>预定功能支持点菜预定</w:t>
      </w:r>
      <w:r w:rsidR="000D5A8F">
        <w:rPr>
          <w:rFonts w:hint="eastAsia"/>
          <w:sz w:val="28"/>
          <w:szCs w:val="28"/>
        </w:rPr>
        <w:t>，也可以无菜预定</w:t>
      </w:r>
      <w:r w:rsidR="00147D14">
        <w:rPr>
          <w:rFonts w:hint="eastAsia"/>
          <w:sz w:val="28"/>
          <w:szCs w:val="28"/>
        </w:rPr>
        <w:t>。</w:t>
      </w:r>
      <w:r w:rsidR="00AA727A">
        <w:rPr>
          <w:rFonts w:hint="eastAsia"/>
          <w:sz w:val="28"/>
          <w:szCs w:val="28"/>
        </w:rPr>
        <w:t>点菜预定时扣除食材，</w:t>
      </w:r>
      <w:r w:rsidR="004614B9">
        <w:rPr>
          <w:rFonts w:hint="eastAsia"/>
          <w:sz w:val="28"/>
          <w:szCs w:val="28"/>
        </w:rPr>
        <w:t>退桌</w:t>
      </w:r>
      <w:r w:rsidR="00C70073">
        <w:rPr>
          <w:rFonts w:hint="eastAsia"/>
          <w:sz w:val="28"/>
          <w:szCs w:val="28"/>
        </w:rPr>
        <w:t>或退菜</w:t>
      </w:r>
      <w:r w:rsidR="00AA727A">
        <w:rPr>
          <w:rFonts w:hint="eastAsia"/>
          <w:sz w:val="28"/>
          <w:szCs w:val="28"/>
        </w:rPr>
        <w:t>时返还。</w:t>
      </w:r>
      <w:r w:rsidR="00147D14">
        <w:rPr>
          <w:rFonts w:hint="eastAsia"/>
          <w:sz w:val="28"/>
          <w:szCs w:val="28"/>
        </w:rPr>
        <w:t>设置时间时，小时必须添加，</w:t>
      </w:r>
      <w:proofErr w:type="gramStart"/>
      <w:r w:rsidR="00147D14">
        <w:rPr>
          <w:rFonts w:hint="eastAsia"/>
          <w:sz w:val="28"/>
          <w:szCs w:val="28"/>
        </w:rPr>
        <w:t>分钟不</w:t>
      </w:r>
      <w:proofErr w:type="gramEnd"/>
      <w:r w:rsidR="00147D14">
        <w:rPr>
          <w:rFonts w:hint="eastAsia"/>
          <w:sz w:val="28"/>
          <w:szCs w:val="28"/>
        </w:rPr>
        <w:t>添加默认为</w:t>
      </w:r>
      <w:r w:rsidR="00147D14">
        <w:rPr>
          <w:rFonts w:hint="eastAsia"/>
          <w:sz w:val="28"/>
          <w:szCs w:val="28"/>
        </w:rPr>
        <w:t>0</w:t>
      </w:r>
      <w:r w:rsidR="00C06115">
        <w:rPr>
          <w:rFonts w:hint="eastAsia"/>
          <w:sz w:val="28"/>
          <w:szCs w:val="28"/>
        </w:rPr>
        <w:t>，且必须大于当前时间，不支持隔天</w:t>
      </w:r>
      <w:r w:rsidR="00147D14">
        <w:rPr>
          <w:rFonts w:hint="eastAsia"/>
          <w:sz w:val="28"/>
          <w:szCs w:val="28"/>
        </w:rPr>
        <w:t>。</w:t>
      </w:r>
    </w:p>
    <w:p w:rsidR="00D05516" w:rsidRDefault="006B0097" w:rsidP="004D7C4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已经占用的</w:t>
      </w:r>
      <w:proofErr w:type="gramStart"/>
      <w:r>
        <w:rPr>
          <w:rFonts w:hint="eastAsia"/>
          <w:sz w:val="28"/>
          <w:szCs w:val="28"/>
        </w:rPr>
        <w:t>桌不会</w:t>
      </w:r>
      <w:proofErr w:type="gramEnd"/>
      <w:r>
        <w:rPr>
          <w:rFonts w:hint="eastAsia"/>
          <w:sz w:val="28"/>
          <w:szCs w:val="28"/>
        </w:rPr>
        <w:t>被预定</w:t>
      </w:r>
      <w:r w:rsidR="005B45E3">
        <w:rPr>
          <w:rFonts w:hint="eastAsia"/>
          <w:sz w:val="28"/>
          <w:szCs w:val="28"/>
        </w:rPr>
        <w:t>。预定后对应桌变为黄色，</w:t>
      </w:r>
      <w:r w:rsidR="006E7BCB">
        <w:rPr>
          <w:rFonts w:hint="eastAsia"/>
          <w:sz w:val="28"/>
          <w:szCs w:val="28"/>
        </w:rPr>
        <w:t>解锁右键菜单</w:t>
      </w:r>
      <w:r w:rsidR="00D85F72">
        <w:rPr>
          <w:rFonts w:hint="eastAsia"/>
          <w:sz w:val="28"/>
          <w:szCs w:val="28"/>
        </w:rPr>
        <w:t>，包括走菜</w:t>
      </w:r>
      <w:r w:rsidR="00DA7CF8">
        <w:rPr>
          <w:rFonts w:hint="eastAsia"/>
          <w:sz w:val="28"/>
          <w:szCs w:val="28"/>
        </w:rPr>
        <w:t>、退桌</w:t>
      </w:r>
      <w:r w:rsidR="00B4218B">
        <w:rPr>
          <w:rFonts w:hint="eastAsia"/>
          <w:sz w:val="28"/>
          <w:szCs w:val="28"/>
        </w:rPr>
        <w:t>和查看菜单</w:t>
      </w:r>
      <w:r w:rsidR="00C559E5">
        <w:rPr>
          <w:rFonts w:hint="eastAsia"/>
          <w:sz w:val="28"/>
          <w:szCs w:val="28"/>
        </w:rPr>
        <w:t>。走菜</w:t>
      </w:r>
      <w:proofErr w:type="gramStart"/>
      <w:r w:rsidR="00C559E5">
        <w:rPr>
          <w:rFonts w:hint="eastAsia"/>
          <w:sz w:val="28"/>
          <w:szCs w:val="28"/>
        </w:rPr>
        <w:t>可以让桌变为</w:t>
      </w:r>
      <w:proofErr w:type="gramEnd"/>
      <w:r w:rsidR="004D0E57">
        <w:rPr>
          <w:rFonts w:hint="eastAsia"/>
          <w:sz w:val="28"/>
          <w:szCs w:val="28"/>
        </w:rPr>
        <w:t>红色</w:t>
      </w:r>
      <w:r w:rsidR="00C559E5">
        <w:rPr>
          <w:rFonts w:hint="eastAsia"/>
          <w:sz w:val="28"/>
          <w:szCs w:val="28"/>
        </w:rPr>
        <w:t>已占用状态</w:t>
      </w:r>
      <w:r w:rsidR="0081176C">
        <w:rPr>
          <w:rFonts w:hint="eastAsia"/>
          <w:sz w:val="28"/>
          <w:szCs w:val="28"/>
        </w:rPr>
        <w:t>，退桌可以返还所有预定菜</w:t>
      </w:r>
      <w:proofErr w:type="gramStart"/>
      <w:r w:rsidR="0081176C">
        <w:rPr>
          <w:rFonts w:hint="eastAsia"/>
          <w:sz w:val="28"/>
          <w:szCs w:val="28"/>
        </w:rPr>
        <w:t>的食材库存</w:t>
      </w:r>
      <w:proofErr w:type="gramEnd"/>
      <w:r w:rsidR="00135317">
        <w:rPr>
          <w:rFonts w:hint="eastAsia"/>
          <w:sz w:val="28"/>
          <w:szCs w:val="28"/>
        </w:rPr>
        <w:t>，同时桌变为</w:t>
      </w:r>
      <w:r w:rsidR="00CC37D8">
        <w:rPr>
          <w:rFonts w:hint="eastAsia"/>
          <w:sz w:val="28"/>
          <w:szCs w:val="28"/>
        </w:rPr>
        <w:t>绿色</w:t>
      </w:r>
      <w:r w:rsidR="00135317">
        <w:rPr>
          <w:rFonts w:hint="eastAsia"/>
          <w:sz w:val="28"/>
          <w:szCs w:val="28"/>
        </w:rPr>
        <w:t>空闲状态</w:t>
      </w:r>
      <w:r w:rsidR="00317C67">
        <w:rPr>
          <w:rFonts w:hint="eastAsia"/>
          <w:sz w:val="28"/>
          <w:szCs w:val="28"/>
        </w:rPr>
        <w:t>。</w:t>
      </w:r>
    </w:p>
    <w:p w:rsidR="003A61CB" w:rsidRDefault="003A61CB" w:rsidP="00D02A18">
      <w:pPr>
        <w:ind w:firstLine="420"/>
        <w:rPr>
          <w:rFonts w:hint="eastAsia"/>
          <w:sz w:val="28"/>
          <w:szCs w:val="28"/>
        </w:rPr>
      </w:pPr>
    </w:p>
    <w:p w:rsidR="00B9746B" w:rsidRPr="00C605AE" w:rsidRDefault="00AF4DF6" w:rsidP="00FA1694">
      <w:pPr>
        <w:pStyle w:val="4"/>
        <w:rPr>
          <w:rFonts w:hint="eastAsia"/>
          <w:color w:val="984806" w:themeColor="accent6" w:themeShade="80"/>
        </w:rPr>
      </w:pPr>
      <w:r>
        <w:rPr>
          <w:rFonts w:hint="eastAsia"/>
        </w:rPr>
        <w:tab/>
      </w:r>
      <w:r w:rsidRPr="00C605AE">
        <w:rPr>
          <w:rFonts w:hint="eastAsia"/>
          <w:color w:val="984806" w:themeColor="accent6" w:themeShade="80"/>
        </w:rPr>
        <w:t>2.1.5</w:t>
      </w:r>
      <w:r w:rsidR="00B9746B" w:rsidRPr="00C605AE">
        <w:rPr>
          <w:rFonts w:hint="eastAsia"/>
          <w:color w:val="984806" w:themeColor="accent6" w:themeShade="80"/>
        </w:rPr>
        <w:t>、恢复功能</w:t>
      </w:r>
    </w:p>
    <w:p w:rsidR="00834DDC" w:rsidRDefault="00E95110" w:rsidP="004A2E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使用文件流实现，</w:t>
      </w:r>
      <w:r w:rsidR="00B67CFB">
        <w:rPr>
          <w:rFonts w:hint="eastAsia"/>
          <w:sz w:val="28"/>
          <w:szCs w:val="28"/>
        </w:rPr>
        <w:t>恢复到上次异常关闭之前的数据</w:t>
      </w:r>
      <w:r w:rsidR="00E271D5">
        <w:rPr>
          <w:rFonts w:hint="eastAsia"/>
          <w:sz w:val="28"/>
          <w:szCs w:val="28"/>
        </w:rPr>
        <w:t>。</w:t>
      </w:r>
    </w:p>
    <w:p w:rsidR="00E271D5" w:rsidRPr="00E271D5" w:rsidRDefault="00E271D5" w:rsidP="00E271D5">
      <w:pPr>
        <w:ind w:firstLine="420"/>
        <w:rPr>
          <w:rFonts w:hint="eastAsia"/>
          <w:sz w:val="28"/>
          <w:szCs w:val="28"/>
        </w:rPr>
      </w:pPr>
    </w:p>
    <w:p w:rsidR="00A27AEA" w:rsidRPr="00C605AE" w:rsidRDefault="00834DDC" w:rsidP="00FA1694">
      <w:pPr>
        <w:pStyle w:val="4"/>
        <w:rPr>
          <w:rFonts w:hint="eastAsia"/>
          <w:color w:val="984806" w:themeColor="accent6" w:themeShade="80"/>
        </w:rPr>
      </w:pPr>
      <w:r>
        <w:rPr>
          <w:rFonts w:hint="eastAsia"/>
        </w:rPr>
        <w:tab/>
      </w:r>
      <w:r w:rsidRPr="00C605AE">
        <w:rPr>
          <w:rFonts w:hint="eastAsia"/>
          <w:color w:val="984806" w:themeColor="accent6" w:themeShade="80"/>
        </w:rPr>
        <w:t>2.1.6</w:t>
      </w:r>
      <w:r w:rsidRPr="00C605AE">
        <w:rPr>
          <w:rFonts w:hint="eastAsia"/>
          <w:color w:val="984806" w:themeColor="accent6" w:themeShade="80"/>
        </w:rPr>
        <w:t>、</w:t>
      </w:r>
      <w:r w:rsidR="00A27AEA" w:rsidRPr="00C605AE">
        <w:rPr>
          <w:rFonts w:hint="eastAsia"/>
          <w:color w:val="984806" w:themeColor="accent6" w:themeShade="80"/>
        </w:rPr>
        <w:t>离开功能</w:t>
      </w:r>
    </w:p>
    <w:p w:rsidR="00834DDC" w:rsidRDefault="00106DE8" w:rsidP="000D72E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保护</w:t>
      </w:r>
      <w:r w:rsidR="00FF2986">
        <w:rPr>
          <w:rFonts w:hint="eastAsia"/>
          <w:sz w:val="28"/>
          <w:szCs w:val="28"/>
        </w:rPr>
        <w:t>离开时</w:t>
      </w:r>
      <w:r>
        <w:rPr>
          <w:rFonts w:hint="eastAsia"/>
          <w:sz w:val="28"/>
          <w:szCs w:val="28"/>
        </w:rPr>
        <w:t>程序的安全，</w:t>
      </w:r>
      <w:r w:rsidR="00CD3204">
        <w:rPr>
          <w:rFonts w:hint="eastAsia"/>
          <w:sz w:val="28"/>
          <w:szCs w:val="28"/>
        </w:rPr>
        <w:t>使用文件流实现，设置离开密码，保存到本地，</w:t>
      </w:r>
      <w:r w:rsidR="00CD3204" w:rsidRPr="007646DA">
        <w:rPr>
          <w:rFonts w:hint="eastAsia"/>
          <w:color w:val="000000" w:themeColor="text1"/>
          <w:sz w:val="28"/>
          <w:szCs w:val="28"/>
        </w:rPr>
        <w:t>异常关闭后再打开程序仍然需要密码</w:t>
      </w:r>
      <w:r w:rsidR="00CD3204">
        <w:rPr>
          <w:rFonts w:hint="eastAsia"/>
          <w:sz w:val="28"/>
          <w:szCs w:val="28"/>
        </w:rPr>
        <w:t>。</w:t>
      </w:r>
      <w:r w:rsidR="00FA14A0">
        <w:rPr>
          <w:rFonts w:hint="eastAsia"/>
          <w:sz w:val="28"/>
          <w:szCs w:val="28"/>
        </w:rPr>
        <w:t>如果忘记密码支持管理员登录解锁。</w:t>
      </w:r>
    </w:p>
    <w:p w:rsidR="00747A1F" w:rsidRDefault="00747A1F" w:rsidP="00D02A18">
      <w:pPr>
        <w:ind w:firstLine="420"/>
        <w:rPr>
          <w:rFonts w:hint="eastAsia"/>
          <w:sz w:val="28"/>
          <w:szCs w:val="28"/>
        </w:rPr>
      </w:pPr>
    </w:p>
    <w:p w:rsidR="00A22C50" w:rsidRPr="00C605AE" w:rsidRDefault="006C16E5" w:rsidP="00FA1694">
      <w:pPr>
        <w:pStyle w:val="4"/>
        <w:rPr>
          <w:rFonts w:hint="eastAsia"/>
          <w:color w:val="984806" w:themeColor="accent6" w:themeShade="80"/>
        </w:rPr>
      </w:pPr>
      <w:r>
        <w:rPr>
          <w:rFonts w:hint="eastAsia"/>
        </w:rPr>
        <w:tab/>
      </w:r>
      <w:r w:rsidRPr="00C605AE">
        <w:rPr>
          <w:rFonts w:hint="eastAsia"/>
          <w:color w:val="984806" w:themeColor="accent6" w:themeShade="80"/>
        </w:rPr>
        <w:t>2.1.7</w:t>
      </w:r>
      <w:r w:rsidRPr="00C605AE">
        <w:rPr>
          <w:rFonts w:hint="eastAsia"/>
          <w:color w:val="984806" w:themeColor="accent6" w:themeShade="80"/>
        </w:rPr>
        <w:t>、设置桌和包厢的数量</w:t>
      </w:r>
    </w:p>
    <w:p w:rsidR="00747A1F" w:rsidRDefault="001A3C8D" w:rsidP="007646D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限制必须在所有</w:t>
      </w:r>
      <w:proofErr w:type="gramStart"/>
      <w:r>
        <w:rPr>
          <w:rFonts w:hint="eastAsia"/>
          <w:sz w:val="28"/>
          <w:szCs w:val="28"/>
        </w:rPr>
        <w:t>桌都是空桌</w:t>
      </w:r>
      <w:proofErr w:type="gramEnd"/>
      <w:r>
        <w:rPr>
          <w:rFonts w:hint="eastAsia"/>
          <w:sz w:val="28"/>
          <w:szCs w:val="28"/>
        </w:rPr>
        <w:t>的条件下进行。</w:t>
      </w:r>
      <w:r w:rsidR="008D608F">
        <w:rPr>
          <w:rFonts w:hint="eastAsia"/>
          <w:sz w:val="28"/>
          <w:szCs w:val="28"/>
        </w:rPr>
        <w:t>设置</w:t>
      </w:r>
      <w:proofErr w:type="gramStart"/>
      <w:r w:rsidR="008D608F">
        <w:rPr>
          <w:rFonts w:hint="eastAsia"/>
          <w:sz w:val="28"/>
          <w:szCs w:val="28"/>
        </w:rPr>
        <w:t>桌数量</w:t>
      </w:r>
      <w:proofErr w:type="gramEnd"/>
      <w:r w:rsidR="008D608F">
        <w:rPr>
          <w:rFonts w:hint="eastAsia"/>
          <w:sz w:val="28"/>
          <w:szCs w:val="28"/>
        </w:rPr>
        <w:t>后重新启动</w:t>
      </w:r>
      <w:r w:rsidR="00DB4122">
        <w:rPr>
          <w:rFonts w:hint="eastAsia"/>
          <w:sz w:val="28"/>
          <w:szCs w:val="28"/>
        </w:rPr>
        <w:t>，会生成对应数量的桌，预定功能所需要的</w:t>
      </w:r>
      <w:r w:rsidR="00DB4122">
        <w:rPr>
          <w:rFonts w:hint="eastAsia"/>
          <w:sz w:val="28"/>
          <w:szCs w:val="28"/>
        </w:rPr>
        <w:t>timer</w:t>
      </w:r>
      <w:r w:rsidR="00DB4122">
        <w:rPr>
          <w:rFonts w:hint="eastAsia"/>
          <w:sz w:val="28"/>
          <w:szCs w:val="28"/>
        </w:rPr>
        <w:t>控件也会</w:t>
      </w:r>
      <w:r w:rsidR="003B4DFC">
        <w:rPr>
          <w:rFonts w:hint="eastAsia"/>
          <w:sz w:val="28"/>
          <w:szCs w:val="28"/>
        </w:rPr>
        <w:t>动态</w:t>
      </w:r>
      <w:r w:rsidR="00DB4122">
        <w:rPr>
          <w:rFonts w:hint="eastAsia"/>
          <w:sz w:val="28"/>
          <w:szCs w:val="28"/>
        </w:rPr>
        <w:t>生成</w:t>
      </w:r>
      <w:r w:rsidR="00817940">
        <w:rPr>
          <w:rFonts w:hint="eastAsia"/>
          <w:sz w:val="28"/>
          <w:szCs w:val="28"/>
        </w:rPr>
        <w:t>。</w:t>
      </w:r>
    </w:p>
    <w:p w:rsidR="00BA2108" w:rsidRPr="00BA2108" w:rsidRDefault="00BA2108" w:rsidP="00D02A18">
      <w:pPr>
        <w:ind w:firstLine="420"/>
        <w:rPr>
          <w:rFonts w:hint="eastAsia"/>
          <w:sz w:val="28"/>
          <w:szCs w:val="28"/>
        </w:rPr>
      </w:pPr>
    </w:p>
    <w:p w:rsidR="00D02A18" w:rsidRPr="000324C4" w:rsidRDefault="00D02A18" w:rsidP="00FA1694">
      <w:pPr>
        <w:pStyle w:val="3"/>
        <w:rPr>
          <w:rFonts w:hint="eastAsia"/>
          <w:color w:val="4F81BD" w:themeColor="accent1"/>
          <w:sz w:val="30"/>
          <w:szCs w:val="30"/>
        </w:rPr>
      </w:pPr>
      <w:r w:rsidRPr="000324C4">
        <w:rPr>
          <w:rFonts w:hint="eastAsia"/>
          <w:color w:val="4F81BD" w:themeColor="accent1"/>
          <w:sz w:val="30"/>
          <w:szCs w:val="30"/>
        </w:rPr>
        <w:t>2.2</w:t>
      </w:r>
      <w:r w:rsidRPr="000324C4">
        <w:rPr>
          <w:rFonts w:hint="eastAsia"/>
          <w:color w:val="4F81BD" w:themeColor="accent1"/>
          <w:sz w:val="30"/>
          <w:szCs w:val="30"/>
        </w:rPr>
        <w:t>、后台功能：</w:t>
      </w:r>
    </w:p>
    <w:p w:rsidR="00A10641" w:rsidRPr="00C605AE" w:rsidRDefault="00A10641" w:rsidP="00BB7367">
      <w:pPr>
        <w:pStyle w:val="4"/>
        <w:ind w:firstLine="420"/>
        <w:rPr>
          <w:rFonts w:hint="eastAsia"/>
          <w:color w:val="984806" w:themeColor="accent6" w:themeShade="80"/>
        </w:rPr>
      </w:pPr>
      <w:r w:rsidRPr="00C605AE">
        <w:rPr>
          <w:rFonts w:hint="eastAsia"/>
          <w:color w:val="984806" w:themeColor="accent6" w:themeShade="80"/>
        </w:rPr>
        <w:t>2.2.1</w:t>
      </w:r>
      <w:r w:rsidRPr="00C605AE">
        <w:rPr>
          <w:rFonts w:hint="eastAsia"/>
          <w:color w:val="984806" w:themeColor="accent6" w:themeShade="80"/>
        </w:rPr>
        <w:t>、登录窗体功能</w:t>
      </w:r>
    </w:p>
    <w:p w:rsidR="00A10641" w:rsidRPr="006362DE" w:rsidRDefault="00A10641" w:rsidP="00860F23">
      <w:pPr>
        <w:ind w:firstLine="420"/>
        <w:rPr>
          <w:rFonts w:ascii="宋体" w:eastAsia="宋体" w:hAnsi="宋体" w:cs="宋体" w:hint="eastAsia"/>
          <w:sz w:val="28"/>
          <w:szCs w:val="28"/>
        </w:rPr>
      </w:pPr>
      <w:r w:rsidRPr="006362DE">
        <w:rPr>
          <w:rFonts w:ascii="宋体" w:eastAsia="宋体" w:hAnsi="宋体" w:cs="宋体"/>
          <w:sz w:val="28"/>
          <w:szCs w:val="28"/>
        </w:rPr>
        <w:t>登陆等级分为老板登陆与店长登陆，老板登陆为最高权限可以更改所有登陆密码，但不能修改账号。登陆时记住密码时以文档流把账号密码存入本地文本。</w:t>
      </w:r>
    </w:p>
    <w:p w:rsidR="00565C92" w:rsidRPr="00C605AE" w:rsidRDefault="00565C92" w:rsidP="00BB7367">
      <w:pPr>
        <w:pStyle w:val="4"/>
        <w:ind w:firstLine="420"/>
        <w:rPr>
          <w:rFonts w:ascii="宋体" w:eastAsia="宋体" w:hAnsi="宋体" w:cs="宋体"/>
          <w:color w:val="984806" w:themeColor="accent6" w:themeShade="80"/>
          <w:sz w:val="32"/>
        </w:rPr>
      </w:pPr>
      <w:r w:rsidRPr="00C605AE">
        <w:rPr>
          <w:rFonts w:ascii="宋体" w:eastAsia="宋体" w:hAnsi="宋体" w:cs="宋体" w:hint="eastAsia"/>
          <w:color w:val="984806" w:themeColor="accent6" w:themeShade="80"/>
          <w:sz w:val="32"/>
        </w:rPr>
        <w:t>2.2.2、</w:t>
      </w:r>
      <w:r w:rsidR="00C605AE">
        <w:rPr>
          <w:rFonts w:ascii="宋体" w:eastAsia="宋体" w:hAnsi="宋体" w:cs="宋体"/>
          <w:color w:val="984806" w:themeColor="accent6" w:themeShade="80"/>
          <w:sz w:val="32"/>
        </w:rPr>
        <w:t>查看营业额功能</w:t>
      </w:r>
    </w:p>
    <w:p w:rsidR="00565C92" w:rsidRPr="00860F23" w:rsidRDefault="00565C92" w:rsidP="00565C92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color w:val="984806"/>
          <w:sz w:val="32"/>
        </w:rPr>
        <w:t xml:space="preserve">  </w:t>
      </w:r>
      <w:r w:rsidRPr="00860F23">
        <w:rPr>
          <w:rFonts w:ascii="宋体" w:eastAsia="宋体" w:hAnsi="宋体" w:cs="宋体"/>
          <w:sz w:val="28"/>
          <w:szCs w:val="28"/>
        </w:rPr>
        <w:t>该功能可根据日期时间来查询需要所知的酒水与菜品的利润如何。</w:t>
      </w:r>
      <w:r w:rsidRPr="00860F23">
        <w:rPr>
          <w:rFonts w:ascii="宋体" w:eastAsia="宋体" w:hAnsi="宋体" w:cs="宋体"/>
          <w:sz w:val="28"/>
          <w:szCs w:val="28"/>
        </w:rPr>
        <w:lastRenderedPageBreak/>
        <w:t>查询后可总结出改时间段总利润。</w:t>
      </w:r>
    </w:p>
    <w:p w:rsidR="0060420A" w:rsidRPr="00C605AE" w:rsidRDefault="005B57E8" w:rsidP="00BB7367">
      <w:pPr>
        <w:pStyle w:val="4"/>
        <w:ind w:firstLine="420"/>
        <w:rPr>
          <w:rFonts w:ascii="宋体" w:eastAsia="宋体" w:hAnsi="宋体" w:cs="宋体"/>
          <w:color w:val="984806" w:themeColor="accent6" w:themeShade="80"/>
          <w:sz w:val="32"/>
        </w:rPr>
      </w:pPr>
      <w:r w:rsidRPr="00C605AE">
        <w:rPr>
          <w:rFonts w:ascii="宋体" w:eastAsia="宋体" w:hAnsi="宋体" w:cs="宋体" w:hint="eastAsia"/>
          <w:color w:val="984806" w:themeColor="accent6" w:themeShade="80"/>
          <w:sz w:val="32"/>
        </w:rPr>
        <w:t>2.2.3、</w:t>
      </w:r>
      <w:r w:rsidR="0060420A" w:rsidRPr="00C605AE">
        <w:rPr>
          <w:rFonts w:ascii="宋体" w:eastAsia="宋体" w:hAnsi="宋体" w:cs="宋体"/>
          <w:color w:val="984806" w:themeColor="accent6" w:themeShade="80"/>
          <w:sz w:val="32"/>
        </w:rPr>
        <w:t>修改菜单信息功能</w:t>
      </w:r>
    </w:p>
    <w:p w:rsidR="0060420A" w:rsidRPr="00860F23" w:rsidRDefault="0060420A" w:rsidP="0060420A">
      <w:pPr>
        <w:rPr>
          <w:rFonts w:ascii="Calibri" w:eastAsia="Calibri" w:hAnsi="Calibri" w:cs="Calibri"/>
          <w:sz w:val="28"/>
          <w:szCs w:val="28"/>
        </w:rPr>
      </w:pPr>
      <w:r>
        <w:rPr>
          <w:rFonts w:ascii="宋体" w:eastAsia="宋体" w:hAnsi="宋体" w:cs="宋体" w:hint="eastAsia"/>
          <w:color w:val="984806"/>
          <w:sz w:val="32"/>
        </w:rPr>
        <w:t xml:space="preserve">  </w:t>
      </w:r>
      <w:r w:rsidRPr="00860F23">
        <w:rPr>
          <w:rFonts w:ascii="宋体" w:eastAsia="宋体" w:hAnsi="宋体" w:cs="宋体"/>
          <w:sz w:val="28"/>
          <w:szCs w:val="28"/>
        </w:rPr>
        <w:t>该功能分为三项菜品，酒水，食材。菜品项中可以对菜品进行修改，增加，删除。</w:t>
      </w:r>
    </w:p>
    <w:p w:rsidR="0060420A" w:rsidRPr="00860F23" w:rsidRDefault="0060420A" w:rsidP="0060420A">
      <w:pPr>
        <w:rPr>
          <w:rFonts w:ascii="宋体" w:eastAsia="宋体" w:hAnsi="宋体" w:cs="宋体" w:hint="eastAsia"/>
          <w:sz w:val="28"/>
          <w:szCs w:val="28"/>
        </w:rPr>
      </w:pPr>
      <w:r w:rsidRPr="00860F23">
        <w:rPr>
          <w:rFonts w:ascii="宋体" w:eastAsia="宋体" w:hAnsi="宋体" w:cs="宋体"/>
          <w:sz w:val="28"/>
          <w:szCs w:val="28"/>
        </w:rPr>
        <w:t>酒水项中也可以进行修改，增加，删除。另外增加进货功能。</w:t>
      </w:r>
      <w:proofErr w:type="gramStart"/>
      <w:r w:rsidRPr="00860F23">
        <w:rPr>
          <w:rFonts w:ascii="宋体" w:eastAsia="宋体" w:hAnsi="宋体" w:cs="宋体"/>
          <w:sz w:val="28"/>
          <w:szCs w:val="28"/>
        </w:rPr>
        <w:t>食材项</w:t>
      </w:r>
      <w:proofErr w:type="gramEnd"/>
      <w:r w:rsidRPr="00860F23">
        <w:rPr>
          <w:rFonts w:ascii="宋体" w:eastAsia="宋体" w:hAnsi="宋体" w:cs="宋体"/>
          <w:sz w:val="28"/>
          <w:szCs w:val="28"/>
        </w:rPr>
        <w:t>与酒水项相同。</w:t>
      </w:r>
    </w:p>
    <w:p w:rsidR="005C2821" w:rsidRDefault="00392969" w:rsidP="00BB7367">
      <w:pPr>
        <w:pStyle w:val="4"/>
        <w:ind w:firstLine="420"/>
        <w:rPr>
          <w:rFonts w:ascii="宋体" w:eastAsia="宋体" w:hAnsi="宋体" w:cs="宋体"/>
          <w:color w:val="984806"/>
          <w:sz w:val="32"/>
        </w:rPr>
      </w:pPr>
      <w:r>
        <w:rPr>
          <w:rFonts w:ascii="宋体" w:eastAsia="宋体" w:hAnsi="宋体" w:cs="宋体" w:hint="eastAsia"/>
          <w:color w:val="984806"/>
          <w:sz w:val="32"/>
        </w:rPr>
        <w:t>2.2.4、</w:t>
      </w:r>
      <w:r w:rsidR="00C605AE">
        <w:rPr>
          <w:rFonts w:ascii="宋体" w:eastAsia="宋体" w:hAnsi="宋体" w:cs="宋体"/>
          <w:color w:val="984806"/>
          <w:sz w:val="32"/>
        </w:rPr>
        <w:t>修改账号信息功能</w:t>
      </w:r>
    </w:p>
    <w:p w:rsidR="005C2821" w:rsidRPr="00860F23" w:rsidRDefault="005C2821" w:rsidP="005C2821">
      <w:pPr>
        <w:rPr>
          <w:sz w:val="28"/>
          <w:szCs w:val="28"/>
        </w:rPr>
      </w:pPr>
      <w:r>
        <w:rPr>
          <w:rFonts w:ascii="宋体" w:eastAsia="宋体" w:hAnsi="宋体" w:cs="宋体" w:hint="eastAsia"/>
          <w:color w:val="984806"/>
          <w:sz w:val="32"/>
        </w:rPr>
        <w:t xml:space="preserve">  </w:t>
      </w:r>
      <w:r w:rsidRPr="00860F23">
        <w:rPr>
          <w:rFonts w:ascii="宋体" w:eastAsia="宋体" w:hAnsi="宋体" w:cs="宋体"/>
          <w:sz w:val="28"/>
          <w:szCs w:val="28"/>
        </w:rPr>
        <w:t>该功能只能最高权限老板权限进行使用，店长权限下此功能</w:t>
      </w:r>
      <w:proofErr w:type="gramStart"/>
      <w:r w:rsidRPr="00860F23">
        <w:rPr>
          <w:rFonts w:ascii="宋体" w:eastAsia="宋体" w:hAnsi="宋体" w:cs="宋体"/>
          <w:sz w:val="28"/>
          <w:szCs w:val="28"/>
        </w:rPr>
        <w:t>不</w:t>
      </w:r>
      <w:proofErr w:type="gramEnd"/>
      <w:r w:rsidRPr="00860F23">
        <w:rPr>
          <w:rFonts w:ascii="宋体" w:eastAsia="宋体" w:hAnsi="宋体" w:cs="宋体"/>
          <w:sz w:val="28"/>
          <w:szCs w:val="28"/>
        </w:rPr>
        <w:t>可用。只能对密码进行修改不能修改账号。</w:t>
      </w:r>
    </w:p>
    <w:sectPr w:rsidR="005C2821" w:rsidRPr="00860F23" w:rsidSect="00B74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A2A" w:rsidRDefault="00142A2A" w:rsidP="00142A2A">
      <w:r>
        <w:separator/>
      </w:r>
    </w:p>
  </w:endnote>
  <w:endnote w:type="continuationSeparator" w:id="1">
    <w:p w:rsidR="00142A2A" w:rsidRDefault="00142A2A" w:rsidP="00142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A2A" w:rsidRDefault="00142A2A" w:rsidP="00142A2A">
      <w:r>
        <w:separator/>
      </w:r>
    </w:p>
  </w:footnote>
  <w:footnote w:type="continuationSeparator" w:id="1">
    <w:p w:rsidR="00142A2A" w:rsidRDefault="00142A2A" w:rsidP="00142A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D79"/>
    <w:rsid w:val="00014D26"/>
    <w:rsid w:val="000324C4"/>
    <w:rsid w:val="00033449"/>
    <w:rsid w:val="0005119B"/>
    <w:rsid w:val="000C718A"/>
    <w:rsid w:val="000D5A8F"/>
    <w:rsid w:val="000D72EB"/>
    <w:rsid w:val="000F3FB8"/>
    <w:rsid w:val="00106DE8"/>
    <w:rsid w:val="00124843"/>
    <w:rsid w:val="00135317"/>
    <w:rsid w:val="0013698B"/>
    <w:rsid w:val="00141C61"/>
    <w:rsid w:val="00142A2A"/>
    <w:rsid w:val="00146D5D"/>
    <w:rsid w:val="00147D14"/>
    <w:rsid w:val="00161D39"/>
    <w:rsid w:val="00175493"/>
    <w:rsid w:val="001A3C8D"/>
    <w:rsid w:val="001E74A4"/>
    <w:rsid w:val="00225BFA"/>
    <w:rsid w:val="00247615"/>
    <w:rsid w:val="0028679A"/>
    <w:rsid w:val="002E3716"/>
    <w:rsid w:val="002E77D4"/>
    <w:rsid w:val="00306AC6"/>
    <w:rsid w:val="00317C67"/>
    <w:rsid w:val="0034019C"/>
    <w:rsid w:val="00377D77"/>
    <w:rsid w:val="00392969"/>
    <w:rsid w:val="00394D0F"/>
    <w:rsid w:val="003A61CB"/>
    <w:rsid w:val="003B4AB4"/>
    <w:rsid w:val="003B4DFC"/>
    <w:rsid w:val="003D2269"/>
    <w:rsid w:val="003F01DA"/>
    <w:rsid w:val="004107FB"/>
    <w:rsid w:val="00411D81"/>
    <w:rsid w:val="004614B9"/>
    <w:rsid w:val="00464B94"/>
    <w:rsid w:val="00477AED"/>
    <w:rsid w:val="004A2EA7"/>
    <w:rsid w:val="004D0E57"/>
    <w:rsid w:val="004D7C40"/>
    <w:rsid w:val="005121A2"/>
    <w:rsid w:val="0052205E"/>
    <w:rsid w:val="00565C92"/>
    <w:rsid w:val="00565D2F"/>
    <w:rsid w:val="005920E9"/>
    <w:rsid w:val="005B45E3"/>
    <w:rsid w:val="005B57E8"/>
    <w:rsid w:val="005C2821"/>
    <w:rsid w:val="005C6789"/>
    <w:rsid w:val="005D2DFF"/>
    <w:rsid w:val="0060420A"/>
    <w:rsid w:val="00631850"/>
    <w:rsid w:val="006362DE"/>
    <w:rsid w:val="0064395B"/>
    <w:rsid w:val="00643CE9"/>
    <w:rsid w:val="00695038"/>
    <w:rsid w:val="006B0097"/>
    <w:rsid w:val="006C16E5"/>
    <w:rsid w:val="006E7BCB"/>
    <w:rsid w:val="006F0249"/>
    <w:rsid w:val="006F0DCA"/>
    <w:rsid w:val="007343E0"/>
    <w:rsid w:val="007476F0"/>
    <w:rsid w:val="00747A1F"/>
    <w:rsid w:val="007646DA"/>
    <w:rsid w:val="00773DE7"/>
    <w:rsid w:val="00795D9D"/>
    <w:rsid w:val="007C1BB7"/>
    <w:rsid w:val="0081176C"/>
    <w:rsid w:val="008135CA"/>
    <w:rsid w:val="00817940"/>
    <w:rsid w:val="00834DDC"/>
    <w:rsid w:val="0084699A"/>
    <w:rsid w:val="0085719F"/>
    <w:rsid w:val="00860F23"/>
    <w:rsid w:val="008D0A54"/>
    <w:rsid w:val="008D608F"/>
    <w:rsid w:val="008D769D"/>
    <w:rsid w:val="00912D79"/>
    <w:rsid w:val="00942062"/>
    <w:rsid w:val="00963996"/>
    <w:rsid w:val="009C0BDA"/>
    <w:rsid w:val="009C2592"/>
    <w:rsid w:val="00A0709F"/>
    <w:rsid w:val="00A103A8"/>
    <w:rsid w:val="00A10641"/>
    <w:rsid w:val="00A22C50"/>
    <w:rsid w:val="00A27AEA"/>
    <w:rsid w:val="00A57DF0"/>
    <w:rsid w:val="00A81A9B"/>
    <w:rsid w:val="00AA1380"/>
    <w:rsid w:val="00AA27E1"/>
    <w:rsid w:val="00AA727A"/>
    <w:rsid w:val="00AD1B46"/>
    <w:rsid w:val="00AF4DF6"/>
    <w:rsid w:val="00B1321C"/>
    <w:rsid w:val="00B15DC8"/>
    <w:rsid w:val="00B16E72"/>
    <w:rsid w:val="00B4218B"/>
    <w:rsid w:val="00B67CFB"/>
    <w:rsid w:val="00B743D9"/>
    <w:rsid w:val="00B8263B"/>
    <w:rsid w:val="00B9746B"/>
    <w:rsid w:val="00BA2108"/>
    <w:rsid w:val="00BB7367"/>
    <w:rsid w:val="00C06115"/>
    <w:rsid w:val="00C460E1"/>
    <w:rsid w:val="00C559E5"/>
    <w:rsid w:val="00C605AE"/>
    <w:rsid w:val="00C67A73"/>
    <w:rsid w:val="00C70073"/>
    <w:rsid w:val="00C74F94"/>
    <w:rsid w:val="00CA7A7D"/>
    <w:rsid w:val="00CB4830"/>
    <w:rsid w:val="00CC37D8"/>
    <w:rsid w:val="00CC5ABD"/>
    <w:rsid w:val="00CD3204"/>
    <w:rsid w:val="00CE34DB"/>
    <w:rsid w:val="00CF21F2"/>
    <w:rsid w:val="00D02A18"/>
    <w:rsid w:val="00D05516"/>
    <w:rsid w:val="00D06098"/>
    <w:rsid w:val="00D34221"/>
    <w:rsid w:val="00D36753"/>
    <w:rsid w:val="00D562E4"/>
    <w:rsid w:val="00D821DD"/>
    <w:rsid w:val="00D85F72"/>
    <w:rsid w:val="00DA7CF8"/>
    <w:rsid w:val="00DB4122"/>
    <w:rsid w:val="00DE5A79"/>
    <w:rsid w:val="00E22CEC"/>
    <w:rsid w:val="00E271D5"/>
    <w:rsid w:val="00E8737B"/>
    <w:rsid w:val="00E95110"/>
    <w:rsid w:val="00EA4EEB"/>
    <w:rsid w:val="00ED08A3"/>
    <w:rsid w:val="00EF14C2"/>
    <w:rsid w:val="00EF3A1E"/>
    <w:rsid w:val="00F01986"/>
    <w:rsid w:val="00F22AFF"/>
    <w:rsid w:val="00F2408B"/>
    <w:rsid w:val="00F353C2"/>
    <w:rsid w:val="00F5080D"/>
    <w:rsid w:val="00FA14A0"/>
    <w:rsid w:val="00FA1694"/>
    <w:rsid w:val="00FE73D7"/>
    <w:rsid w:val="00FF2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3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6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16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69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D060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0609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16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A16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ocument Map"/>
    <w:basedOn w:val="a"/>
    <w:link w:val="Char0"/>
    <w:uiPriority w:val="99"/>
    <w:semiHidden/>
    <w:unhideWhenUsed/>
    <w:rsid w:val="00411D8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11D81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142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142A2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142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142A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A70AF-D6F5-43A1-8D1C-5C6A1C3B7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171</Words>
  <Characters>975</Characters>
  <Application>Microsoft Office Word</Application>
  <DocSecurity>0</DocSecurity>
  <Lines>8</Lines>
  <Paragraphs>2</Paragraphs>
  <ScaleCrop>false</ScaleCrop>
  <Company>Sky123.Org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150</cp:revision>
  <dcterms:created xsi:type="dcterms:W3CDTF">2017-06-12T07:01:00Z</dcterms:created>
  <dcterms:modified xsi:type="dcterms:W3CDTF">2017-06-12T08:40:00Z</dcterms:modified>
</cp:coreProperties>
</file>