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Elektrum 从训练模型开始复现的详细步骤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面向“学习如何训练模型”的复现指南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9"/>
        </w:rPr>
        <w:t>适用于：先从 KINN 训练开始，再训练 CNN baseline，最后训练 Transfer Learning Elektrum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0. 总体思路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这份文档不是直接用作者给的预训练模型复现论文图表，而是从训练流程开始复现。Elektrum 不是一个单一的 train.py 项目，它包含 KINN 架构搜索、CNN baseline 架构搜索，以及基于已训练 KINN 的 transfer learning。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第一步：准备老版本 TensorFlow/Keras 环境和作者提供的预处理数据。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第二步：先跑一个小的 KINN debug 训练，确认数据、环境、代码链路都能运行。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第三步：训练完整 KINN，尤其是 transfer_learn.py 默认依赖的 6 个 KINN 目录。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第四步：可选训练 CNN baseline，用于理解论文对照模型。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第五步：训练最终的 Transfer Learning Elektrum 模型。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第六步：检查 outputs 中的模型、history、权重和图，再用 notebook 做结果分析。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1. 项目结构与训练入口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你可以先把仓库理解成下面几个核心目录：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Elektrum/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src/                 # 核心训练代码：KINN、CNN、Transfer Learning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data/                # 输入数据：compiled_X/Y、inVivoData、sim_data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outputs/             # 训练输出：模型权重、history、best model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pub_notebooks/       # 论文图表复现 notebook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dev_notebooks/       # 作者开发分析 notebook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sbatch_AmberKinn.sh  # Slurm 训练 KINN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sbatch_AmberCnn.sh   # Slurm 训练 CNN baseline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├── sbatch_AmberTL.sh    # Slurm 训练 Transfer Learning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└── submit.sh            # 批量提交 Slurm 任务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对训练模型来说，最重要的入口脚本是：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入口脚本</w:t>
            </w:r>
          </w:p>
        </w:tc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 KINN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src/runAmber_kinn.py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核心模型；用 AMBER/NAS 搜索 kinetic-interpretable neural network 结构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 CNN baseline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src/runAmber_cnn.py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普通深度 CNN 对照模型，也用 AMBER 搜索结构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 synthetic KINN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src/runAmber_simkinn.py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模拟数据上的 KINN，用于理解动力学模型能否恢复结构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 Elektrum TL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src/transfer_learn.py</w:t>
            </w:r>
          </w:p>
        </w:tc>
        <w:tc>
          <w:tcPr>
            <w:tcW w:type="dxa" w:w="338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把训练好的 KINN 作为 KinnLayer 接入最终 in vivo predictor</w:t>
            </w:r>
          </w:p>
        </w:tc>
      </w:tr>
    </w:tbl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2. 环境准备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这个项目比较老，建议严格使用 Python 3.7、TensorFlow 1.15 和 Keras 2.2.x。不要用 Python 3.10/3.11，也不要随手升级 TensorFlow、Keras、h5py、numpy。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conda create -n elektrum python=3.7 -y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conda activate elektrum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conda install -c anaconda tensorflow-gpu=1.15.0 keras scikit-learn   "numpy~=1.18.5" "h5py~=2.10.0" matplotlib seaborn pandas scipy -y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pip install amber-automl==0.1.3 keras-multi-head==0.29.0 watermark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pip install silence-tensorflow tqdm pyyaml pydot "gdown&lt;5" jupyter notebook ipykernel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如果服务器没有 GPU，可以把 tensorflow-gpu=1.15.0 换成 tensorflow=1.15.0。但完整训练会很慢，建议至少先用 CPU 跑 debug 流程。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每次进入项目后建议设置 PYTHONPATH：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cd /你的路径/Elektrum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conda activate elektrum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export PYTHONPATH="."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环境检查命令：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- &lt;&lt;'EOF'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tensorflow as tf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keras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amber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numpy as np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pandas as pd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h5py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print("TensorFlow:", tf.__version__)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print("Keras:", keras.__version__)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print("Amber:", amber.__version__)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print("environment ok")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EOF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3. 数据准备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即使你想从训练开始，也仍然需要作者提供的预处理数据。tarball 中既包含数据，也包含部分作者训练输出。训练时主要用 data/ 目录。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# 如果服务器能访问 Google Drive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pip install "gdown&lt;5"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gdown 19a7U9W66O6m0huvMyZD9wmcmqpo1Nm_t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md5sum Elektrum_0.0.3.tar.gz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# 期望 MD5：8d9d5e42ee5ea8d5e579d7dd02af846c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tar -xvzf Elektrum_0.0.3.tar.gz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mv tarball_0.0.3/* ./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如果服务器不能联网，先在本地浏览器下载 Elektrum_0.0.3.tar.gz，再用 scp 上传到服务器项目目录。</w:t>
      </w:r>
    </w:p>
    <w:p>
      <w:pPr>
        <w:spacing w:before="8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scp Elektrum_0.0.3.tar.gz 用户名@服务器IP:/home/用户名/Elektrum/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下载并解压后，检查数据：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data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data/compiled_X_1.npy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data/compiled_Y_1.npy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data/compiled_X_2.npy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data/compiled_Y_2.npy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data/inVivoData.newValidSplit.h5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4. 修复可能缺失的 y_col_annot.txt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你的 tarball 中可能没有 data/y_col_annot.txt。这个文件不是训练过程中生成的，而是 compiled_Y_1.npy / compiled_Y_2.npy 的列名注释文件。src/data.py 在训练前会读取它，并根据 --target 找到 Y 的列索引。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先检查 Y 的维度：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- &lt;&lt;'EOF'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numpy as np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print("compiled_Y_1:", np.load("data/compiled_Y_1.npy").shape)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print("compiled_Y_2:", np.load("data/compiled_Y_2.npy").shape)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EOF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如果第二维是 12，可以手动创建：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cat &gt; data/y_col_annot.txt &lt;&lt;'EOF'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wtCas9_cleave_rate_log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Cas9_enh_cleave_rate_log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Cas9_hypa_cleave_rate_log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Cas9_HF1_cleave_rate_log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wtCas9_cleave_rate_log_specificity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Cas9_enh_cleave_rate_log_specificity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Cas9_hypa_cleave_rate_log_specificity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Cas9_HF1_cleave_rate_log_specificity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wtCas9_ndABA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Cas9_enh_ndABA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Cas9_hypa_ndABA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Cas9_HF1_ndABA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EOF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wc -l data/y_col_annot.txt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cat data/y_col_annot.txt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这个文件的作用只是建立 target 名称到列号的映射。没有它，runAmber_kinn.py 会在 load_finkelstein_data 阶段就失败。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5. 先跑一个 KINN debug 训练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不要一上来跑完整训练。完整 KINN 是架构搜索，不是普通训练一次模型，计算量很大。建议先跑一个 debug 目录，确认代码链路通。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export PYTHONPATH="."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  --target wtCas9_cleave_rate_log   --ms finkelstein   --n-states 0   --wd outputs/debug_KINN_wt_finkelstein_gRNA1   --switch 0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参数含义：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5083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--target wtCas9_cleave_rate_log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训练目标：wild-type Cas9 cleavage rate 的 log 值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--ms finkelstein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Finkelstein/Cas9 kinetic prior 对应的模型搜索空间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--n-states 0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finkelstein 模式下基本是占位；在 uniform 模式下才控制 kinetic states 数量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--wd outputs/debug_...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训练输出目录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--switch 0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默认方向；不交换 gRNA1/gRNA2 训练测试方向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跑完后检查输出：</w:t>
      </w:r>
    </w:p>
    <w:p>
      <w:pPr>
        <w:spacing w:before="8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outputs/debug_KINN_wt_finkelstein_gRNA1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重点检查是否生成以下文件：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AmberSearchBestModel_config.pkl：最优 KINN 架构配置。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AmberSearchBestModel.h5：最优 KINN 权重。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train_history.csv：架构搜索和训练记录。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model.png：模型结构图。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test_pred.png：测试集预测图。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weights/：每个 trial 的中间权重。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6. 理解 ms 和 n-states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ms 是 model space，即模型搜索空间。Elektrum 中 KINN 不是固定结构，而是由 AMBER/NAS 在指定搜索空间中采样、训练、评价。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ms=finkelstein：使用带有 Cas9 动力学先验的 Finkelstein 搜索空间。这个模式下 n-states 基本不参与控制。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ms=uniform：使用更通用的 uniform 搜索空间。这个模式下 n-states 控制 kinetic model 中的状态数。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例如：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# Finkelstein model space：n-states 基本是占位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finkelstein --n-states 0 --wd outputs/test --switch 0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# Uniform model space：n-states = 5 表示搜索 5-state kinetic model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uniform --n-states 5 --wd outputs/test_uniform5 --switch 0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7. 理解 KINN 训练中的核心超参数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runAmber_kinn.py 的训练参数分成两层：架构搜索层和每个 child model 的训练层。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samps_per_gen = 10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架构搜索层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每一代 AMBER 采样 10 个候选 KINN 架构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max_gen = 600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架构搜索层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最多搜索 600 代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patience = 200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架构搜索层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搜索层面连续 200 代没有明显提升则提前停止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batch_size = 512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child model 训练层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每个候选 KINN 训练时的 mini-batch size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epochs = 300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child model 训练层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每个候选 KINN 最多训练 300 个 epoch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earlystop = 15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child model 训练层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单个候选模型连续 15 个 epoch 没提升则提前停止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默认参数非常重：理论最大候选结构数量约为 600 × 10 = 6000 个，每个候选结构最多训练 300 epoch。因此完整训练适合在 GPU/HPC 上运行。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8. 建议创建快速学习版 debug 脚本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为了学习训练机制，可以复制 runAmber_kinn.py 并把搜索参数调小。</w:t>
      </w:r>
    </w:p>
    <w:p>
      <w:pPr>
        <w:spacing w:before="8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cp src/runAmber_kinn.py src/runAmber_kinn_debug.py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在 src/runAmber_kinn_debug.py 中将参数改小，例如：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samps_per_gen = 2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max_gen = 3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patience = 3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batch_size = 512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epochs = 5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earlystop = 2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然后运行：</w:t>
      </w:r>
    </w:p>
    <w:p>
      <w:pPr>
        <w:spacing w:before="8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src/runAmber_kinn_debug.py   --target wtCas9_cleave_rate_log   --ms finkelstein   --n-states 0   --wd outputs/debug_KINN_fast   --switch 0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这个版本适合快速观察完整流程：读取数据 → 采样架构 → 训练 child model → 评估 reward → 更新搜索 → 保存 best model。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9. 正式训练 Transfer Learning 默认依赖的 6 个 KINN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transfer_learn.py 默认写死了几个 KINN 路径。为了少改代码，建议把自己训练出来的模型输出到这些默认路径。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mkdir -p outputs/2022-05-21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mkdir -p outputs/2022-05-30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依次运行下面 6 个 KINN 训练任务：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export PYTHONPATH="."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finkelstein --n-states 0   --wd outputs/2022-05-21/KINN-wtCas9_cleave_rate_log-finkelstein-0-rep4-gRNA1 --switch 0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finkelstein --n-states 0   --wd outputs/2022-05-21/KINN-wtCas9_cleave_rate_log-finkelstein-0-rep5-gRNA2 --switch 1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uniform --n-states 5   --wd outputs/2022-05-30/KINN-wtCas9_cleave_rate_log-uniform-5-rep2-gRNA1 --switch 0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uniform --n-states 5   --wd outputs/2022-05-30/KINN-wtCas9_cleave_rate_log-uniform-5-rep3-gRNA2 --switch 1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uniform --n-states 6   --wd outputs/2022-05-30/KINN-wtCas9_cleave_rate_log-uniform-6-rep2-gRNA1 --switch 0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--target wtCas9_cleave_rate_log --ms uniform --n-states 6   --wd outputs/2022-05-30/KINN-wtCas9_cleave_rate_log-uniform-6-rep2-gRNA2 --switch 1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其中 --switch 0 和 --switch 1 用于交换 gRNA1 / gRNA2 的训练测试方向。这样可以得到 transfer learning 中默认使用的 gRNA1 与 gRNA2 两个方向的 KINN。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10. 长时间训练的运行方式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如果没有 Slurm，可以用 nohup 后台运行，避免终端断开导致任务停止。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nohup python src/runAmber_kinn.py   --target wtCas9_cleave_rate_log   --ms finkelstein   --n-states 0   --wd outputs/2022-05-21/KINN-wtCas9_cleave_rate_log-finkelstein-0-rep4-gRNA1   --switch 0   &gt; outputs/2022-05-21/KINN-finkelstein-gRNA1.log 2&gt;&amp;1 &amp;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tail -f outputs/2022-05-21/KINN-finkelstein-gRNA1.log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如果你在 HPC/Slurm 上，也可以使用作者提供的 sbatch_AmberKinn.sh、sbatch_AmberCnn.sh、sbatch_AmberTL.sh 或 submit.sh。不过注意：作者的 sbatch 脚本会按当天日期生成 outputs/日期/ 路径，而 transfer_learn.py 默认要找 2022-05-21 和 2022-05-30 下的模型。如果不想改代码，需要训练后复制或软链接到默认路径。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11. 训练 CNN baseline（可选）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CNN baseline 不是 Elektrum 的最终模型，但它是论文里的对照模型。想完整学习训练流程时建议也跑。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export PYTHONPATH="."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src/runAmber_cnn.py   --target wtCas9_cleave_rate_log   --wd outputs/CNN-wtCas9_cleave_rate_log-rep1-gRNA1   --switch 0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src/runAmber_cnn.py   --target wtCas9_cleave_rate_log   --wd outputs/CNN-wtCas9_cleave_rate_log-rep1-gRNA2   --switch 1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CNN baseline 的默认训练也比较重，包含 AMBER 架构搜索，child model 默认最多训练 400 epoch，完整运行需要较长时间。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12. 训练 Transfer Learning Elektrum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当 6 个 KINN 都训练完成，并且每个目录都有 AmberSearchBestModel_config.pkl 和 AmberSearchBestModel.h5 后，再训练最终的 Transfer Learning Elektrum。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export PYTHONPATH="."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src/transfer_learn.py   --wd outputs/TL_from_scratch_rep1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transfer_learn.py 会读取 data/inVivoData.newValidSplit.h5 中的 train/valid 数据，并把前面训练好的 KINN 作为 KinnLayer 接入最终模型搜索空间。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训练后检查：</w:t>
      </w:r>
    </w:p>
    <w:p>
      <w:pPr>
        <w:spacing w:before="8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outputs/TL_from_scratch_rep1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model_space.pkl：transfer learning 的模型搜索空间。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train_history.csv：训练和搜索记录。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weights/：候选模型权重。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其他 AMBER 输出文件：用于分析 best architecture。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13. 每一步训练结束后检查什么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KINN 训练结束后，重点检查：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outputs/2022-05-21/KINN-wtCas9_cleave_rate_log-finkelstein-0-rep4-gRNA1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outputs/2022-05-21/KINN-wtCas9_cleave_rate_log-finkelstein-0-rep4-gRNA1/AmberSearchBestModel_config.pkl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ls outputs/2022-05-21/KINN-wtCas9_cleave_rate_log-finkelstein-0-rep4-gRNA1/AmberSearchBestModel.h5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如果没有 AmberSearchBestModel_config.pkl 或 AmberSearchBestModel.h5，后面的 transfer learning 会失败。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Transfer Learning 训练结束后，检查 outputs/TL_from_scratch_rep1/ 是否包含 history、weights 和 AMBER 搜索结果。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14. 常见报错与处理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389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ModuleNotFoundError: No module named src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没有设置 PYTHONPATH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在项目根目录执行 export PYTHONPATH="."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找不到 data/y_col_annot.txt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tarball 中漏了列名注释文件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按第 4 节手动创建 12 行 target 名称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TensorFlow/Keras 报版本错误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或依赖版本太新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Python 3.7、TF 1.15、Keras 2.2.x、h5py 2.10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gdown Network is unreachable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服务器不能访问 Google Drive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本地浏览器下载后用 scp 上传服务器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transfer_learn 找不到 KINN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KINN 输出目录与代码硬编码路径不一致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KINN 训练到默认路径，或修改 transfer_learn.py/model_space.pkl</w:t>
            </w:r>
          </w:p>
        </w:tc>
      </w:tr>
      <w:tr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训练时间过长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默认参数是完整 NAS 搜索</w:t>
            </w:r>
          </w:p>
        </w:tc>
        <w:tc>
          <w:tcPr>
            <w:tcW w:type="dxa" w:w="338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先用 debug 脚本调小 max_gen、samps_per_gen、epochs</w:t>
            </w:r>
          </w:p>
        </w:tc>
      </w:tr>
    </w:tbl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15. 推荐执行顺序总结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创建并激活 elektrum 环境，确认 TensorFlow/Keras/Amber 版本。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下载 tarball，解压到 Elektrum 根目录，确认 data/ 文件完整。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如果缺少 data/y_col_annot.txt，手动补充 12 行 target 名称。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先运行一个 KINN debug 训练，确认流程通。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理解 ms、n-states、samps_per_gen、max_gen、patience、batch_size、epochs、earlystop 的含义。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训练 transfer_learn.py 默认依赖的 6 个 KINN。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可选训练 CNN baseline。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运行 src/transfer_learn.py，训练最终 Elektrum transfer learning 模型。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0"/>
        </w:rPr>
        <w:t>检查 outputs/，再用 pub_notebooks 或自己写分析脚本评估结果。</w:t>
      </w:r>
    </w:p>
    <w:p>
      <w:pPr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16. 最小命令清单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第一次学习时，可以先执行下面这组命令：</w:t>
      </w:r>
    </w:p>
    <w:p>
      <w:pPr>
        <w:spacing w:before="8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cd /你的路径/Elektrum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conda activate elektrum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export PYTHONPATH="."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- &lt;&lt;'EOF'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tensorflow as tf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keras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amber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print(tf.__version__)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print(keras.__version__)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print(amber.__version__)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EOF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- &lt;&lt;'EOF'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import numpy as np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print(np.load("data/compiled_Y_1.npy").shape)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print(np.load("data/compiled_Y_2.npy").shape)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EOF</w:t>
      </w:r>
    </w:p>
    <w:p>
      <w:pPr>
        <w:spacing w:before="0" w:after="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 xml:space="preserve"> </w:t>
      </w:r>
    </w:p>
    <w:p>
      <w:pPr>
        <w:spacing w:before="0" w:after="120"/>
        <w:ind w:left="259" w:right="173"/>
        <w:shd w:fill="F3F4F6"/>
      </w:pPr>
      <w:r>
        <w:rPr>
          <w:rFonts w:ascii="DejaVu Sans Mono" w:hAnsi="DejaVu Sans Mono" w:eastAsia="DejaVu Sans Mono"/>
          <w:sz w:val="16"/>
        </w:rPr>
        <w:t>python src/runAmber_kinn.py   --target wtCas9_cleave_rate_log   --ms finkelstein   --n-states 0   --wd outputs/debug_KINN_wt_finkelstein_gRNA1   --switch 0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这一步能跑通，说明你已经进入 Elektrum 的真实训练流程。后续再训练 6 个 KINN 和 Transfer Learning 模型。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Elektrum training reproduction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