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F769" w14:textId="471EAD6D" w:rsidR="004E7D4A" w:rsidRPr="004E7D4A" w:rsidRDefault="004E7D4A" w:rsidP="004E7D4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bookmarkStart w:id="0" w:name="_GoBack"/>
      <w:proofErr w:type="spellStart"/>
      <w:r w:rsidRPr="004E7D4A">
        <w:rPr>
          <w:rFonts w:ascii="Times New Roman" w:eastAsia="宋体" w:hAnsi="Times New Roman" w:cs="Times New Roman"/>
          <w:b/>
          <w:sz w:val="28"/>
        </w:rPr>
        <w:t>Tensorflow</w:t>
      </w:r>
      <w:proofErr w:type="spellEnd"/>
      <w:r w:rsidRPr="004E7D4A">
        <w:rPr>
          <w:rFonts w:ascii="Times New Roman" w:eastAsia="宋体" w:hAnsi="Times New Roman" w:cs="Times New Roman"/>
          <w:b/>
          <w:sz w:val="28"/>
        </w:rPr>
        <w:t>动态链接</w:t>
      </w:r>
      <w:r w:rsidRPr="004E7D4A">
        <w:rPr>
          <w:rFonts w:ascii="Times New Roman" w:eastAsia="宋体" w:hAnsi="Times New Roman" w:cs="Times New Roman"/>
          <w:b/>
          <w:sz w:val="28"/>
        </w:rPr>
        <w:t>(DLL)</w:t>
      </w:r>
      <w:r w:rsidRPr="004E7D4A">
        <w:rPr>
          <w:rFonts w:ascii="Times New Roman" w:eastAsia="宋体" w:hAnsi="Times New Roman" w:cs="Times New Roman"/>
          <w:b/>
          <w:sz w:val="28"/>
        </w:rPr>
        <w:t>初始化例程失败问题</w:t>
      </w:r>
      <w:r w:rsidR="009E62CE">
        <w:rPr>
          <w:rFonts w:ascii="Times New Roman" w:eastAsia="宋体" w:hAnsi="Times New Roman" w:cs="Times New Roman" w:hint="eastAsia"/>
          <w:b/>
          <w:sz w:val="28"/>
        </w:rPr>
        <w:t>及其解决方案</w:t>
      </w:r>
    </w:p>
    <w:bookmarkEnd w:id="0"/>
    <w:p w14:paraId="79D9D648" w14:textId="34B22487" w:rsidR="0058166C" w:rsidRDefault="00A21CCA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报错</w:t>
      </w:r>
      <w:r w:rsidR="0058166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298F117" w14:textId="64B45F3C" w:rsidR="00A21CCA" w:rsidRDefault="009A1DC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A1DCB">
        <w:rPr>
          <w:rFonts w:ascii="Times New Roman" w:eastAsia="宋体" w:hAnsi="Times New Roman" w:cs="Times New Roman"/>
          <w:sz w:val="24"/>
          <w:szCs w:val="24"/>
        </w:rPr>
        <w:t>ImportError</w:t>
      </w:r>
      <w:proofErr w:type="spellEnd"/>
      <w:r w:rsidRPr="009A1DCB">
        <w:rPr>
          <w:rFonts w:ascii="Times New Roman" w:eastAsia="宋体" w:hAnsi="Times New Roman" w:cs="Times New Roman"/>
          <w:sz w:val="24"/>
          <w:szCs w:val="24"/>
        </w:rPr>
        <w:t>: DLL load failed while importing _</w:t>
      </w:r>
      <w:proofErr w:type="spellStart"/>
      <w:r w:rsidRPr="009A1DCB">
        <w:rPr>
          <w:rFonts w:ascii="Times New Roman" w:eastAsia="宋体" w:hAnsi="Times New Roman" w:cs="Times New Roman"/>
          <w:sz w:val="24"/>
          <w:szCs w:val="24"/>
        </w:rPr>
        <w:t>pywrap_tensorflow_internal</w:t>
      </w:r>
      <w:proofErr w:type="spellEnd"/>
      <w:r w:rsidRPr="009A1DCB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9A1DCB">
        <w:rPr>
          <w:rFonts w:ascii="Times New Roman" w:eastAsia="宋体" w:hAnsi="Times New Roman" w:cs="Times New Roman"/>
          <w:sz w:val="24"/>
          <w:szCs w:val="24"/>
        </w:rPr>
        <w:t>动态链接库</w:t>
      </w:r>
      <w:r w:rsidRPr="009A1DCB">
        <w:rPr>
          <w:rFonts w:ascii="Times New Roman" w:eastAsia="宋体" w:hAnsi="Times New Roman" w:cs="Times New Roman"/>
          <w:sz w:val="24"/>
          <w:szCs w:val="24"/>
        </w:rPr>
        <w:t>(DLL)</w:t>
      </w:r>
      <w:r w:rsidRPr="009A1DCB">
        <w:rPr>
          <w:rFonts w:ascii="Times New Roman" w:eastAsia="宋体" w:hAnsi="Times New Roman" w:cs="Times New Roman"/>
          <w:sz w:val="24"/>
          <w:szCs w:val="24"/>
        </w:rPr>
        <w:t>初始化例程失败</w:t>
      </w:r>
    </w:p>
    <w:p w14:paraId="2853C982" w14:textId="76B66C2B" w:rsidR="00A21CCA" w:rsidRDefault="00A21CCA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C1014B" w14:textId="77777777" w:rsidR="006B173E" w:rsidRDefault="006B173E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4F6092A0" w14:textId="5FBF737B" w:rsidR="00A21CCA" w:rsidRDefault="00FE59EC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由于我</w:t>
      </w:r>
      <w:r w:rsidR="00223DF0">
        <w:rPr>
          <w:rFonts w:ascii="Times New Roman" w:eastAsia="宋体" w:hAnsi="Times New Roman" w:cs="Times New Roman" w:hint="eastAsia"/>
          <w:sz w:val="24"/>
          <w:szCs w:val="24"/>
        </w:rPr>
        <w:t>为程序创建了一个虚拟环境，因此</w:t>
      </w:r>
      <w:r w:rsidR="006B173E">
        <w:rPr>
          <w:rFonts w:ascii="Times New Roman" w:eastAsia="宋体" w:hAnsi="Times New Roman" w:cs="Times New Roman" w:hint="eastAsia"/>
          <w:sz w:val="24"/>
          <w:szCs w:val="24"/>
        </w:rPr>
        <w:t>后续操作都将在虚拟环境中进行</w:t>
      </w:r>
    </w:p>
    <w:p w14:paraId="7AA6A83A" w14:textId="77777777" w:rsidR="00A21CCA" w:rsidRPr="00223DF0" w:rsidRDefault="00A21CCA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29C76A" w14:textId="156DBB9B" w:rsidR="00AB4142" w:rsidRDefault="0058166C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9E62CE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 w:rsidR="0085430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9487F7D" w14:textId="70BAEB80" w:rsidR="00A55385" w:rsidRDefault="000E2083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42D76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DC2453">
        <w:rPr>
          <w:rFonts w:ascii="Times New Roman" w:eastAsia="宋体" w:hAnsi="Times New Roman" w:cs="Times New Roman" w:hint="eastAsia"/>
          <w:sz w:val="24"/>
          <w:szCs w:val="24"/>
        </w:rPr>
        <w:t>Terminal</w:t>
      </w:r>
      <w:r w:rsidR="00DC2453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B5419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DC2453">
        <w:rPr>
          <w:rFonts w:ascii="Times New Roman" w:eastAsia="宋体" w:hAnsi="Times New Roman" w:cs="Times New Roman" w:hint="eastAsia"/>
          <w:sz w:val="24"/>
          <w:szCs w:val="24"/>
        </w:rPr>
        <w:t>虚拟环境</w:t>
      </w:r>
      <w:r w:rsidR="00B54191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File</w:t>
      </w:r>
      <w:r w:rsidR="00A55385">
        <w:rPr>
          <w:rFonts w:ascii="Times New Roman" w:eastAsia="宋体" w:hAnsi="Times New Roman" w:cs="Times New Roman"/>
          <w:sz w:val="24"/>
          <w:szCs w:val="24"/>
        </w:rPr>
        <w:t>-S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ettings</w:t>
      </w:r>
      <w:r w:rsidR="00A55385">
        <w:rPr>
          <w:rFonts w:ascii="Times New Roman" w:eastAsia="宋体" w:hAnsi="Times New Roman" w:cs="Times New Roman"/>
          <w:sz w:val="24"/>
          <w:szCs w:val="24"/>
        </w:rPr>
        <w:t>-T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ools</w:t>
      </w:r>
      <w:r w:rsidR="00A55385">
        <w:rPr>
          <w:rFonts w:ascii="Times New Roman" w:eastAsia="宋体" w:hAnsi="Times New Roman" w:cs="Times New Roman"/>
          <w:sz w:val="24"/>
          <w:szCs w:val="24"/>
        </w:rPr>
        <w:t>-T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erminal</w:t>
      </w:r>
      <w:r w:rsidR="00A5538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049ADD8" w14:textId="57E56A75" w:rsidR="000E2083" w:rsidRDefault="00A55385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1EC70" wp14:editId="65CCDE56">
            <wp:extent cx="5274310" cy="3823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A5ED" w14:textId="5714AA5A" w:rsidR="00DC2453" w:rsidRDefault="00B87E64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825DF" wp14:editId="5531BA6C">
            <wp:extent cx="3266667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B21B" w14:textId="6D9E7425" w:rsidR="00F92453" w:rsidRDefault="00F92453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DAB470" w14:textId="423F4842" w:rsidR="00F92453" w:rsidRDefault="00F92453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参考链接：</w:t>
      </w:r>
      <w:hyperlink r:id="rId8" w:history="1">
        <w:r w:rsidR="00757886" w:rsidRPr="00766B3A">
          <w:rPr>
            <w:rStyle w:val="af0"/>
            <w:rFonts w:ascii="Times New Roman" w:eastAsia="宋体" w:hAnsi="Times New Roman" w:cs="Times New Roman"/>
            <w:sz w:val="24"/>
            <w:szCs w:val="24"/>
          </w:rPr>
          <w:t>https://zhuanlan.zhihu.com/p/698633454</w:t>
        </w:r>
      </w:hyperlink>
    </w:p>
    <w:p w14:paraId="33412343" w14:textId="77777777" w:rsidR="00223DF0" w:rsidRPr="004B5F36" w:rsidRDefault="00223DF0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CBCEF5" w14:textId="4793921E" w:rsidR="004E7D4A" w:rsidRDefault="00C94641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2</w:t>
      </w:r>
      <w:r w:rsidR="004E7D4A" w:rsidRPr="004B5F3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根据提示下载</w:t>
      </w:r>
      <w:r>
        <w:rPr>
          <w:rFonts w:ascii="Times New Roman" w:eastAsia="宋体" w:hAnsi="Times New Roman" w:cs="Times New Roman" w:hint="eastAsia"/>
          <w:sz w:val="24"/>
          <w:szCs w:val="24"/>
        </w:rPr>
        <w:t>并解压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sse</w:t>
      </w:r>
      <w:r w:rsidR="00AB4142">
        <w:rPr>
          <w:rFonts w:ascii="Times New Roman" w:eastAsia="宋体" w:hAnsi="Times New Roman" w:cs="Times New Roman"/>
          <w:sz w:val="24"/>
          <w:szCs w:val="24"/>
        </w:rPr>
        <w:t>2</w:t>
      </w:r>
      <w:r w:rsidR="00AB4142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00EB1831" w14:textId="5960B439" w:rsidR="002E0501" w:rsidRDefault="00E75612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EC5FF" wp14:editId="5487433B">
                <wp:simplePos x="0" y="0"/>
                <wp:positionH relativeFrom="column">
                  <wp:posOffset>473149</wp:posOffset>
                </wp:positionH>
                <wp:positionV relativeFrom="paragraph">
                  <wp:posOffset>1478812</wp:posOffset>
                </wp:positionV>
                <wp:extent cx="4657060" cy="276446"/>
                <wp:effectExtent l="19050" t="19050" r="1079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802DA" id="矩形 4" o:spid="_x0000_s1026" style="position:absolute;left:0;text-align:left;margin-left:37.25pt;margin-top:116.45pt;width:366.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" filled="f" strokecolor="red" strokeweight="2.25pt"/>
            </w:pict>
          </mc:Fallback>
        </mc:AlternateContent>
      </w:r>
      <w:r w:rsidR="005437FE">
        <w:rPr>
          <w:noProof/>
        </w:rPr>
        <w:drawing>
          <wp:inline distT="0" distB="0" distL="0" distR="0" wp14:anchorId="0CCC9436" wp14:editId="301433A4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43E" w14:textId="77777777" w:rsidR="00D4711B" w:rsidRDefault="00D4711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10426C" w14:textId="427BEE22" w:rsidR="005437FE" w:rsidRDefault="00D4711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参考链接：</w:t>
      </w:r>
    </w:p>
    <w:p w14:paraId="7E98175D" w14:textId="23B96E76" w:rsidR="00F30177" w:rsidRDefault="0070615E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10" w:history="1">
        <w:r w:rsidR="00F30177" w:rsidRPr="00766B3A">
          <w:rPr>
            <w:rStyle w:val="af0"/>
            <w:rFonts w:ascii="Times New Roman" w:eastAsia="宋体" w:hAnsi="Times New Roman" w:cs="Times New Roman"/>
            <w:sz w:val="24"/>
            <w:szCs w:val="24"/>
          </w:rPr>
          <w:t>https://blog.csdn.net/weixin_45685889/article/details/103242219</w:t>
        </w:r>
      </w:hyperlink>
    </w:p>
    <w:p w14:paraId="0CB2A429" w14:textId="535588B4" w:rsidR="00D4711B" w:rsidRDefault="0070615E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F30177" w:rsidRPr="00766B3A">
          <w:rPr>
            <w:rStyle w:val="af0"/>
            <w:rFonts w:ascii="Times New Roman" w:eastAsia="宋体" w:hAnsi="Times New Roman" w:cs="Times New Roman"/>
            <w:sz w:val="24"/>
            <w:szCs w:val="24"/>
          </w:rPr>
          <w:t>https://github.com/fo40225/tensorflow-windows-wheel/tree/master</w:t>
        </w:r>
      </w:hyperlink>
    </w:p>
    <w:p w14:paraId="28A65278" w14:textId="77777777" w:rsidR="00F30177" w:rsidRPr="00F30177" w:rsidRDefault="00F30177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8AA574" w14:textId="77777777" w:rsidR="00D4711B" w:rsidRDefault="00D4711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83F8DF" w14:textId="2401A386" w:rsidR="005437FE" w:rsidRDefault="003D031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C94641">
        <w:rPr>
          <w:rFonts w:ascii="Times New Roman" w:eastAsia="宋体" w:hAnsi="Times New Roman" w:cs="Times New Roman" w:hint="eastAsia"/>
          <w:sz w:val="24"/>
          <w:szCs w:val="24"/>
        </w:rPr>
        <w:t>、从</w:t>
      </w:r>
      <w:r w:rsidR="00C94641">
        <w:rPr>
          <w:rFonts w:ascii="Times New Roman" w:eastAsia="宋体" w:hAnsi="Times New Roman" w:cs="Times New Roman"/>
          <w:sz w:val="24"/>
          <w:szCs w:val="24"/>
        </w:rPr>
        <w:t>T</w:t>
      </w:r>
      <w:r w:rsidR="00C94641">
        <w:rPr>
          <w:rFonts w:ascii="Times New Roman" w:eastAsia="宋体" w:hAnsi="Times New Roman" w:cs="Times New Roman" w:hint="eastAsia"/>
          <w:sz w:val="24"/>
          <w:szCs w:val="24"/>
        </w:rPr>
        <w:t>erminal</w:t>
      </w:r>
      <w:r w:rsidR="0083237C">
        <w:rPr>
          <w:rFonts w:ascii="Times New Roman" w:eastAsia="宋体" w:hAnsi="Times New Roman" w:cs="Times New Roman" w:hint="eastAsia"/>
          <w:sz w:val="24"/>
          <w:szCs w:val="24"/>
        </w:rPr>
        <w:t>中进入到刚刚下载并解压的文件路径下，运行</w:t>
      </w:r>
    </w:p>
    <w:p w14:paraId="037CBA51" w14:textId="58CEBC9E" w:rsidR="0083237C" w:rsidRDefault="0083237C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237C">
        <w:rPr>
          <w:rFonts w:ascii="Times New Roman" w:eastAsia="宋体" w:hAnsi="Times New Roman" w:cs="Times New Roman"/>
          <w:sz w:val="24"/>
          <w:szCs w:val="24"/>
        </w:rPr>
        <w:t>pip install tensorflow-2.9.0-cp39-cp39-win_amd64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3237C">
        <w:rPr>
          <w:rFonts w:ascii="Times New Roman" w:eastAsia="宋体" w:hAnsi="Times New Roman" w:cs="Times New Roman"/>
          <w:sz w:val="24"/>
          <w:szCs w:val="24"/>
        </w:rPr>
        <w:t>whl</w:t>
      </w:r>
    </w:p>
    <w:p w14:paraId="0E26D245" w14:textId="77054299" w:rsidR="008C2960" w:rsidRDefault="009E16CB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（由于已经将</w:t>
      </w:r>
      <w:r>
        <w:rPr>
          <w:rFonts w:ascii="Times New Roman" w:eastAsia="宋体" w:hAnsi="Times New Roman" w:cs="Times New Roman" w:hint="eastAsia"/>
          <w:sz w:val="24"/>
          <w:szCs w:val="24"/>
        </w:rPr>
        <w:t>Terminal</w:t>
      </w:r>
      <w:r>
        <w:rPr>
          <w:rFonts w:ascii="Times New Roman" w:eastAsia="宋体" w:hAnsi="Times New Roman" w:cs="Times New Roman" w:hint="eastAsia"/>
          <w:sz w:val="24"/>
          <w:szCs w:val="24"/>
        </w:rPr>
        <w:t>设置在虚拟环境下，因此这里的</w:t>
      </w:r>
      <w:r>
        <w:rPr>
          <w:rFonts w:ascii="Times New Roman" w:eastAsia="宋体" w:hAnsi="Times New Roman" w:cs="Times New Roman" w:hint="eastAsia"/>
          <w:sz w:val="24"/>
          <w:szCs w:val="24"/>
        </w:rPr>
        <w:t>pip</w:t>
      </w:r>
      <w:r>
        <w:rPr>
          <w:rFonts w:ascii="Times New Roman" w:eastAsia="宋体" w:hAnsi="Times New Roman" w:cs="Times New Roman" w:hint="eastAsia"/>
          <w:sz w:val="24"/>
          <w:szCs w:val="24"/>
        </w:rPr>
        <w:t>是虚拟环境的，</w:t>
      </w:r>
      <w:r w:rsidR="00B82A42">
        <w:rPr>
          <w:rFonts w:ascii="Times New Roman" w:eastAsia="宋体" w:hAnsi="Times New Roman" w:cs="Times New Roman" w:hint="eastAsia"/>
          <w:sz w:val="24"/>
          <w:szCs w:val="24"/>
        </w:rPr>
        <w:t>对应的库也会安装在虚拟环境中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0CC228A" w14:textId="6255EA96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157069" w14:textId="6100D1DB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7F9639" w14:textId="74B2F679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A68435" w14:textId="5F2AAFA8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A1A809" w14:textId="6BB8193D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AD2D4D" w14:textId="5EAFAB6D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50673E" w14:textId="6B95658D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65BC9F" w14:textId="2301F6E8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69DF46" w14:textId="01A754BA" w:rsidR="00736C16" w:rsidRDefault="00736C16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494D169" w14:textId="72514DE9" w:rsid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报错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B38628" w14:textId="209A254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A module that was compiled using NumPy 1.x cannot be run in</w:t>
      </w:r>
    </w:p>
    <w:p w14:paraId="462E694C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NumPy 2.0.2 as it may crash. To support both 1.x and 2.x</w:t>
      </w:r>
    </w:p>
    <w:p w14:paraId="7D8A6E5C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versions of NumPy, modules must be compiled with NumPy 2.0.</w:t>
      </w:r>
    </w:p>
    <w:p w14:paraId="42B8B2E3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Some module may need to rebuild instead e.g. with 'pybind11&gt;=2.12'.</w:t>
      </w:r>
    </w:p>
    <w:p w14:paraId="42B384DB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FCAFF4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If you are a user of the module, the easiest solution will be to</w:t>
      </w:r>
    </w:p>
    <w:p w14:paraId="27F72126" w14:textId="77777777" w:rsidR="00736C16" w:rsidRP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downgrade to '</w:t>
      </w:r>
      <w:proofErr w:type="spellStart"/>
      <w:r w:rsidRPr="00736C16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736C16">
        <w:rPr>
          <w:rFonts w:ascii="Times New Roman" w:eastAsia="宋体" w:hAnsi="Times New Roman" w:cs="Times New Roman"/>
          <w:sz w:val="24"/>
          <w:szCs w:val="24"/>
        </w:rPr>
        <w:t>&lt;2' or try to upgrade the affected module.</w:t>
      </w:r>
    </w:p>
    <w:p w14:paraId="0B6A2450" w14:textId="4EBF6BDF" w:rsidR="00736C16" w:rsidRDefault="00736C16" w:rsidP="00736C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C16">
        <w:rPr>
          <w:rFonts w:ascii="Times New Roman" w:eastAsia="宋体" w:hAnsi="Times New Roman" w:cs="Times New Roman"/>
          <w:sz w:val="24"/>
          <w:szCs w:val="24"/>
        </w:rPr>
        <w:t>We expect that some modules will need time to support NumPy 2.</w:t>
      </w:r>
    </w:p>
    <w:p w14:paraId="11EC144F" w14:textId="77777777" w:rsidR="0092528F" w:rsidRDefault="0092528F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750891" w14:textId="18A73118" w:rsidR="00736C16" w:rsidRDefault="00736C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解决方案：</w:t>
      </w:r>
    </w:p>
    <w:p w14:paraId="6113307F" w14:textId="639BE4D8" w:rsidR="00941216" w:rsidRDefault="0094121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在虚拟环境中卸载原版本，安装低版本</w:t>
      </w:r>
    </w:p>
    <w:p w14:paraId="6609A5EE" w14:textId="33F8A565" w:rsidR="00736C16" w:rsidRDefault="007865FF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DE9B5" wp14:editId="241A0AEA">
            <wp:extent cx="5274310" cy="3664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75A" w14:textId="05D7258B" w:rsidR="00EA6E76" w:rsidRDefault="00EA6E7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C80410" w14:textId="38B2FD2C" w:rsidR="00EA6E76" w:rsidRDefault="00280398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参考链接：</w:t>
      </w:r>
      <w:hyperlink r:id="rId13" w:history="1">
        <w:r w:rsidRPr="00766B3A">
          <w:rPr>
            <w:rStyle w:val="af0"/>
            <w:rFonts w:ascii="Times New Roman" w:eastAsia="宋体" w:hAnsi="Times New Roman" w:cs="Times New Roman"/>
            <w:sz w:val="24"/>
            <w:szCs w:val="24"/>
          </w:rPr>
          <w:t>https://blog.csdn.net/Geo114/article/details/139899328</w:t>
        </w:r>
      </w:hyperlink>
    </w:p>
    <w:p w14:paraId="4F6381CA" w14:textId="77777777" w:rsidR="00280398" w:rsidRPr="00280398" w:rsidRDefault="00280398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231533" w14:textId="77777777" w:rsidR="00EA6E76" w:rsidRDefault="00EA6E76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40BB51" w14:textId="77777777" w:rsidR="0092528F" w:rsidRDefault="0092528F" w:rsidP="004E7D4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AA542F9" w14:textId="07C4F05D" w:rsidR="008C2960" w:rsidRDefault="008C2960" w:rsidP="004E7D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报错</w:t>
      </w:r>
      <w:r w:rsidR="00736C16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83A223E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C2960">
        <w:rPr>
          <w:rFonts w:ascii="Times New Roman" w:eastAsia="宋体" w:hAnsi="Times New Roman" w:cs="Times New Roman"/>
          <w:sz w:val="24"/>
          <w:szCs w:val="24"/>
        </w:rPr>
        <w:t xml:space="preserve">ERROR: pip's dependency resolver does not currently </w:t>
      </w:r>
      <w:proofErr w:type="gramStart"/>
      <w:r w:rsidRPr="008C2960">
        <w:rPr>
          <w:rFonts w:ascii="Times New Roman" w:eastAsia="宋体" w:hAnsi="Times New Roman" w:cs="Times New Roman"/>
          <w:sz w:val="24"/>
          <w:szCs w:val="24"/>
        </w:rPr>
        <w:t>take into account</w:t>
      </w:r>
      <w:proofErr w:type="gram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all the packages that are installed. This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behaviour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is the source of the following dependency conflicts.</w:t>
      </w:r>
    </w:p>
    <w:p w14:paraId="1940A088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-intel 2.13.0 requires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flatbuffers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&gt;=23.1.21, but you have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flatbuffers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1.12 which is incompatible.                                                                   </w:t>
      </w:r>
    </w:p>
    <w:p w14:paraId="5F5B4C7C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-intel 2.13.0 requires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keras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&lt;2.14,&gt;=2.13.1, but you have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keras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2.9.0 which is incompatible.</w:t>
      </w:r>
    </w:p>
    <w:p w14:paraId="4C920B09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-intel 2.13.0 requires </w:t>
      </w:r>
      <w:proofErr w:type="gramStart"/>
      <w:r w:rsidRPr="008C2960">
        <w:rPr>
          <w:rFonts w:ascii="Times New Roman" w:eastAsia="宋体" w:hAnsi="Times New Roman" w:cs="Times New Roman"/>
          <w:sz w:val="24"/>
          <w:szCs w:val="24"/>
        </w:rPr>
        <w:t>protobuf!=</w:t>
      </w:r>
      <w:proofErr w:type="gram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4.21.0,!=4.21.1,!=4.21.2,!=4.21.3,!=4.21.4,!=4.21.5,&lt;5.0.0dev,&gt;=3.20.3, but you have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protobuf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3.19.6 which is incompatible.</w:t>
      </w:r>
    </w:p>
    <w:p w14:paraId="19BE37E1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-intel 2.13.0 requires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tensorboard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&lt;2.14,&gt;=2.13, but you have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tensorboard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 2.9.1 which is incompatible.</w:t>
      </w:r>
    </w:p>
    <w:p w14:paraId="317283E3" w14:textId="77777777" w:rsidR="008C2960" w:rsidRP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-intel 2.13.0 requires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 xml:space="preserve">-estimator&lt;2.14,&gt;=2.13.0, but you have </w:t>
      </w: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>-estimator 2.9.0 which is incompatible.</w:t>
      </w:r>
    </w:p>
    <w:p w14:paraId="4FEBDC67" w14:textId="52A1EDBD" w:rsidR="008C2960" w:rsidRDefault="008C296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2960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8C2960">
        <w:rPr>
          <w:rFonts w:ascii="Times New Roman" w:eastAsia="宋体" w:hAnsi="Times New Roman" w:cs="Times New Roman"/>
          <w:sz w:val="24"/>
          <w:szCs w:val="24"/>
        </w:rPr>
        <w:t>-intel 2.13.0 requires typing-extensions&lt;4.6.0,&gt;=3.6.6, but you have typing-extensions 4.14.1 which is incompatible.</w:t>
      </w:r>
    </w:p>
    <w:p w14:paraId="292A456D" w14:textId="55B6314D" w:rsidR="008848B0" w:rsidRDefault="008848B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8E347C" w14:textId="7DA39176" w:rsidR="008848B0" w:rsidRDefault="008848B0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9A6595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723385E" w14:textId="7587715D" w:rsidR="001310F6" w:rsidRPr="004B5F36" w:rsidRDefault="005D5F7D" w:rsidP="008C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在虚拟环境中按要求添加对应版本的库</w:t>
      </w:r>
    </w:p>
    <w:sectPr w:rsidR="001310F6" w:rsidRPr="004B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E1E4A" w14:textId="77777777" w:rsidR="0070615E" w:rsidRDefault="0070615E" w:rsidP="004E7D4A">
      <w:r>
        <w:separator/>
      </w:r>
    </w:p>
  </w:endnote>
  <w:endnote w:type="continuationSeparator" w:id="0">
    <w:p w14:paraId="688C5FA3" w14:textId="77777777" w:rsidR="0070615E" w:rsidRDefault="0070615E" w:rsidP="004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80E84" w14:textId="77777777" w:rsidR="0070615E" w:rsidRDefault="0070615E" w:rsidP="004E7D4A">
      <w:r>
        <w:separator/>
      </w:r>
    </w:p>
  </w:footnote>
  <w:footnote w:type="continuationSeparator" w:id="0">
    <w:p w14:paraId="08E5BD7B" w14:textId="77777777" w:rsidR="0070615E" w:rsidRDefault="0070615E" w:rsidP="004E7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A2"/>
    <w:rsid w:val="00082D0A"/>
    <w:rsid w:val="00090AC0"/>
    <w:rsid w:val="000A5A59"/>
    <w:rsid w:val="000A7577"/>
    <w:rsid w:val="000C0302"/>
    <w:rsid w:val="000C602B"/>
    <w:rsid w:val="000E2083"/>
    <w:rsid w:val="001253AB"/>
    <w:rsid w:val="001310F6"/>
    <w:rsid w:val="00223DF0"/>
    <w:rsid w:val="00242D76"/>
    <w:rsid w:val="00280398"/>
    <w:rsid w:val="002E0501"/>
    <w:rsid w:val="002F44ED"/>
    <w:rsid w:val="003358CB"/>
    <w:rsid w:val="00392CE1"/>
    <w:rsid w:val="003B61A2"/>
    <w:rsid w:val="003D031B"/>
    <w:rsid w:val="00435296"/>
    <w:rsid w:val="004761B7"/>
    <w:rsid w:val="004B5F36"/>
    <w:rsid w:val="004E7D4A"/>
    <w:rsid w:val="005437FE"/>
    <w:rsid w:val="0058166C"/>
    <w:rsid w:val="005D5F7D"/>
    <w:rsid w:val="006B173E"/>
    <w:rsid w:val="0070615E"/>
    <w:rsid w:val="00724B8B"/>
    <w:rsid w:val="00736C16"/>
    <w:rsid w:val="00744554"/>
    <w:rsid w:val="00757886"/>
    <w:rsid w:val="007844E4"/>
    <w:rsid w:val="007865FF"/>
    <w:rsid w:val="007E3636"/>
    <w:rsid w:val="0083237C"/>
    <w:rsid w:val="00854303"/>
    <w:rsid w:val="00856FCC"/>
    <w:rsid w:val="008848B0"/>
    <w:rsid w:val="008C2960"/>
    <w:rsid w:val="0092528F"/>
    <w:rsid w:val="00941216"/>
    <w:rsid w:val="009820A2"/>
    <w:rsid w:val="009A1DCB"/>
    <w:rsid w:val="009A6595"/>
    <w:rsid w:val="009E16CB"/>
    <w:rsid w:val="009E62CE"/>
    <w:rsid w:val="00A21CCA"/>
    <w:rsid w:val="00A55385"/>
    <w:rsid w:val="00A84974"/>
    <w:rsid w:val="00AB4142"/>
    <w:rsid w:val="00B54191"/>
    <w:rsid w:val="00B66C63"/>
    <w:rsid w:val="00B82A42"/>
    <w:rsid w:val="00B87E64"/>
    <w:rsid w:val="00B91A69"/>
    <w:rsid w:val="00BB3F02"/>
    <w:rsid w:val="00C67D3C"/>
    <w:rsid w:val="00C94641"/>
    <w:rsid w:val="00D17567"/>
    <w:rsid w:val="00D4711B"/>
    <w:rsid w:val="00DC2453"/>
    <w:rsid w:val="00E05D06"/>
    <w:rsid w:val="00E36C58"/>
    <w:rsid w:val="00E54036"/>
    <w:rsid w:val="00E75612"/>
    <w:rsid w:val="00EA6E76"/>
    <w:rsid w:val="00F30177"/>
    <w:rsid w:val="00F422DE"/>
    <w:rsid w:val="00F63B9F"/>
    <w:rsid w:val="00F92453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5A308A"/>
  <w14:defaultImageDpi w14:val="32767"/>
  <w15:chartTrackingRefBased/>
  <w15:docId w15:val="{51A06E0C-2AFE-484E-8750-7663D1E7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D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82D0A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自定义正文"/>
    <w:basedOn w:val="a"/>
    <w:link w:val="a5"/>
    <w:autoRedefine/>
    <w:qFormat/>
    <w:rsid w:val="00082D0A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自定义正文 字符"/>
    <w:basedOn w:val="a0"/>
    <w:link w:val="a4"/>
    <w:rsid w:val="00082D0A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一级标题"/>
    <w:basedOn w:val="1"/>
    <w:next w:val="a"/>
    <w:link w:val="a7"/>
    <w:autoRedefine/>
    <w:qFormat/>
    <w:rsid w:val="00082D0A"/>
    <w:pPr>
      <w:spacing w:before="0" w:after="0" w:line="360" w:lineRule="auto"/>
    </w:pPr>
    <w:rPr>
      <w:rFonts w:eastAsia="宋体"/>
      <w:sz w:val="30"/>
    </w:rPr>
  </w:style>
  <w:style w:type="character" w:customStyle="1" w:styleId="a7">
    <w:name w:val="一级标题 字符"/>
    <w:basedOn w:val="a0"/>
    <w:link w:val="a6"/>
    <w:rsid w:val="00082D0A"/>
    <w:rPr>
      <w:rFonts w:eastAsia="宋体"/>
      <w:b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082D0A"/>
    <w:rPr>
      <w:b/>
      <w:bCs/>
      <w:kern w:val="44"/>
      <w:sz w:val="44"/>
      <w:szCs w:val="44"/>
    </w:rPr>
  </w:style>
  <w:style w:type="paragraph" w:customStyle="1" w:styleId="a8">
    <w:name w:val="三级标题"/>
    <w:basedOn w:val="3"/>
    <w:link w:val="a9"/>
    <w:autoRedefine/>
    <w:qFormat/>
    <w:rsid w:val="00082D0A"/>
    <w:pPr>
      <w:spacing w:before="0" w:after="0" w:line="360" w:lineRule="auto"/>
    </w:pPr>
    <w:rPr>
      <w:rFonts w:ascii="Times New Roman" w:eastAsia="Times New Roman" w:hAnsi="Times New Roman" w:cs="Times New Roman"/>
      <w:b w:val="0"/>
      <w:sz w:val="24"/>
      <w:szCs w:val="24"/>
    </w:rPr>
  </w:style>
  <w:style w:type="character" w:customStyle="1" w:styleId="a9">
    <w:name w:val="三级标题 字符"/>
    <w:basedOn w:val="30"/>
    <w:link w:val="a8"/>
    <w:rsid w:val="00082D0A"/>
    <w:rPr>
      <w:rFonts w:ascii="Times New Roman" w:eastAsia="Times New Roman" w:hAnsi="Times New Roman" w:cs="Times New Roman"/>
      <w:b w:val="0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82D0A"/>
    <w:rPr>
      <w:b/>
      <w:bCs/>
      <w:sz w:val="32"/>
      <w:szCs w:val="32"/>
    </w:rPr>
  </w:style>
  <w:style w:type="paragraph" w:customStyle="1" w:styleId="aa">
    <w:name w:val="二级标题"/>
    <w:basedOn w:val="2"/>
    <w:next w:val="a"/>
    <w:link w:val="ab"/>
    <w:autoRedefine/>
    <w:qFormat/>
    <w:rsid w:val="00082D0A"/>
    <w:pPr>
      <w:spacing w:before="0" w:after="0" w:line="360" w:lineRule="auto"/>
    </w:pPr>
    <w:rPr>
      <w:rFonts w:eastAsia="Times New Roman"/>
      <w:sz w:val="28"/>
    </w:rPr>
  </w:style>
  <w:style w:type="character" w:customStyle="1" w:styleId="ab">
    <w:name w:val="二级标题 字符"/>
    <w:basedOn w:val="20"/>
    <w:link w:val="aa"/>
    <w:rsid w:val="00082D0A"/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82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4E7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E7D4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E7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E7D4A"/>
    <w:rPr>
      <w:sz w:val="18"/>
      <w:szCs w:val="18"/>
    </w:rPr>
  </w:style>
  <w:style w:type="character" w:styleId="af0">
    <w:name w:val="Hyperlink"/>
    <w:basedOn w:val="a0"/>
    <w:uiPriority w:val="99"/>
    <w:unhideWhenUsed/>
    <w:rsid w:val="0028039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80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98633454" TargetMode="External"/><Relationship Id="rId13" Type="http://schemas.openxmlformats.org/officeDocument/2006/relationships/hyperlink" Target="https://blog.csdn.net/Geo114/article/details/13989932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fo40225/tensorflow-windows-wheel/tree/maste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45685889/article/details/10324221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zhangyukui</dc:creator>
  <cp:keywords/>
  <dc:description/>
  <cp:lastModifiedBy>zhangyukui</cp:lastModifiedBy>
  <cp:revision>66</cp:revision>
  <dcterms:created xsi:type="dcterms:W3CDTF">2025-08-26T03:09:00Z</dcterms:created>
  <dcterms:modified xsi:type="dcterms:W3CDTF">2025-08-26T07:15:00Z</dcterms:modified>
</cp:coreProperties>
</file>