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58D1" w14:textId="77777777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637DB3">
        <w:rPr>
          <w:rFonts w:ascii="Arial" w:hAnsi="Arial" w:cs="Arial"/>
          <w:b/>
          <w:sz w:val="22"/>
          <w:szCs w:val="22"/>
        </w:rPr>
        <w:t>MScBMI</w:t>
      </w:r>
      <w:proofErr w:type="spellEnd"/>
      <w:r w:rsidRPr="00637DB3">
        <w:rPr>
          <w:rFonts w:ascii="Arial" w:hAnsi="Arial" w:cs="Arial"/>
          <w:b/>
          <w:sz w:val="22"/>
          <w:szCs w:val="22"/>
        </w:rPr>
        <w:t xml:space="preserve"> 33200 – Machine Learning for Biomedical Informatics</w:t>
      </w:r>
    </w:p>
    <w:p w14:paraId="7917F202" w14:textId="77BF8402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r w:rsidRPr="00637DB3">
        <w:rPr>
          <w:rFonts w:ascii="Arial" w:hAnsi="Arial" w:cs="Arial"/>
          <w:b/>
          <w:sz w:val="22"/>
          <w:szCs w:val="22"/>
        </w:rPr>
        <w:t>Assignment I</w:t>
      </w:r>
      <w:r w:rsidR="00D0315A">
        <w:rPr>
          <w:rFonts w:ascii="Arial" w:hAnsi="Arial" w:cs="Arial"/>
          <w:b/>
          <w:sz w:val="22"/>
          <w:szCs w:val="22"/>
        </w:rPr>
        <w:t>V</w:t>
      </w:r>
    </w:p>
    <w:p w14:paraId="26AC3DC0" w14:textId="77777777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r w:rsidRPr="00637DB3">
        <w:rPr>
          <w:rFonts w:ascii="Arial" w:hAnsi="Arial" w:cs="Arial"/>
          <w:b/>
          <w:sz w:val="22"/>
          <w:szCs w:val="22"/>
        </w:rPr>
        <w:t>&lt;Insert NAME&gt;</w:t>
      </w:r>
    </w:p>
    <w:p w14:paraId="38C9AE84" w14:textId="77777777" w:rsidR="00901DA7" w:rsidRDefault="00901DA7" w:rsidP="00901DA7">
      <w:pPr>
        <w:jc w:val="center"/>
        <w:rPr>
          <w:rFonts w:ascii="Arial" w:hAnsi="Arial" w:cs="Arial"/>
          <w:sz w:val="22"/>
          <w:szCs w:val="22"/>
        </w:rPr>
      </w:pPr>
    </w:p>
    <w:p w14:paraId="2C38C789" w14:textId="77777777" w:rsidR="000C152B" w:rsidRDefault="000C152B" w:rsidP="00901DA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Directions:</w:t>
      </w:r>
    </w:p>
    <w:p w14:paraId="194B947C" w14:textId="77777777" w:rsidR="000C152B" w:rsidRPr="000C152B" w:rsidRDefault="000C152B" w:rsidP="000C152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Fill out below information (tables and methods)</w:t>
      </w:r>
    </w:p>
    <w:p w14:paraId="038C17FE" w14:textId="77777777" w:rsidR="000C152B" w:rsidRPr="000C152B" w:rsidRDefault="000C152B" w:rsidP="000C152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Submit this document along with your code in an HTML</w:t>
      </w:r>
      <w:r w:rsidR="00256E21">
        <w:rPr>
          <w:rFonts w:ascii="Arial" w:hAnsi="Arial" w:cs="Arial"/>
          <w:sz w:val="22"/>
          <w:szCs w:val="22"/>
        </w:rPr>
        <w:t>/PDF</w:t>
      </w:r>
      <w:r>
        <w:rPr>
          <w:rFonts w:ascii="Arial" w:hAnsi="Arial" w:cs="Arial"/>
          <w:sz w:val="22"/>
          <w:szCs w:val="22"/>
        </w:rPr>
        <w:t xml:space="preserve"> format</w:t>
      </w:r>
    </w:p>
    <w:p w14:paraId="30810E91" w14:textId="77777777" w:rsidR="000C152B" w:rsidRDefault="000C152B" w:rsidP="00901DA7">
      <w:pPr>
        <w:rPr>
          <w:rFonts w:ascii="Arial" w:hAnsi="Arial" w:cs="Arial"/>
          <w:sz w:val="22"/>
          <w:szCs w:val="22"/>
          <w:u w:val="single"/>
        </w:rPr>
      </w:pPr>
    </w:p>
    <w:p w14:paraId="4492995A" w14:textId="47A00866" w:rsidR="00FF400D" w:rsidRDefault="00FF400D" w:rsidP="00FF400D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Gusto study</w:t>
      </w:r>
    </w:p>
    <w:p w14:paraId="4711F713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training datasets, create the following models:</w:t>
      </w:r>
    </w:p>
    <w:p w14:paraId="17406487" w14:textId="755D7B4F" w:rsidR="00421D7B" w:rsidRDefault="00FF400D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21D7B">
        <w:rPr>
          <w:rFonts w:ascii="Arial" w:hAnsi="Arial" w:cs="Arial"/>
          <w:sz w:val="22"/>
          <w:szCs w:val="22"/>
        </w:rPr>
        <w:t xml:space="preserve">GLM model: This model utilizes </w:t>
      </w:r>
      <w:r w:rsidR="00421D7B" w:rsidRPr="00421D7B">
        <w:rPr>
          <w:rFonts w:ascii="Arial" w:hAnsi="Arial" w:cs="Arial"/>
          <w:sz w:val="22"/>
          <w:szCs w:val="22"/>
        </w:rPr>
        <w:t>all features</w:t>
      </w:r>
      <w:r w:rsidRPr="00421D7B">
        <w:rPr>
          <w:rFonts w:ascii="Arial" w:hAnsi="Arial" w:cs="Arial"/>
          <w:sz w:val="22"/>
          <w:szCs w:val="22"/>
        </w:rPr>
        <w:t xml:space="preserve"> to predict 30-day </w:t>
      </w:r>
      <w:r w:rsidR="00421D7B" w:rsidRPr="00421D7B">
        <w:rPr>
          <w:rFonts w:ascii="Arial" w:hAnsi="Arial" w:cs="Arial"/>
          <w:sz w:val="22"/>
          <w:szCs w:val="22"/>
        </w:rPr>
        <w:t>mortality</w:t>
      </w:r>
      <w:r w:rsidRPr="00421D7B">
        <w:rPr>
          <w:rFonts w:ascii="Arial" w:hAnsi="Arial" w:cs="Arial"/>
          <w:sz w:val="22"/>
          <w:szCs w:val="22"/>
        </w:rPr>
        <w:t xml:space="preserve"> in a logistic regression framework.</w:t>
      </w:r>
    </w:p>
    <w:p w14:paraId="180D6977" w14:textId="7CD79434" w:rsidR="006C4477" w:rsidRDefault="00421D7B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4477">
        <w:rPr>
          <w:rFonts w:ascii="Arial" w:hAnsi="Arial" w:cs="Arial"/>
          <w:sz w:val="22"/>
          <w:szCs w:val="22"/>
        </w:rPr>
        <w:t xml:space="preserve">Ridge Regression model: This model utilizes all features to predict 30-day mortality in a logistic regression framework with regularization. </w:t>
      </w:r>
    </w:p>
    <w:p w14:paraId="1EA0FD3D" w14:textId="45B25110" w:rsidR="006C4477" w:rsidRPr="006C4477" w:rsidRDefault="006C4477" w:rsidP="006C44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10B26">
        <w:rPr>
          <w:rFonts w:ascii="Arial" w:hAnsi="Arial" w:cs="Arial"/>
          <w:sz w:val="22"/>
          <w:szCs w:val="22"/>
        </w:rPr>
        <w:t xml:space="preserve">ANN model: This model utilizes </w:t>
      </w:r>
      <w:r w:rsidRPr="00421D7B">
        <w:rPr>
          <w:rFonts w:ascii="Arial" w:hAnsi="Arial" w:cs="Arial"/>
          <w:sz w:val="22"/>
          <w:szCs w:val="22"/>
        </w:rPr>
        <w:t xml:space="preserve">all features to predict 30-day mortality </w:t>
      </w:r>
      <w:r>
        <w:rPr>
          <w:rFonts w:ascii="Arial" w:hAnsi="Arial" w:cs="Arial"/>
          <w:sz w:val="22"/>
          <w:szCs w:val="22"/>
        </w:rPr>
        <w:t xml:space="preserve">using </w:t>
      </w:r>
      <w:r w:rsidRPr="00510B26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a</w:t>
      </w:r>
      <w:r w:rsidRPr="00510B26">
        <w:rPr>
          <w:rFonts w:ascii="Arial" w:hAnsi="Arial" w:cs="Arial"/>
          <w:sz w:val="22"/>
          <w:szCs w:val="22"/>
        </w:rPr>
        <w:t xml:space="preserve">rtificial </w:t>
      </w:r>
      <w:r>
        <w:rPr>
          <w:rFonts w:ascii="Arial" w:hAnsi="Arial" w:cs="Arial"/>
          <w:sz w:val="22"/>
          <w:szCs w:val="22"/>
        </w:rPr>
        <w:t>n</w:t>
      </w:r>
      <w:r w:rsidRPr="00510B26">
        <w:rPr>
          <w:rFonts w:ascii="Arial" w:hAnsi="Arial" w:cs="Arial"/>
          <w:sz w:val="22"/>
          <w:szCs w:val="22"/>
        </w:rPr>
        <w:t xml:space="preserve">eural </w:t>
      </w:r>
      <w:r>
        <w:rPr>
          <w:rFonts w:ascii="Arial" w:hAnsi="Arial" w:cs="Arial"/>
          <w:sz w:val="22"/>
          <w:szCs w:val="22"/>
        </w:rPr>
        <w:t>n</w:t>
      </w:r>
      <w:r w:rsidRPr="00510B26">
        <w:rPr>
          <w:rFonts w:ascii="Arial" w:hAnsi="Arial" w:cs="Arial"/>
          <w:sz w:val="22"/>
          <w:szCs w:val="22"/>
        </w:rPr>
        <w:t xml:space="preserve">etwork. Feature engineering steps </w:t>
      </w:r>
      <w:r>
        <w:rPr>
          <w:rFonts w:ascii="Arial" w:hAnsi="Arial" w:cs="Arial"/>
          <w:sz w:val="22"/>
          <w:szCs w:val="22"/>
        </w:rPr>
        <w:t xml:space="preserve">should use </w:t>
      </w:r>
      <w:r w:rsidRPr="00510B26">
        <w:rPr>
          <w:rFonts w:ascii="Arial" w:hAnsi="Arial" w:cs="Arial"/>
          <w:sz w:val="22"/>
          <w:szCs w:val="22"/>
        </w:rPr>
        <w:t>normalization/standardization</w:t>
      </w:r>
      <w:r>
        <w:rPr>
          <w:rFonts w:ascii="Arial" w:hAnsi="Arial" w:cs="Arial"/>
          <w:sz w:val="22"/>
          <w:szCs w:val="22"/>
        </w:rPr>
        <w:t xml:space="preserve"> of continuous variables. </w:t>
      </w:r>
    </w:p>
    <w:p w14:paraId="435D1C81" w14:textId="5593B559" w:rsidR="00997C70" w:rsidRPr="006C4477" w:rsidRDefault="00997C70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4477">
        <w:rPr>
          <w:rFonts w:ascii="Arial" w:hAnsi="Arial" w:cs="Arial"/>
          <w:sz w:val="22"/>
          <w:szCs w:val="22"/>
        </w:rPr>
        <w:t>Random Forest model: This model utilizes all features to predict 30-day mortality using a random forest.</w:t>
      </w:r>
    </w:p>
    <w:p w14:paraId="58E9DB1A" w14:textId="616F007A" w:rsidR="00510B26" w:rsidRDefault="00997C70" w:rsidP="006C44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GBM model: </w:t>
      </w:r>
      <w:r w:rsidRPr="00421D7B">
        <w:rPr>
          <w:rFonts w:ascii="Arial" w:hAnsi="Arial" w:cs="Arial"/>
          <w:sz w:val="22"/>
          <w:szCs w:val="22"/>
        </w:rPr>
        <w:t xml:space="preserve">This model utilizes all features to predict 30-day mortality </w:t>
      </w:r>
      <w:r>
        <w:rPr>
          <w:rFonts w:ascii="Arial" w:hAnsi="Arial" w:cs="Arial"/>
          <w:sz w:val="22"/>
          <w:szCs w:val="22"/>
        </w:rPr>
        <w:t>using a gradient boosted machine.</w:t>
      </w:r>
      <w:r w:rsidR="006C4477">
        <w:rPr>
          <w:rFonts w:ascii="Arial" w:hAnsi="Arial" w:cs="Arial"/>
          <w:sz w:val="22"/>
          <w:szCs w:val="22"/>
        </w:rPr>
        <w:t xml:space="preserve"> </w:t>
      </w:r>
    </w:p>
    <w:p w14:paraId="7A7236D6" w14:textId="032F1827" w:rsidR="00810FB6" w:rsidRDefault="00810FB6" w:rsidP="006C44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SVM model: </w:t>
      </w:r>
      <w:r w:rsidRPr="00421D7B">
        <w:rPr>
          <w:rFonts w:ascii="Arial" w:hAnsi="Arial" w:cs="Arial"/>
          <w:sz w:val="22"/>
          <w:szCs w:val="22"/>
        </w:rPr>
        <w:t xml:space="preserve">This model utilizes all features to predict 30-day mortality </w:t>
      </w:r>
      <w:r>
        <w:rPr>
          <w:rFonts w:ascii="Arial" w:hAnsi="Arial" w:cs="Arial"/>
          <w:sz w:val="22"/>
          <w:szCs w:val="22"/>
        </w:rPr>
        <w:t xml:space="preserve">using a </w:t>
      </w:r>
      <w:r>
        <w:rPr>
          <w:rFonts w:ascii="Arial" w:hAnsi="Arial" w:cs="Arial"/>
          <w:sz w:val="22"/>
          <w:szCs w:val="22"/>
        </w:rPr>
        <w:t>support vector machine</w:t>
      </w:r>
      <w:r>
        <w:rPr>
          <w:rFonts w:ascii="Arial" w:hAnsi="Arial" w:cs="Arial"/>
          <w:sz w:val="22"/>
          <w:szCs w:val="22"/>
        </w:rPr>
        <w:t>.</w:t>
      </w:r>
    </w:p>
    <w:p w14:paraId="3F8DDE6E" w14:textId="77777777" w:rsidR="00997C70" w:rsidRPr="00421D7B" w:rsidRDefault="00997C70" w:rsidP="00997C7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09AF069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Utilize a five-fold cross-validation technique to build your model. </w:t>
      </w:r>
    </w:p>
    <w:p w14:paraId="1305CCCE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AUC on the test dataset. Fill out the following Table.</w:t>
      </w:r>
    </w:p>
    <w:p w14:paraId="608EBA73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542" w:type="dxa"/>
        <w:tblLook w:val="04A0" w:firstRow="1" w:lastRow="0" w:firstColumn="1" w:lastColumn="0" w:noHBand="0" w:noVBand="1"/>
      </w:tblPr>
      <w:tblGrid>
        <w:gridCol w:w="2221"/>
        <w:gridCol w:w="2442"/>
      </w:tblGrid>
      <w:tr w:rsidR="00FF400D" w14:paraId="335FE403" w14:textId="77777777" w:rsidTr="00A30538">
        <w:tc>
          <w:tcPr>
            <w:tcW w:w="2221" w:type="dxa"/>
          </w:tcPr>
          <w:p w14:paraId="5E93AFC8" w14:textId="77777777" w:rsidR="00FF400D" w:rsidRDefault="00FF400D" w:rsidP="00581E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2" w:type="dxa"/>
          </w:tcPr>
          <w:p w14:paraId="62CB7BF9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 (95% CI)</w:t>
            </w:r>
          </w:p>
        </w:tc>
      </w:tr>
      <w:tr w:rsidR="00FF400D" w14:paraId="3A14A715" w14:textId="77777777" w:rsidTr="00A30538">
        <w:tc>
          <w:tcPr>
            <w:tcW w:w="2221" w:type="dxa"/>
          </w:tcPr>
          <w:p w14:paraId="00BB17CB" w14:textId="77777777" w:rsidR="00FF400D" w:rsidRDefault="002B35E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Logistic Regression</w:t>
            </w:r>
          </w:p>
        </w:tc>
        <w:tc>
          <w:tcPr>
            <w:tcW w:w="2442" w:type="dxa"/>
          </w:tcPr>
          <w:p w14:paraId="248C6BEA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400D" w14:paraId="65076509" w14:textId="77777777" w:rsidTr="00A30538">
        <w:tc>
          <w:tcPr>
            <w:tcW w:w="2221" w:type="dxa"/>
          </w:tcPr>
          <w:p w14:paraId="455AA303" w14:textId="77777777" w:rsidR="00FF400D" w:rsidRDefault="002B35E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Ridge Regression</w:t>
            </w:r>
          </w:p>
        </w:tc>
        <w:tc>
          <w:tcPr>
            <w:tcW w:w="2442" w:type="dxa"/>
          </w:tcPr>
          <w:p w14:paraId="412C8C19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7C70" w14:paraId="55FC7939" w14:textId="77777777" w:rsidTr="00A30538">
        <w:tc>
          <w:tcPr>
            <w:tcW w:w="2221" w:type="dxa"/>
          </w:tcPr>
          <w:p w14:paraId="67BBEED2" w14:textId="41E2FFF6" w:rsidR="00997C70" w:rsidRDefault="006C447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</w:t>
            </w:r>
          </w:p>
        </w:tc>
        <w:tc>
          <w:tcPr>
            <w:tcW w:w="2442" w:type="dxa"/>
          </w:tcPr>
          <w:p w14:paraId="2FC5E55A" w14:textId="77777777" w:rsidR="00997C70" w:rsidRDefault="00997C70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477" w14:paraId="0C57B27D" w14:textId="77777777" w:rsidTr="00A30538">
        <w:tc>
          <w:tcPr>
            <w:tcW w:w="2221" w:type="dxa"/>
          </w:tcPr>
          <w:p w14:paraId="79D77F77" w14:textId="55FB6018" w:rsidR="006C4477" w:rsidRDefault="006C4477" w:rsidP="006C4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Random Forest</w:t>
            </w:r>
          </w:p>
        </w:tc>
        <w:tc>
          <w:tcPr>
            <w:tcW w:w="2442" w:type="dxa"/>
          </w:tcPr>
          <w:p w14:paraId="5B41F4C3" w14:textId="77777777" w:rsidR="006C4477" w:rsidRDefault="006C4477" w:rsidP="006C44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477" w14:paraId="2A6F97D5" w14:textId="77777777" w:rsidTr="00A30538">
        <w:tc>
          <w:tcPr>
            <w:tcW w:w="2221" w:type="dxa"/>
          </w:tcPr>
          <w:p w14:paraId="14FC6CDB" w14:textId="1620A145" w:rsidR="006C4477" w:rsidRDefault="006C4477" w:rsidP="006C4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GBM Model</w:t>
            </w:r>
          </w:p>
        </w:tc>
        <w:tc>
          <w:tcPr>
            <w:tcW w:w="2442" w:type="dxa"/>
          </w:tcPr>
          <w:p w14:paraId="32E8DCE9" w14:textId="77777777" w:rsidR="006C4477" w:rsidRDefault="006C4477" w:rsidP="006C44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6054" w14:paraId="4540CBD0" w14:textId="77777777" w:rsidTr="00A30538">
        <w:tc>
          <w:tcPr>
            <w:tcW w:w="2221" w:type="dxa"/>
          </w:tcPr>
          <w:p w14:paraId="320EDD39" w14:textId="6E063BEF" w:rsidR="00A76054" w:rsidRDefault="00A76054" w:rsidP="006C4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SVM</w:t>
            </w:r>
          </w:p>
        </w:tc>
        <w:tc>
          <w:tcPr>
            <w:tcW w:w="2442" w:type="dxa"/>
          </w:tcPr>
          <w:p w14:paraId="7F49975D" w14:textId="77777777" w:rsidR="00A76054" w:rsidRDefault="00A76054" w:rsidP="006C44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A66512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</w:p>
    <w:p w14:paraId="4F801FB5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details on the models that were developed in the space given below.</w:t>
      </w:r>
    </w:p>
    <w:p w14:paraId="014D3721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Methods: </w:t>
      </w:r>
    </w:p>
    <w:p w14:paraId="0A488E56" w14:textId="77777777" w:rsidR="002B35E7" w:rsidRDefault="002B35E7" w:rsidP="00FF400D">
      <w:pPr>
        <w:rPr>
          <w:rFonts w:ascii="Arial" w:hAnsi="Arial" w:cs="Arial"/>
          <w:sz w:val="22"/>
          <w:szCs w:val="22"/>
        </w:rPr>
      </w:pPr>
    </w:p>
    <w:p w14:paraId="1C892634" w14:textId="77777777" w:rsidR="002B35E7" w:rsidRDefault="002B35E7" w:rsidP="00FF400D">
      <w:pPr>
        <w:rPr>
          <w:rFonts w:ascii="Arial" w:hAnsi="Arial" w:cs="Arial"/>
          <w:sz w:val="22"/>
          <w:szCs w:val="22"/>
        </w:rPr>
      </w:pPr>
    </w:p>
    <w:p w14:paraId="548B5744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009FC102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49EA01BD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31519125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2139F7FC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sectPr w:rsidR="00256E21" w:rsidSect="00BA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5D0"/>
    <w:multiLevelType w:val="hybridMultilevel"/>
    <w:tmpl w:val="AE768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426"/>
    <w:multiLevelType w:val="hybridMultilevel"/>
    <w:tmpl w:val="B728F2A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02287"/>
    <w:multiLevelType w:val="hybridMultilevel"/>
    <w:tmpl w:val="1B887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0111F"/>
    <w:multiLevelType w:val="hybridMultilevel"/>
    <w:tmpl w:val="EF68168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97A98"/>
    <w:multiLevelType w:val="hybridMultilevel"/>
    <w:tmpl w:val="B728F2A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752E6"/>
    <w:multiLevelType w:val="hybridMultilevel"/>
    <w:tmpl w:val="1FBE0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7"/>
    <w:rsid w:val="00020AB2"/>
    <w:rsid w:val="00036FFA"/>
    <w:rsid w:val="000877C1"/>
    <w:rsid w:val="000A691B"/>
    <w:rsid w:val="000B3328"/>
    <w:rsid w:val="000C152B"/>
    <w:rsid w:val="000D0229"/>
    <w:rsid w:val="000D1439"/>
    <w:rsid w:val="000F2838"/>
    <w:rsid w:val="00103C37"/>
    <w:rsid w:val="00105991"/>
    <w:rsid w:val="00106B4F"/>
    <w:rsid w:val="00112B3F"/>
    <w:rsid w:val="00171B8B"/>
    <w:rsid w:val="0018005A"/>
    <w:rsid w:val="001856AB"/>
    <w:rsid w:val="001C40CF"/>
    <w:rsid w:val="001D5A35"/>
    <w:rsid w:val="002036F6"/>
    <w:rsid w:val="0020521E"/>
    <w:rsid w:val="00240D08"/>
    <w:rsid w:val="00247FB8"/>
    <w:rsid w:val="0025241D"/>
    <w:rsid w:val="00256E21"/>
    <w:rsid w:val="00273531"/>
    <w:rsid w:val="00273CF0"/>
    <w:rsid w:val="00291C45"/>
    <w:rsid w:val="002B35E7"/>
    <w:rsid w:val="002E000D"/>
    <w:rsid w:val="003138E2"/>
    <w:rsid w:val="00344676"/>
    <w:rsid w:val="00374872"/>
    <w:rsid w:val="003E6DBB"/>
    <w:rsid w:val="00414B36"/>
    <w:rsid w:val="00421D7B"/>
    <w:rsid w:val="00425B8F"/>
    <w:rsid w:val="00440AC6"/>
    <w:rsid w:val="004545A7"/>
    <w:rsid w:val="004634CB"/>
    <w:rsid w:val="00493BBE"/>
    <w:rsid w:val="004B16DF"/>
    <w:rsid w:val="004C2D94"/>
    <w:rsid w:val="004E61FB"/>
    <w:rsid w:val="004F3E40"/>
    <w:rsid w:val="00510B26"/>
    <w:rsid w:val="005423DC"/>
    <w:rsid w:val="00552EE7"/>
    <w:rsid w:val="00565EB2"/>
    <w:rsid w:val="00577606"/>
    <w:rsid w:val="0059343C"/>
    <w:rsid w:val="005C0DFD"/>
    <w:rsid w:val="00625B23"/>
    <w:rsid w:val="00626EB8"/>
    <w:rsid w:val="00627063"/>
    <w:rsid w:val="006460C1"/>
    <w:rsid w:val="0066309E"/>
    <w:rsid w:val="0066442C"/>
    <w:rsid w:val="00670C6D"/>
    <w:rsid w:val="00672013"/>
    <w:rsid w:val="00672FB2"/>
    <w:rsid w:val="006A5F7E"/>
    <w:rsid w:val="006A6D77"/>
    <w:rsid w:val="006B4C07"/>
    <w:rsid w:val="006C4218"/>
    <w:rsid w:val="006C4477"/>
    <w:rsid w:val="00710B70"/>
    <w:rsid w:val="0072630F"/>
    <w:rsid w:val="007408FD"/>
    <w:rsid w:val="007452E0"/>
    <w:rsid w:val="007665C8"/>
    <w:rsid w:val="00777998"/>
    <w:rsid w:val="007A2106"/>
    <w:rsid w:val="007A5E6D"/>
    <w:rsid w:val="007D5894"/>
    <w:rsid w:val="007D7AE0"/>
    <w:rsid w:val="007E4D1D"/>
    <w:rsid w:val="00810FB6"/>
    <w:rsid w:val="00824AE3"/>
    <w:rsid w:val="008473AE"/>
    <w:rsid w:val="00865D9D"/>
    <w:rsid w:val="00881618"/>
    <w:rsid w:val="008820BC"/>
    <w:rsid w:val="008C03D8"/>
    <w:rsid w:val="008C2CF3"/>
    <w:rsid w:val="008C7495"/>
    <w:rsid w:val="00901DA7"/>
    <w:rsid w:val="00904B0E"/>
    <w:rsid w:val="00920A91"/>
    <w:rsid w:val="00945A60"/>
    <w:rsid w:val="009621BD"/>
    <w:rsid w:val="00981F73"/>
    <w:rsid w:val="00997C70"/>
    <w:rsid w:val="009A1776"/>
    <w:rsid w:val="009A6BD5"/>
    <w:rsid w:val="009B4E40"/>
    <w:rsid w:val="00A075BC"/>
    <w:rsid w:val="00A14029"/>
    <w:rsid w:val="00A20B2D"/>
    <w:rsid w:val="00A30538"/>
    <w:rsid w:val="00A514A7"/>
    <w:rsid w:val="00A65DE7"/>
    <w:rsid w:val="00A76054"/>
    <w:rsid w:val="00A82C7A"/>
    <w:rsid w:val="00AA3236"/>
    <w:rsid w:val="00AC0F7E"/>
    <w:rsid w:val="00AD6D2E"/>
    <w:rsid w:val="00B60B6D"/>
    <w:rsid w:val="00B66BAF"/>
    <w:rsid w:val="00B67FDC"/>
    <w:rsid w:val="00B722E2"/>
    <w:rsid w:val="00B83EFB"/>
    <w:rsid w:val="00B90E0C"/>
    <w:rsid w:val="00B91AC8"/>
    <w:rsid w:val="00B9304A"/>
    <w:rsid w:val="00BA25FF"/>
    <w:rsid w:val="00BB3FB4"/>
    <w:rsid w:val="00BC1CA1"/>
    <w:rsid w:val="00BD32A7"/>
    <w:rsid w:val="00BE78CD"/>
    <w:rsid w:val="00BF2DAA"/>
    <w:rsid w:val="00C258C9"/>
    <w:rsid w:val="00C60D94"/>
    <w:rsid w:val="00C63BA6"/>
    <w:rsid w:val="00C85CD9"/>
    <w:rsid w:val="00CB0EA9"/>
    <w:rsid w:val="00CC17DE"/>
    <w:rsid w:val="00CE373C"/>
    <w:rsid w:val="00CE5B29"/>
    <w:rsid w:val="00D0315A"/>
    <w:rsid w:val="00D12C6A"/>
    <w:rsid w:val="00D27236"/>
    <w:rsid w:val="00D30ED0"/>
    <w:rsid w:val="00D4448D"/>
    <w:rsid w:val="00D450FE"/>
    <w:rsid w:val="00D5563D"/>
    <w:rsid w:val="00D67F51"/>
    <w:rsid w:val="00D73C6A"/>
    <w:rsid w:val="00D810BC"/>
    <w:rsid w:val="00D8381A"/>
    <w:rsid w:val="00D84283"/>
    <w:rsid w:val="00DC18B1"/>
    <w:rsid w:val="00E261AF"/>
    <w:rsid w:val="00E500A6"/>
    <w:rsid w:val="00E86102"/>
    <w:rsid w:val="00E93972"/>
    <w:rsid w:val="00EA094D"/>
    <w:rsid w:val="00EC1A18"/>
    <w:rsid w:val="00EE1C43"/>
    <w:rsid w:val="00F01EA1"/>
    <w:rsid w:val="00F03B56"/>
    <w:rsid w:val="00F373AB"/>
    <w:rsid w:val="00F70739"/>
    <w:rsid w:val="00FA01C1"/>
    <w:rsid w:val="00FA1C12"/>
    <w:rsid w:val="00FD649F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7EC4"/>
  <w15:chartTrackingRefBased/>
  <w15:docId w15:val="{2D225D0A-A38D-5143-A304-CB57F8E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Anoop</cp:lastModifiedBy>
  <cp:revision>4</cp:revision>
  <dcterms:created xsi:type="dcterms:W3CDTF">2019-11-27T04:05:00Z</dcterms:created>
  <dcterms:modified xsi:type="dcterms:W3CDTF">2019-11-27T04:05:00Z</dcterms:modified>
</cp:coreProperties>
</file>