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541A2" w14:textId="77777777" w:rsidR="00901DA7" w:rsidRPr="00C923C6" w:rsidRDefault="00901DA7" w:rsidP="00901DA7">
      <w:pPr>
        <w:jc w:val="center"/>
        <w:rPr>
          <w:rFonts w:ascii="Arial" w:hAnsi="Arial" w:cs="Arial"/>
          <w:b/>
          <w:sz w:val="22"/>
          <w:szCs w:val="22"/>
        </w:rPr>
      </w:pPr>
      <w:proofErr w:type="spellStart"/>
      <w:r w:rsidRPr="00C923C6">
        <w:rPr>
          <w:rFonts w:ascii="Arial" w:hAnsi="Arial" w:cs="Arial"/>
          <w:b/>
          <w:sz w:val="22"/>
          <w:szCs w:val="22"/>
        </w:rPr>
        <w:t>MScBMI</w:t>
      </w:r>
      <w:proofErr w:type="spellEnd"/>
      <w:r w:rsidRPr="00C923C6">
        <w:rPr>
          <w:rFonts w:ascii="Arial" w:hAnsi="Arial" w:cs="Arial"/>
          <w:b/>
          <w:sz w:val="22"/>
          <w:szCs w:val="22"/>
        </w:rPr>
        <w:t xml:space="preserve"> 33200 – Machine Learning for Biomedical Informatics</w:t>
      </w:r>
    </w:p>
    <w:p w14:paraId="1A93DF1C" w14:textId="77777777" w:rsidR="00901DA7" w:rsidRPr="00C923C6" w:rsidRDefault="00901DA7" w:rsidP="00901DA7">
      <w:pPr>
        <w:jc w:val="center"/>
        <w:rPr>
          <w:rFonts w:ascii="Arial" w:hAnsi="Arial" w:cs="Arial"/>
          <w:b/>
          <w:sz w:val="22"/>
          <w:szCs w:val="22"/>
        </w:rPr>
      </w:pPr>
      <w:r w:rsidRPr="00C923C6">
        <w:rPr>
          <w:rFonts w:ascii="Arial" w:hAnsi="Arial" w:cs="Arial"/>
          <w:b/>
          <w:sz w:val="22"/>
          <w:szCs w:val="22"/>
        </w:rPr>
        <w:t>Assignment I</w:t>
      </w:r>
    </w:p>
    <w:p w14:paraId="35E3075F" w14:textId="77777777" w:rsidR="00901DA7" w:rsidRPr="00C923C6" w:rsidRDefault="00901DA7" w:rsidP="00901DA7">
      <w:pPr>
        <w:jc w:val="center"/>
        <w:rPr>
          <w:rFonts w:ascii="Arial" w:hAnsi="Arial" w:cs="Arial"/>
          <w:b/>
          <w:sz w:val="22"/>
          <w:szCs w:val="22"/>
        </w:rPr>
      </w:pPr>
      <w:r w:rsidRPr="00C923C6">
        <w:rPr>
          <w:rFonts w:ascii="Arial" w:hAnsi="Arial" w:cs="Arial"/>
          <w:b/>
          <w:sz w:val="22"/>
          <w:szCs w:val="22"/>
        </w:rPr>
        <w:t>&lt;Insert NAME&gt;</w:t>
      </w:r>
    </w:p>
    <w:p w14:paraId="619E84F4" w14:textId="77777777" w:rsidR="00901DA7" w:rsidRPr="00C923C6" w:rsidRDefault="00901DA7" w:rsidP="00901DA7">
      <w:pPr>
        <w:jc w:val="center"/>
        <w:rPr>
          <w:rFonts w:ascii="Arial" w:hAnsi="Arial" w:cs="Arial"/>
          <w:sz w:val="22"/>
          <w:szCs w:val="22"/>
        </w:rPr>
      </w:pPr>
    </w:p>
    <w:p w14:paraId="195F5C62" w14:textId="77777777" w:rsidR="000C152B" w:rsidRPr="00C923C6" w:rsidRDefault="000C152B" w:rsidP="00901DA7">
      <w:pPr>
        <w:rPr>
          <w:rFonts w:ascii="Arial" w:hAnsi="Arial" w:cs="Arial"/>
          <w:b/>
          <w:sz w:val="22"/>
          <w:szCs w:val="22"/>
          <w:u w:val="single"/>
        </w:rPr>
      </w:pPr>
      <w:r w:rsidRPr="00C923C6">
        <w:rPr>
          <w:rFonts w:ascii="Arial" w:hAnsi="Arial" w:cs="Arial"/>
          <w:b/>
          <w:sz w:val="22"/>
          <w:szCs w:val="22"/>
          <w:u w:val="single"/>
        </w:rPr>
        <w:t>Directions:</w:t>
      </w:r>
    </w:p>
    <w:p w14:paraId="7A67E9F9" w14:textId="77777777" w:rsidR="000C152B" w:rsidRPr="00C923C6" w:rsidRDefault="000C152B" w:rsidP="000C152B">
      <w:pPr>
        <w:pStyle w:val="ListParagraph"/>
        <w:numPr>
          <w:ilvl w:val="0"/>
          <w:numId w:val="4"/>
        </w:numPr>
        <w:rPr>
          <w:rFonts w:ascii="Arial" w:hAnsi="Arial" w:cs="Arial"/>
          <w:sz w:val="22"/>
          <w:szCs w:val="22"/>
          <w:u w:val="single"/>
        </w:rPr>
      </w:pPr>
      <w:r w:rsidRPr="00C923C6">
        <w:rPr>
          <w:rFonts w:ascii="Arial" w:hAnsi="Arial" w:cs="Arial"/>
          <w:sz w:val="22"/>
          <w:szCs w:val="22"/>
        </w:rPr>
        <w:t>Fill out below information (tables and methods)</w:t>
      </w:r>
    </w:p>
    <w:p w14:paraId="7F87F582" w14:textId="77777777" w:rsidR="00450A7E" w:rsidRPr="00C923C6" w:rsidRDefault="00450A7E" w:rsidP="000C152B">
      <w:pPr>
        <w:pStyle w:val="ListParagraph"/>
        <w:numPr>
          <w:ilvl w:val="0"/>
          <w:numId w:val="4"/>
        </w:numPr>
        <w:rPr>
          <w:rFonts w:ascii="Arial" w:hAnsi="Arial" w:cs="Arial"/>
          <w:sz w:val="22"/>
          <w:szCs w:val="22"/>
          <w:u w:val="single"/>
        </w:rPr>
      </w:pPr>
      <w:r w:rsidRPr="00C923C6">
        <w:rPr>
          <w:rFonts w:ascii="Arial" w:hAnsi="Arial" w:cs="Arial"/>
          <w:sz w:val="22"/>
          <w:szCs w:val="22"/>
        </w:rPr>
        <w:t xml:space="preserve">Write as much detail as possible for the methods section for each problem. The idea is for you to have a record of all the steps you took for building each model. </w:t>
      </w:r>
    </w:p>
    <w:p w14:paraId="1DE26667" w14:textId="77777777" w:rsidR="000C152B" w:rsidRPr="00C923C6" w:rsidRDefault="000C152B" w:rsidP="000C152B">
      <w:pPr>
        <w:pStyle w:val="ListParagraph"/>
        <w:numPr>
          <w:ilvl w:val="0"/>
          <w:numId w:val="4"/>
        </w:numPr>
        <w:rPr>
          <w:rFonts w:ascii="Arial" w:hAnsi="Arial" w:cs="Arial"/>
          <w:sz w:val="22"/>
          <w:szCs w:val="22"/>
          <w:u w:val="single"/>
        </w:rPr>
      </w:pPr>
      <w:r w:rsidRPr="00C923C6">
        <w:rPr>
          <w:rFonts w:ascii="Arial" w:hAnsi="Arial" w:cs="Arial"/>
          <w:sz w:val="22"/>
          <w:szCs w:val="22"/>
        </w:rPr>
        <w:t>Submit this document along with your code in an HTML</w:t>
      </w:r>
      <w:r w:rsidR="00256E21" w:rsidRPr="00C923C6">
        <w:rPr>
          <w:rFonts w:ascii="Arial" w:hAnsi="Arial" w:cs="Arial"/>
          <w:sz w:val="22"/>
          <w:szCs w:val="22"/>
        </w:rPr>
        <w:t>/PDF</w:t>
      </w:r>
      <w:r w:rsidRPr="00C923C6">
        <w:rPr>
          <w:rFonts w:ascii="Arial" w:hAnsi="Arial" w:cs="Arial"/>
          <w:sz w:val="22"/>
          <w:szCs w:val="22"/>
        </w:rPr>
        <w:t xml:space="preserve"> format</w:t>
      </w:r>
    </w:p>
    <w:p w14:paraId="117F3FBC" w14:textId="77777777" w:rsidR="00450A7E" w:rsidRPr="00C923C6" w:rsidRDefault="00450A7E" w:rsidP="00450A7E">
      <w:pPr>
        <w:pStyle w:val="ListParagraph"/>
        <w:ind w:left="1080"/>
        <w:rPr>
          <w:rFonts w:ascii="Arial" w:hAnsi="Arial" w:cs="Arial"/>
          <w:sz w:val="22"/>
          <w:szCs w:val="22"/>
          <w:u w:val="single"/>
        </w:rPr>
      </w:pPr>
    </w:p>
    <w:p w14:paraId="59BCB941" w14:textId="77777777" w:rsidR="000C152B" w:rsidRPr="00C923C6" w:rsidRDefault="000C152B" w:rsidP="00901DA7">
      <w:pPr>
        <w:rPr>
          <w:rFonts w:ascii="Arial" w:hAnsi="Arial" w:cs="Arial"/>
          <w:sz w:val="22"/>
          <w:szCs w:val="22"/>
          <w:u w:val="single"/>
        </w:rPr>
      </w:pPr>
    </w:p>
    <w:p w14:paraId="381BE807" w14:textId="77777777" w:rsidR="00901DA7" w:rsidRPr="00C923C6" w:rsidRDefault="00901DA7" w:rsidP="00901DA7">
      <w:pPr>
        <w:rPr>
          <w:rFonts w:ascii="Arial" w:hAnsi="Arial" w:cs="Arial"/>
          <w:b/>
          <w:sz w:val="22"/>
          <w:szCs w:val="22"/>
          <w:u w:val="single"/>
        </w:rPr>
      </w:pPr>
      <w:r w:rsidRPr="00C923C6">
        <w:rPr>
          <w:rFonts w:ascii="Arial" w:hAnsi="Arial" w:cs="Arial"/>
          <w:b/>
          <w:sz w:val="22"/>
          <w:szCs w:val="22"/>
          <w:u w:val="single"/>
        </w:rPr>
        <w:t>Section 1: EMR Bots 30-day Readmission study</w:t>
      </w:r>
    </w:p>
    <w:p w14:paraId="21A12039" w14:textId="77777777" w:rsidR="00901DA7" w:rsidRPr="00C923C6" w:rsidRDefault="00901DA7">
      <w:pPr>
        <w:rPr>
          <w:rFonts w:ascii="Arial" w:hAnsi="Arial" w:cs="Arial"/>
          <w:sz w:val="22"/>
          <w:szCs w:val="22"/>
        </w:rPr>
      </w:pPr>
      <w:r w:rsidRPr="00C923C6">
        <w:rPr>
          <w:rFonts w:ascii="Arial" w:hAnsi="Arial" w:cs="Arial"/>
          <w:sz w:val="22"/>
          <w:szCs w:val="22"/>
        </w:rPr>
        <w:t>Using the training datasets, create the following model</w:t>
      </w:r>
      <w:r w:rsidR="00FF400D" w:rsidRPr="00C923C6">
        <w:rPr>
          <w:rFonts w:ascii="Arial" w:hAnsi="Arial" w:cs="Arial"/>
          <w:sz w:val="22"/>
          <w:szCs w:val="22"/>
        </w:rPr>
        <w:t>s</w:t>
      </w:r>
      <w:r w:rsidRPr="00C923C6">
        <w:rPr>
          <w:rFonts w:ascii="Arial" w:hAnsi="Arial" w:cs="Arial"/>
          <w:sz w:val="22"/>
          <w:szCs w:val="22"/>
        </w:rPr>
        <w:t>:</w:t>
      </w:r>
    </w:p>
    <w:p w14:paraId="3D5DEFB7" w14:textId="77777777" w:rsidR="00901DA7" w:rsidRPr="00C923C6" w:rsidRDefault="00901DA7" w:rsidP="00881618">
      <w:pPr>
        <w:ind w:left="720"/>
        <w:rPr>
          <w:rFonts w:ascii="Arial" w:hAnsi="Arial" w:cs="Arial"/>
          <w:sz w:val="22"/>
          <w:szCs w:val="22"/>
        </w:rPr>
      </w:pPr>
      <w:r w:rsidRPr="00C923C6">
        <w:rPr>
          <w:rFonts w:ascii="Arial" w:hAnsi="Arial" w:cs="Arial"/>
          <w:sz w:val="22"/>
          <w:szCs w:val="22"/>
        </w:rPr>
        <w:t>1. Naïve model: This model utilizes only patient characteristics (age, gender and race) to predict 30-day readmission in a logistic regression framework</w:t>
      </w:r>
    </w:p>
    <w:p w14:paraId="57C2247C" w14:textId="77777777" w:rsidR="00901DA7" w:rsidRPr="00C923C6" w:rsidRDefault="00901DA7" w:rsidP="00881618">
      <w:pPr>
        <w:ind w:left="720"/>
        <w:rPr>
          <w:rFonts w:ascii="Arial" w:hAnsi="Arial" w:cs="Arial"/>
          <w:sz w:val="22"/>
          <w:szCs w:val="22"/>
        </w:rPr>
      </w:pPr>
      <w:r w:rsidRPr="00C923C6">
        <w:rPr>
          <w:rFonts w:ascii="Arial" w:hAnsi="Arial" w:cs="Arial"/>
          <w:sz w:val="22"/>
          <w:szCs w:val="22"/>
        </w:rPr>
        <w:t xml:space="preserve">2. </w:t>
      </w:r>
      <w:r w:rsidR="004B6C38" w:rsidRPr="00C923C6">
        <w:rPr>
          <w:rFonts w:ascii="Arial" w:hAnsi="Arial" w:cs="Arial"/>
          <w:sz w:val="22"/>
          <w:szCs w:val="22"/>
        </w:rPr>
        <w:t>Logistic Regression</w:t>
      </w:r>
      <w:r w:rsidRPr="00C923C6">
        <w:rPr>
          <w:rFonts w:ascii="Arial" w:hAnsi="Arial" w:cs="Arial"/>
          <w:sz w:val="22"/>
          <w:szCs w:val="22"/>
        </w:rPr>
        <w:t xml:space="preserve"> </w:t>
      </w:r>
      <w:proofErr w:type="gramStart"/>
      <w:r w:rsidRPr="00C923C6">
        <w:rPr>
          <w:rFonts w:ascii="Arial" w:hAnsi="Arial" w:cs="Arial"/>
          <w:sz w:val="22"/>
          <w:szCs w:val="22"/>
        </w:rPr>
        <w:t>model :</w:t>
      </w:r>
      <w:proofErr w:type="gramEnd"/>
      <w:r w:rsidRPr="00C923C6">
        <w:rPr>
          <w:rFonts w:ascii="Arial" w:hAnsi="Arial" w:cs="Arial"/>
          <w:sz w:val="22"/>
          <w:szCs w:val="22"/>
        </w:rPr>
        <w:t xml:space="preserve"> This model utilizes patient characteristics and most-recent lab recordings to predict 30-day admissions in a logistic regression framework.</w:t>
      </w:r>
    </w:p>
    <w:p w14:paraId="4DFE7D31" w14:textId="77777777" w:rsidR="00901DA7" w:rsidRPr="00C923C6" w:rsidRDefault="00901DA7">
      <w:pPr>
        <w:rPr>
          <w:rFonts w:ascii="Arial" w:hAnsi="Arial" w:cs="Arial"/>
          <w:sz w:val="22"/>
          <w:szCs w:val="22"/>
        </w:rPr>
      </w:pPr>
      <w:r w:rsidRPr="00C923C6">
        <w:rPr>
          <w:rFonts w:ascii="Arial" w:hAnsi="Arial" w:cs="Arial"/>
          <w:sz w:val="22"/>
          <w:szCs w:val="22"/>
        </w:rPr>
        <w:t>Calculate AUC on the test dataset. Fill out the following Table.</w:t>
      </w:r>
    </w:p>
    <w:p w14:paraId="371599F7" w14:textId="77777777" w:rsidR="00FD649F" w:rsidRPr="00C923C6" w:rsidRDefault="00FD649F">
      <w:pPr>
        <w:rPr>
          <w:rFonts w:ascii="Arial" w:hAnsi="Arial" w:cs="Arial"/>
          <w:sz w:val="22"/>
          <w:szCs w:val="22"/>
        </w:rPr>
      </w:pPr>
    </w:p>
    <w:tbl>
      <w:tblPr>
        <w:tblStyle w:val="TableGrid"/>
        <w:tblW w:w="0" w:type="auto"/>
        <w:tblInd w:w="1542" w:type="dxa"/>
        <w:tblLook w:val="04A0" w:firstRow="1" w:lastRow="0" w:firstColumn="1" w:lastColumn="0" w:noHBand="0" w:noVBand="1"/>
      </w:tblPr>
      <w:tblGrid>
        <w:gridCol w:w="2221"/>
        <w:gridCol w:w="2262"/>
      </w:tblGrid>
      <w:tr w:rsidR="00FF400D" w:rsidRPr="00C923C6" w14:paraId="51E68EFA" w14:textId="77777777" w:rsidTr="00A30538">
        <w:tc>
          <w:tcPr>
            <w:tcW w:w="2221" w:type="dxa"/>
          </w:tcPr>
          <w:p w14:paraId="52C0786A" w14:textId="77777777" w:rsidR="00FF400D" w:rsidRPr="00925014" w:rsidRDefault="00FF400D" w:rsidP="00925014">
            <w:pPr>
              <w:jc w:val="center"/>
              <w:rPr>
                <w:rFonts w:ascii="Times New Roman" w:hAnsi="Times New Roman" w:cs="Times New Roman"/>
                <w:color w:val="000000" w:themeColor="text1"/>
                <w:sz w:val="22"/>
                <w:szCs w:val="22"/>
              </w:rPr>
            </w:pPr>
          </w:p>
        </w:tc>
        <w:tc>
          <w:tcPr>
            <w:tcW w:w="2262" w:type="dxa"/>
          </w:tcPr>
          <w:p w14:paraId="3CD852A0" w14:textId="77777777" w:rsidR="00FF400D" w:rsidRPr="00925014" w:rsidRDefault="00FF400D" w:rsidP="00925014">
            <w:pPr>
              <w:jc w:val="center"/>
              <w:rPr>
                <w:rFonts w:ascii="Times New Roman" w:hAnsi="Times New Roman" w:cs="Times New Roman"/>
                <w:color w:val="000000" w:themeColor="text1"/>
                <w:sz w:val="22"/>
                <w:szCs w:val="22"/>
              </w:rPr>
            </w:pPr>
            <w:r w:rsidRPr="00925014">
              <w:rPr>
                <w:rFonts w:ascii="Times New Roman" w:hAnsi="Times New Roman" w:cs="Times New Roman"/>
                <w:color w:val="000000" w:themeColor="text1"/>
                <w:sz w:val="22"/>
                <w:szCs w:val="22"/>
              </w:rPr>
              <w:t>AUC (95% CI)</w:t>
            </w:r>
          </w:p>
        </w:tc>
      </w:tr>
      <w:tr w:rsidR="00FF400D" w:rsidRPr="00C923C6" w14:paraId="4E0DA0DF" w14:textId="77777777" w:rsidTr="00A30538">
        <w:tc>
          <w:tcPr>
            <w:tcW w:w="2221" w:type="dxa"/>
          </w:tcPr>
          <w:p w14:paraId="1507F845" w14:textId="673A94D5" w:rsidR="00FF400D" w:rsidRPr="00925014" w:rsidRDefault="00FF400D" w:rsidP="00925014">
            <w:pPr>
              <w:jc w:val="center"/>
              <w:rPr>
                <w:rFonts w:ascii="Times New Roman" w:hAnsi="Times New Roman" w:cs="Times New Roman"/>
                <w:color w:val="000000" w:themeColor="text1"/>
                <w:sz w:val="22"/>
                <w:szCs w:val="22"/>
              </w:rPr>
            </w:pPr>
            <w:r w:rsidRPr="00925014">
              <w:rPr>
                <w:rFonts w:ascii="Times New Roman" w:hAnsi="Times New Roman" w:cs="Times New Roman"/>
                <w:color w:val="000000" w:themeColor="text1"/>
                <w:sz w:val="22"/>
                <w:szCs w:val="22"/>
              </w:rPr>
              <w:t>Naïve Model</w:t>
            </w:r>
          </w:p>
        </w:tc>
        <w:tc>
          <w:tcPr>
            <w:tcW w:w="2262" w:type="dxa"/>
          </w:tcPr>
          <w:p w14:paraId="6DCC34AC" w14:textId="3B523250" w:rsidR="00FF400D" w:rsidRPr="00925014" w:rsidRDefault="00925014" w:rsidP="00925014">
            <w:pPr>
              <w:pStyle w:val="HTMLPreformatted"/>
              <w:shd w:val="clear" w:color="auto" w:fill="FFFFFF"/>
              <w:wordWrap w:val="0"/>
              <w:jc w:val="center"/>
              <w:textAlignment w:val="baseline"/>
              <w:rPr>
                <w:rFonts w:ascii="Times New Roman" w:hAnsi="Times New Roman" w:cs="Times New Roman"/>
                <w:color w:val="000000" w:themeColor="text1"/>
                <w:sz w:val="21"/>
                <w:szCs w:val="21"/>
              </w:rPr>
            </w:pPr>
            <w:r w:rsidRPr="00925014">
              <w:rPr>
                <w:rFonts w:ascii="Times New Roman" w:hAnsi="Times New Roman" w:cs="Times New Roman"/>
                <w:color w:val="000000" w:themeColor="text1"/>
                <w:sz w:val="21"/>
                <w:szCs w:val="21"/>
              </w:rPr>
              <w:t>0.4909</w:t>
            </w:r>
          </w:p>
        </w:tc>
      </w:tr>
      <w:tr w:rsidR="00FF400D" w:rsidRPr="00C923C6" w14:paraId="48CE06A0" w14:textId="77777777" w:rsidTr="00A30538">
        <w:tc>
          <w:tcPr>
            <w:tcW w:w="2221" w:type="dxa"/>
          </w:tcPr>
          <w:p w14:paraId="7BE1648C" w14:textId="4D6CADC8" w:rsidR="00FF400D" w:rsidRPr="00925014" w:rsidRDefault="00FF400D" w:rsidP="00925014">
            <w:pPr>
              <w:jc w:val="center"/>
              <w:rPr>
                <w:rFonts w:ascii="Times New Roman" w:hAnsi="Times New Roman" w:cs="Times New Roman"/>
                <w:color w:val="000000" w:themeColor="text1"/>
                <w:sz w:val="22"/>
                <w:szCs w:val="22"/>
              </w:rPr>
            </w:pPr>
            <w:r w:rsidRPr="00925014">
              <w:rPr>
                <w:rFonts w:ascii="Times New Roman" w:hAnsi="Times New Roman" w:cs="Times New Roman"/>
                <w:color w:val="000000" w:themeColor="text1"/>
                <w:sz w:val="22"/>
                <w:szCs w:val="22"/>
              </w:rPr>
              <w:t>Logistic Regression</w:t>
            </w:r>
          </w:p>
        </w:tc>
        <w:tc>
          <w:tcPr>
            <w:tcW w:w="2262" w:type="dxa"/>
          </w:tcPr>
          <w:p w14:paraId="10DB5163" w14:textId="163E1865" w:rsidR="00FF400D" w:rsidRPr="00925014" w:rsidRDefault="00925014" w:rsidP="00925014">
            <w:pPr>
              <w:pStyle w:val="HTMLPreformatted"/>
              <w:shd w:val="clear" w:color="auto" w:fill="FFFFFF"/>
              <w:wordWrap w:val="0"/>
              <w:jc w:val="center"/>
              <w:textAlignment w:val="baseline"/>
              <w:rPr>
                <w:rFonts w:ascii="Times New Roman" w:hAnsi="Times New Roman" w:cs="Times New Roman"/>
                <w:color w:val="000000" w:themeColor="text1"/>
                <w:sz w:val="21"/>
                <w:szCs w:val="21"/>
              </w:rPr>
            </w:pPr>
            <w:r w:rsidRPr="00925014">
              <w:rPr>
                <w:rFonts w:ascii="Times New Roman" w:hAnsi="Times New Roman" w:cs="Times New Roman"/>
                <w:color w:val="000000" w:themeColor="text1"/>
                <w:sz w:val="21"/>
                <w:szCs w:val="21"/>
              </w:rPr>
              <w:t>0.4863</w:t>
            </w:r>
          </w:p>
        </w:tc>
      </w:tr>
    </w:tbl>
    <w:p w14:paraId="22E102CA" w14:textId="77777777" w:rsidR="00FD649F" w:rsidRPr="00C923C6" w:rsidRDefault="00FD649F">
      <w:pPr>
        <w:rPr>
          <w:rFonts w:ascii="Arial" w:hAnsi="Arial" w:cs="Arial"/>
          <w:sz w:val="22"/>
          <w:szCs w:val="22"/>
        </w:rPr>
      </w:pPr>
    </w:p>
    <w:p w14:paraId="2D34D0FB" w14:textId="77777777" w:rsidR="00901DA7" w:rsidRPr="00C923C6" w:rsidRDefault="00901DA7">
      <w:pPr>
        <w:rPr>
          <w:rFonts w:ascii="Arial" w:hAnsi="Arial" w:cs="Arial"/>
          <w:sz w:val="22"/>
          <w:szCs w:val="22"/>
        </w:rPr>
      </w:pPr>
    </w:p>
    <w:p w14:paraId="5E41FF9A" w14:textId="77777777" w:rsidR="00901DA7" w:rsidRPr="00C923C6" w:rsidRDefault="00901DA7">
      <w:pPr>
        <w:rPr>
          <w:rFonts w:ascii="Arial" w:hAnsi="Arial" w:cs="Arial"/>
          <w:sz w:val="22"/>
          <w:szCs w:val="22"/>
        </w:rPr>
      </w:pPr>
      <w:r w:rsidRPr="00C923C6">
        <w:rPr>
          <w:rFonts w:ascii="Arial" w:hAnsi="Arial" w:cs="Arial"/>
          <w:sz w:val="22"/>
          <w:szCs w:val="22"/>
        </w:rPr>
        <w:t xml:space="preserve">Insert details </w:t>
      </w:r>
      <w:r w:rsidR="00421D7B" w:rsidRPr="00C923C6">
        <w:rPr>
          <w:rFonts w:ascii="Arial" w:hAnsi="Arial" w:cs="Arial"/>
          <w:sz w:val="22"/>
          <w:szCs w:val="22"/>
        </w:rPr>
        <w:t>(packages, parameter</w:t>
      </w:r>
      <w:r w:rsidR="00A30538" w:rsidRPr="00C923C6">
        <w:rPr>
          <w:rFonts w:ascii="Arial" w:hAnsi="Arial" w:cs="Arial"/>
          <w:sz w:val="22"/>
          <w:szCs w:val="22"/>
        </w:rPr>
        <w:t xml:space="preserve"> selection</w:t>
      </w:r>
      <w:r w:rsidR="00421D7B" w:rsidRPr="00C923C6">
        <w:rPr>
          <w:rFonts w:ascii="Arial" w:hAnsi="Arial" w:cs="Arial"/>
          <w:sz w:val="22"/>
          <w:szCs w:val="22"/>
        </w:rPr>
        <w:t xml:space="preserve">, etc.) </w:t>
      </w:r>
      <w:r w:rsidRPr="00C923C6">
        <w:rPr>
          <w:rFonts w:ascii="Arial" w:hAnsi="Arial" w:cs="Arial"/>
          <w:sz w:val="22"/>
          <w:szCs w:val="22"/>
        </w:rPr>
        <w:t>on the models that were developed</w:t>
      </w:r>
      <w:r w:rsidR="00FF400D" w:rsidRPr="00C923C6">
        <w:rPr>
          <w:rFonts w:ascii="Arial" w:hAnsi="Arial" w:cs="Arial"/>
          <w:sz w:val="22"/>
          <w:szCs w:val="22"/>
        </w:rPr>
        <w:t xml:space="preserve"> in the space given below. </w:t>
      </w:r>
    </w:p>
    <w:p w14:paraId="24F7AFA8" w14:textId="5D7C78FC" w:rsidR="00901DA7" w:rsidRDefault="00901DA7">
      <w:pPr>
        <w:rPr>
          <w:rFonts w:ascii="Arial" w:hAnsi="Arial" w:cs="Arial"/>
          <w:sz w:val="22"/>
          <w:szCs w:val="22"/>
        </w:rPr>
      </w:pPr>
      <w:r w:rsidRPr="00C923C6">
        <w:rPr>
          <w:rFonts w:ascii="Arial" w:hAnsi="Arial" w:cs="Arial"/>
          <w:sz w:val="22"/>
          <w:szCs w:val="22"/>
        </w:rPr>
        <w:t xml:space="preserve">Methods: </w:t>
      </w:r>
    </w:p>
    <w:p w14:paraId="0B3A4473" w14:textId="2C24B433" w:rsidR="00920CCA" w:rsidRPr="00920CCA" w:rsidRDefault="00920CCA">
      <w:pPr>
        <w:rPr>
          <w:rFonts w:ascii="Arial" w:hAnsi="Arial" w:cs="Arial"/>
          <w:sz w:val="22"/>
          <w:szCs w:val="22"/>
        </w:rPr>
      </w:pPr>
      <w:r>
        <w:rPr>
          <w:rFonts w:ascii="Arial" w:hAnsi="Arial" w:cs="Arial"/>
          <w:sz w:val="22"/>
          <w:szCs w:val="22"/>
        </w:rPr>
        <w:t xml:space="preserve">I used Python for modeling. I imported </w:t>
      </w:r>
      <w:proofErr w:type="spellStart"/>
      <w:r>
        <w:rPr>
          <w:rFonts w:ascii="Arial" w:hAnsi="Arial" w:cs="Arial"/>
          <w:sz w:val="22"/>
          <w:szCs w:val="22"/>
        </w:rPr>
        <w:t>GaussianNB</w:t>
      </w:r>
      <w:proofErr w:type="spellEnd"/>
      <w:r>
        <w:rPr>
          <w:rFonts w:ascii="Arial" w:hAnsi="Arial" w:cs="Arial"/>
          <w:sz w:val="22"/>
          <w:szCs w:val="22"/>
        </w:rPr>
        <w:t xml:space="preserve"> for the Naïve Model and </w:t>
      </w:r>
      <w:proofErr w:type="spellStart"/>
      <w:r>
        <w:rPr>
          <w:rFonts w:ascii="Arial" w:hAnsi="Arial" w:cs="Arial"/>
          <w:sz w:val="22"/>
          <w:szCs w:val="22"/>
        </w:rPr>
        <w:t>LogisticRegression</w:t>
      </w:r>
      <w:proofErr w:type="spellEnd"/>
      <w:r>
        <w:rPr>
          <w:rFonts w:ascii="Arial" w:hAnsi="Arial" w:cs="Arial"/>
          <w:sz w:val="22"/>
          <w:szCs w:val="22"/>
        </w:rPr>
        <w:t xml:space="preserve"> </w:t>
      </w:r>
      <w:r w:rsidRPr="00920CCA">
        <w:rPr>
          <w:rFonts w:ascii="Arial" w:hAnsi="Arial" w:cs="Arial"/>
          <w:sz w:val="22"/>
          <w:szCs w:val="22"/>
        </w:rPr>
        <w:t xml:space="preserve">for the Logistic </w:t>
      </w:r>
      <w:proofErr w:type="spellStart"/>
      <w:r w:rsidRPr="00920CCA">
        <w:rPr>
          <w:rFonts w:ascii="Arial" w:hAnsi="Arial" w:cs="Arial"/>
          <w:sz w:val="22"/>
          <w:szCs w:val="22"/>
        </w:rPr>
        <w:t>Rregression</w:t>
      </w:r>
      <w:proofErr w:type="spellEnd"/>
      <w:r w:rsidRPr="00920CCA">
        <w:rPr>
          <w:rFonts w:ascii="Arial" w:hAnsi="Arial" w:cs="Arial"/>
          <w:sz w:val="22"/>
          <w:szCs w:val="22"/>
        </w:rPr>
        <w:t xml:space="preserve"> model from </w:t>
      </w:r>
      <w:proofErr w:type="spellStart"/>
      <w:r w:rsidRPr="00920CCA">
        <w:rPr>
          <w:rFonts w:ascii="Arial" w:hAnsi="Arial" w:cs="Arial"/>
          <w:sz w:val="22"/>
          <w:szCs w:val="22"/>
        </w:rPr>
        <w:t>sklearn</w:t>
      </w:r>
      <w:proofErr w:type="spellEnd"/>
      <w:r w:rsidRPr="00920CCA">
        <w:rPr>
          <w:rFonts w:ascii="Arial" w:hAnsi="Arial" w:cs="Arial"/>
          <w:sz w:val="22"/>
          <w:szCs w:val="22"/>
        </w:rPr>
        <w:t xml:space="preserve"> package.</w:t>
      </w:r>
    </w:p>
    <w:p w14:paraId="4D1A8B69" w14:textId="648500CC" w:rsidR="00FF400D" w:rsidRPr="00920CCA" w:rsidRDefault="00920CCA" w:rsidP="00FF400D">
      <w:pPr>
        <w:rPr>
          <w:rFonts w:ascii="Arial" w:hAnsi="Arial" w:cs="Arial"/>
          <w:sz w:val="22"/>
          <w:szCs w:val="22"/>
        </w:rPr>
      </w:pPr>
      <w:r w:rsidRPr="00920CCA">
        <w:rPr>
          <w:rFonts w:ascii="Arial" w:hAnsi="Arial" w:cs="Arial"/>
          <w:sz w:val="22"/>
          <w:szCs w:val="22"/>
        </w:rPr>
        <w:t xml:space="preserve">from </w:t>
      </w:r>
      <w:proofErr w:type="spellStart"/>
      <w:proofErr w:type="gramStart"/>
      <w:r w:rsidRPr="00920CCA">
        <w:rPr>
          <w:rFonts w:ascii="Arial" w:hAnsi="Arial" w:cs="Arial"/>
          <w:sz w:val="22"/>
          <w:szCs w:val="22"/>
        </w:rPr>
        <w:t>sklearn.naive</w:t>
      </w:r>
      <w:proofErr w:type="gramEnd"/>
      <w:r w:rsidRPr="00920CCA">
        <w:rPr>
          <w:rFonts w:ascii="Arial" w:hAnsi="Arial" w:cs="Arial"/>
          <w:sz w:val="22"/>
          <w:szCs w:val="22"/>
        </w:rPr>
        <w:t>_bayes</w:t>
      </w:r>
      <w:proofErr w:type="spellEnd"/>
      <w:r w:rsidRPr="00920CCA">
        <w:rPr>
          <w:rFonts w:ascii="Arial" w:hAnsi="Arial" w:cs="Arial"/>
          <w:sz w:val="22"/>
          <w:szCs w:val="22"/>
        </w:rPr>
        <w:t xml:space="preserve"> import </w:t>
      </w:r>
      <w:proofErr w:type="spellStart"/>
      <w:r w:rsidRPr="00920CCA">
        <w:rPr>
          <w:rFonts w:ascii="Arial" w:hAnsi="Arial" w:cs="Arial"/>
          <w:sz w:val="22"/>
          <w:szCs w:val="22"/>
        </w:rPr>
        <w:t>GaussianNB</w:t>
      </w:r>
      <w:proofErr w:type="spellEnd"/>
    </w:p>
    <w:p w14:paraId="0E630AA6" w14:textId="7B2F84ED" w:rsidR="00256E21" w:rsidRPr="00920CCA" w:rsidRDefault="00920CCA" w:rsidP="00FF400D">
      <w:pPr>
        <w:rPr>
          <w:rFonts w:ascii="Arial" w:hAnsi="Arial" w:cs="Arial"/>
          <w:sz w:val="22"/>
          <w:szCs w:val="22"/>
        </w:rPr>
      </w:pPr>
      <w:r w:rsidRPr="00920CCA">
        <w:rPr>
          <w:rFonts w:ascii="Arial" w:hAnsi="Arial" w:cs="Arial"/>
          <w:sz w:val="22"/>
          <w:szCs w:val="22"/>
        </w:rPr>
        <w:t>I fitted the training set and predicted testing set</w:t>
      </w:r>
    </w:p>
    <w:p w14:paraId="089C2B12" w14:textId="6DCFF33D" w:rsidR="00256E21" w:rsidRDefault="00920CCA" w:rsidP="00FF400D">
      <w:pPr>
        <w:rPr>
          <w:rFonts w:ascii="Arial" w:hAnsi="Arial" w:cs="Arial"/>
          <w:sz w:val="22"/>
          <w:szCs w:val="22"/>
        </w:rPr>
      </w:pPr>
      <w:r w:rsidRPr="00920CCA">
        <w:rPr>
          <w:rFonts w:ascii="Arial" w:hAnsi="Arial" w:cs="Arial"/>
          <w:sz w:val="22"/>
          <w:szCs w:val="22"/>
        </w:rPr>
        <w:t>Finally, I used</w:t>
      </w:r>
      <w:r>
        <w:rPr>
          <w:rFonts w:ascii="Arial" w:hAnsi="Arial" w:cs="Arial"/>
          <w:sz w:val="22"/>
          <w:szCs w:val="22"/>
        </w:rPr>
        <w:t xml:space="preserve"> </w:t>
      </w:r>
      <w:proofErr w:type="spellStart"/>
      <w:proofErr w:type="gramStart"/>
      <w:r>
        <w:rPr>
          <w:rFonts w:ascii="Arial" w:hAnsi="Arial" w:cs="Arial"/>
          <w:sz w:val="22"/>
          <w:szCs w:val="22"/>
        </w:rPr>
        <w:t>predict</w:t>
      </w:r>
      <w:proofErr w:type="gramEnd"/>
      <w:r>
        <w:rPr>
          <w:rFonts w:ascii="Arial" w:hAnsi="Arial" w:cs="Arial"/>
          <w:sz w:val="22"/>
          <w:szCs w:val="22"/>
        </w:rPr>
        <w:t>_proba</w:t>
      </w:r>
      <w:proofErr w:type="spellEnd"/>
      <w:r>
        <w:rPr>
          <w:rFonts w:ascii="Arial" w:hAnsi="Arial" w:cs="Arial"/>
          <w:sz w:val="22"/>
          <w:szCs w:val="22"/>
        </w:rPr>
        <w:t xml:space="preserve"> to calculate the probability </w:t>
      </w:r>
      <w:r w:rsidR="00E34CCE">
        <w:rPr>
          <w:rFonts w:ascii="Arial" w:hAnsi="Arial" w:cs="Arial"/>
          <w:sz w:val="22"/>
          <w:szCs w:val="22"/>
        </w:rPr>
        <w:t>of my predictions.</w:t>
      </w:r>
    </w:p>
    <w:p w14:paraId="5DB3587B" w14:textId="77777777" w:rsidR="00E34CCE" w:rsidRPr="00920CCA" w:rsidRDefault="00E34CCE" w:rsidP="00FF400D">
      <w:pPr>
        <w:rPr>
          <w:rFonts w:ascii="Arial" w:hAnsi="Arial" w:cs="Arial"/>
          <w:sz w:val="22"/>
          <w:szCs w:val="22"/>
        </w:rPr>
      </w:pPr>
    </w:p>
    <w:p w14:paraId="6A2CFDD2" w14:textId="77777777" w:rsidR="00256E21" w:rsidRPr="00920CCA" w:rsidRDefault="00256E21" w:rsidP="00FF400D">
      <w:pPr>
        <w:rPr>
          <w:rFonts w:ascii="Arial" w:hAnsi="Arial" w:cs="Arial"/>
          <w:sz w:val="22"/>
          <w:szCs w:val="22"/>
        </w:rPr>
      </w:pPr>
    </w:p>
    <w:p w14:paraId="5B12488A" w14:textId="77777777" w:rsidR="00256E21" w:rsidRPr="00C923C6" w:rsidRDefault="00256E21" w:rsidP="00FF400D">
      <w:pPr>
        <w:rPr>
          <w:rFonts w:ascii="Arial" w:hAnsi="Arial" w:cs="Arial"/>
          <w:sz w:val="22"/>
          <w:szCs w:val="22"/>
          <w:u w:val="single"/>
        </w:rPr>
      </w:pPr>
    </w:p>
    <w:p w14:paraId="6775BB82" w14:textId="77777777" w:rsidR="00256E21" w:rsidRPr="00C923C6" w:rsidRDefault="00256E21" w:rsidP="00FF400D">
      <w:pPr>
        <w:rPr>
          <w:rFonts w:ascii="Arial" w:hAnsi="Arial" w:cs="Arial"/>
          <w:sz w:val="22"/>
          <w:szCs w:val="22"/>
          <w:u w:val="single"/>
        </w:rPr>
      </w:pPr>
    </w:p>
    <w:p w14:paraId="2AA76137" w14:textId="77777777" w:rsidR="00256E21" w:rsidRPr="00C923C6" w:rsidRDefault="00256E21" w:rsidP="00FF400D">
      <w:pPr>
        <w:rPr>
          <w:rFonts w:ascii="Arial" w:hAnsi="Arial" w:cs="Arial"/>
          <w:sz w:val="22"/>
          <w:szCs w:val="22"/>
          <w:u w:val="single"/>
        </w:rPr>
      </w:pPr>
    </w:p>
    <w:p w14:paraId="72493F8A" w14:textId="77777777" w:rsidR="00256E21" w:rsidRPr="00C923C6" w:rsidRDefault="00256E21" w:rsidP="00FF400D">
      <w:pPr>
        <w:rPr>
          <w:rFonts w:ascii="Arial" w:hAnsi="Arial" w:cs="Arial"/>
          <w:sz w:val="22"/>
          <w:szCs w:val="22"/>
          <w:u w:val="single"/>
        </w:rPr>
      </w:pPr>
    </w:p>
    <w:p w14:paraId="7F1772B0" w14:textId="77777777" w:rsidR="00256E21" w:rsidRPr="00C923C6" w:rsidRDefault="00256E21" w:rsidP="00FF400D">
      <w:pPr>
        <w:rPr>
          <w:rFonts w:ascii="Arial" w:hAnsi="Arial" w:cs="Arial"/>
          <w:sz w:val="22"/>
          <w:szCs w:val="22"/>
          <w:u w:val="single"/>
        </w:rPr>
      </w:pPr>
    </w:p>
    <w:p w14:paraId="4197B6F5" w14:textId="77777777" w:rsidR="00256E21" w:rsidRPr="00C923C6" w:rsidRDefault="00256E21" w:rsidP="00FF400D">
      <w:pPr>
        <w:rPr>
          <w:rFonts w:ascii="Arial" w:hAnsi="Arial" w:cs="Arial"/>
          <w:sz w:val="22"/>
          <w:szCs w:val="22"/>
          <w:u w:val="single"/>
        </w:rPr>
      </w:pPr>
    </w:p>
    <w:p w14:paraId="7452B9EE" w14:textId="77777777" w:rsidR="00256E21" w:rsidRPr="00C923C6" w:rsidRDefault="00256E21" w:rsidP="00FF400D">
      <w:pPr>
        <w:rPr>
          <w:rFonts w:ascii="Arial" w:hAnsi="Arial" w:cs="Arial"/>
          <w:sz w:val="22"/>
          <w:szCs w:val="22"/>
          <w:u w:val="single"/>
        </w:rPr>
      </w:pPr>
    </w:p>
    <w:p w14:paraId="24B3D301" w14:textId="77777777" w:rsidR="00256E21" w:rsidRPr="00C923C6" w:rsidRDefault="00256E21" w:rsidP="00FF400D">
      <w:pPr>
        <w:rPr>
          <w:rFonts w:ascii="Arial" w:hAnsi="Arial" w:cs="Arial"/>
          <w:sz w:val="22"/>
          <w:szCs w:val="22"/>
          <w:u w:val="single"/>
        </w:rPr>
      </w:pPr>
    </w:p>
    <w:p w14:paraId="21B28470" w14:textId="77777777" w:rsidR="00256E21" w:rsidRPr="00C923C6" w:rsidRDefault="00256E21" w:rsidP="00FF400D">
      <w:pPr>
        <w:rPr>
          <w:rFonts w:ascii="Arial" w:hAnsi="Arial" w:cs="Arial"/>
          <w:sz w:val="22"/>
          <w:szCs w:val="22"/>
          <w:u w:val="single"/>
        </w:rPr>
      </w:pPr>
    </w:p>
    <w:p w14:paraId="588F8392" w14:textId="082159E4" w:rsidR="00FF400D" w:rsidRPr="00C923C6" w:rsidRDefault="00FF400D" w:rsidP="00FF400D">
      <w:pPr>
        <w:rPr>
          <w:rFonts w:ascii="Arial" w:hAnsi="Arial" w:cs="Arial"/>
          <w:b/>
          <w:sz w:val="22"/>
          <w:szCs w:val="22"/>
          <w:u w:val="single"/>
        </w:rPr>
      </w:pPr>
      <w:r w:rsidRPr="00C923C6">
        <w:rPr>
          <w:rFonts w:ascii="Arial" w:hAnsi="Arial" w:cs="Arial"/>
          <w:b/>
          <w:sz w:val="22"/>
          <w:szCs w:val="22"/>
          <w:u w:val="single"/>
        </w:rPr>
        <w:t xml:space="preserve">Section 2: Gusto </w:t>
      </w:r>
      <w:r w:rsidR="00C923C6">
        <w:rPr>
          <w:rFonts w:ascii="Arial" w:hAnsi="Arial" w:cs="Arial"/>
          <w:b/>
          <w:sz w:val="22"/>
          <w:szCs w:val="22"/>
          <w:u w:val="single"/>
        </w:rPr>
        <w:t>S</w:t>
      </w:r>
      <w:r w:rsidRPr="00C923C6">
        <w:rPr>
          <w:rFonts w:ascii="Arial" w:hAnsi="Arial" w:cs="Arial"/>
          <w:b/>
          <w:sz w:val="22"/>
          <w:szCs w:val="22"/>
          <w:u w:val="single"/>
        </w:rPr>
        <w:t>tudy</w:t>
      </w:r>
    </w:p>
    <w:p w14:paraId="14B74B70" w14:textId="77777777" w:rsidR="00FF400D" w:rsidRPr="00C923C6" w:rsidRDefault="00FF400D" w:rsidP="00FF400D">
      <w:pPr>
        <w:rPr>
          <w:rFonts w:ascii="Arial" w:hAnsi="Arial" w:cs="Arial"/>
          <w:sz w:val="22"/>
          <w:szCs w:val="22"/>
        </w:rPr>
      </w:pPr>
      <w:r w:rsidRPr="00C923C6">
        <w:rPr>
          <w:rFonts w:ascii="Arial" w:hAnsi="Arial" w:cs="Arial"/>
          <w:sz w:val="22"/>
          <w:szCs w:val="22"/>
        </w:rPr>
        <w:t>Using the training datasets, create the following models:</w:t>
      </w:r>
    </w:p>
    <w:p w14:paraId="56D5C188" w14:textId="77777777" w:rsidR="00421D7B" w:rsidRPr="00C923C6" w:rsidRDefault="00FF400D" w:rsidP="00421D7B">
      <w:pPr>
        <w:pStyle w:val="ListParagraph"/>
        <w:numPr>
          <w:ilvl w:val="0"/>
          <w:numId w:val="2"/>
        </w:numPr>
        <w:rPr>
          <w:rFonts w:ascii="Arial" w:hAnsi="Arial" w:cs="Arial"/>
          <w:sz w:val="22"/>
          <w:szCs w:val="22"/>
        </w:rPr>
      </w:pPr>
      <w:r w:rsidRPr="00C923C6">
        <w:rPr>
          <w:rFonts w:ascii="Arial" w:hAnsi="Arial" w:cs="Arial"/>
          <w:sz w:val="22"/>
          <w:szCs w:val="22"/>
        </w:rPr>
        <w:t xml:space="preserve">GLM </w:t>
      </w:r>
      <w:proofErr w:type="gramStart"/>
      <w:r w:rsidRPr="00C923C6">
        <w:rPr>
          <w:rFonts w:ascii="Arial" w:hAnsi="Arial" w:cs="Arial"/>
          <w:sz w:val="22"/>
          <w:szCs w:val="22"/>
        </w:rPr>
        <w:t>model :</w:t>
      </w:r>
      <w:proofErr w:type="gramEnd"/>
      <w:r w:rsidRPr="00C923C6">
        <w:rPr>
          <w:rFonts w:ascii="Arial" w:hAnsi="Arial" w:cs="Arial"/>
          <w:sz w:val="22"/>
          <w:szCs w:val="22"/>
        </w:rPr>
        <w:t xml:space="preserve"> This model utilizes </w:t>
      </w:r>
      <w:r w:rsidR="00421D7B" w:rsidRPr="00C923C6">
        <w:rPr>
          <w:rFonts w:ascii="Arial" w:hAnsi="Arial" w:cs="Arial"/>
          <w:sz w:val="22"/>
          <w:szCs w:val="22"/>
        </w:rPr>
        <w:t>all features</w:t>
      </w:r>
      <w:r w:rsidRPr="00C923C6">
        <w:rPr>
          <w:rFonts w:ascii="Arial" w:hAnsi="Arial" w:cs="Arial"/>
          <w:sz w:val="22"/>
          <w:szCs w:val="22"/>
        </w:rPr>
        <w:t xml:space="preserve"> to predict 30-day </w:t>
      </w:r>
      <w:r w:rsidR="00421D7B" w:rsidRPr="00C923C6">
        <w:rPr>
          <w:rFonts w:ascii="Arial" w:hAnsi="Arial" w:cs="Arial"/>
          <w:sz w:val="22"/>
          <w:szCs w:val="22"/>
        </w:rPr>
        <w:t>mortality</w:t>
      </w:r>
      <w:r w:rsidRPr="00C923C6">
        <w:rPr>
          <w:rFonts w:ascii="Arial" w:hAnsi="Arial" w:cs="Arial"/>
          <w:sz w:val="22"/>
          <w:szCs w:val="22"/>
        </w:rPr>
        <w:t xml:space="preserve"> in a logistic regression framework.</w:t>
      </w:r>
    </w:p>
    <w:p w14:paraId="616E60EF" w14:textId="77777777" w:rsidR="00421D7B" w:rsidRPr="00C923C6" w:rsidRDefault="00421D7B" w:rsidP="00421D7B">
      <w:pPr>
        <w:pStyle w:val="ListParagraph"/>
        <w:numPr>
          <w:ilvl w:val="0"/>
          <w:numId w:val="2"/>
        </w:numPr>
        <w:rPr>
          <w:rFonts w:ascii="Arial" w:hAnsi="Arial" w:cs="Arial"/>
          <w:sz w:val="22"/>
          <w:szCs w:val="22"/>
        </w:rPr>
      </w:pPr>
      <w:r w:rsidRPr="00C923C6">
        <w:rPr>
          <w:rFonts w:ascii="Arial" w:hAnsi="Arial" w:cs="Arial"/>
          <w:sz w:val="22"/>
          <w:szCs w:val="22"/>
        </w:rPr>
        <w:t xml:space="preserve">Ridge Regression </w:t>
      </w:r>
      <w:proofErr w:type="gramStart"/>
      <w:r w:rsidRPr="00C923C6">
        <w:rPr>
          <w:rFonts w:ascii="Arial" w:hAnsi="Arial" w:cs="Arial"/>
          <w:sz w:val="22"/>
          <w:szCs w:val="22"/>
        </w:rPr>
        <w:t>model :</w:t>
      </w:r>
      <w:proofErr w:type="gramEnd"/>
      <w:r w:rsidRPr="00C923C6">
        <w:rPr>
          <w:rFonts w:ascii="Arial" w:hAnsi="Arial" w:cs="Arial"/>
          <w:sz w:val="22"/>
          <w:szCs w:val="22"/>
        </w:rPr>
        <w:t xml:space="preserve"> This model utilizes all features to predict 30-day mortality in a logistic regression framework with regularization. </w:t>
      </w:r>
      <w:r w:rsidR="00450A7E" w:rsidRPr="00C923C6">
        <w:rPr>
          <w:rFonts w:ascii="Arial" w:hAnsi="Arial" w:cs="Arial"/>
          <w:sz w:val="22"/>
          <w:szCs w:val="22"/>
        </w:rPr>
        <w:t xml:space="preserve">Utilize a </w:t>
      </w:r>
      <w:proofErr w:type="gramStart"/>
      <w:r w:rsidR="00450A7E" w:rsidRPr="00C923C6">
        <w:rPr>
          <w:rFonts w:ascii="Arial" w:hAnsi="Arial" w:cs="Arial"/>
          <w:sz w:val="22"/>
          <w:szCs w:val="22"/>
        </w:rPr>
        <w:t>5 fold</w:t>
      </w:r>
      <w:proofErr w:type="gramEnd"/>
      <w:r w:rsidR="00450A7E" w:rsidRPr="00C923C6">
        <w:rPr>
          <w:rFonts w:ascii="Arial" w:hAnsi="Arial" w:cs="Arial"/>
          <w:sz w:val="22"/>
          <w:szCs w:val="22"/>
        </w:rPr>
        <w:t xml:space="preserve"> cross validation to build the parameters for your model. </w:t>
      </w:r>
    </w:p>
    <w:p w14:paraId="6289AB8E" w14:textId="77777777" w:rsidR="00450A7E" w:rsidRPr="00C923C6" w:rsidRDefault="00450A7E" w:rsidP="00FF400D">
      <w:pPr>
        <w:rPr>
          <w:rFonts w:ascii="Arial" w:hAnsi="Arial" w:cs="Arial"/>
          <w:sz w:val="22"/>
          <w:szCs w:val="22"/>
        </w:rPr>
      </w:pPr>
    </w:p>
    <w:p w14:paraId="568754A8" w14:textId="77777777" w:rsidR="00FF400D" w:rsidRPr="00C923C6" w:rsidRDefault="00FF400D" w:rsidP="00FF400D">
      <w:pPr>
        <w:rPr>
          <w:rFonts w:ascii="Arial" w:hAnsi="Arial" w:cs="Arial"/>
          <w:sz w:val="22"/>
          <w:szCs w:val="22"/>
        </w:rPr>
      </w:pPr>
      <w:r w:rsidRPr="00C923C6">
        <w:rPr>
          <w:rFonts w:ascii="Arial" w:hAnsi="Arial" w:cs="Arial"/>
          <w:sz w:val="22"/>
          <w:szCs w:val="22"/>
        </w:rPr>
        <w:t>Calculate AUC on the test dataset. Fill out the following Table.</w:t>
      </w:r>
    </w:p>
    <w:p w14:paraId="20C7845B" w14:textId="77777777" w:rsidR="00FF400D" w:rsidRPr="00C923C6" w:rsidRDefault="00FF400D" w:rsidP="00FF400D">
      <w:pPr>
        <w:rPr>
          <w:rFonts w:ascii="Arial" w:hAnsi="Arial" w:cs="Arial"/>
          <w:sz w:val="22"/>
          <w:szCs w:val="22"/>
        </w:rPr>
      </w:pPr>
    </w:p>
    <w:tbl>
      <w:tblPr>
        <w:tblStyle w:val="TableGrid"/>
        <w:tblW w:w="0" w:type="auto"/>
        <w:tblInd w:w="1542" w:type="dxa"/>
        <w:tblLook w:val="04A0" w:firstRow="1" w:lastRow="0" w:firstColumn="1" w:lastColumn="0" w:noHBand="0" w:noVBand="1"/>
      </w:tblPr>
      <w:tblGrid>
        <w:gridCol w:w="2221"/>
        <w:gridCol w:w="2442"/>
      </w:tblGrid>
      <w:tr w:rsidR="00FF400D" w:rsidRPr="00C923C6" w14:paraId="296EE851" w14:textId="77777777" w:rsidTr="00A30538">
        <w:tc>
          <w:tcPr>
            <w:tcW w:w="2221" w:type="dxa"/>
          </w:tcPr>
          <w:p w14:paraId="212D49F0" w14:textId="77777777" w:rsidR="00FF400D" w:rsidRPr="00925014" w:rsidRDefault="00FF400D" w:rsidP="00925014">
            <w:pPr>
              <w:jc w:val="center"/>
              <w:rPr>
                <w:rFonts w:ascii="Times New Roman" w:hAnsi="Times New Roman" w:cs="Times New Roman"/>
                <w:color w:val="000000" w:themeColor="text1"/>
              </w:rPr>
            </w:pPr>
          </w:p>
        </w:tc>
        <w:tc>
          <w:tcPr>
            <w:tcW w:w="2442" w:type="dxa"/>
          </w:tcPr>
          <w:p w14:paraId="617A3C79" w14:textId="77777777" w:rsidR="00FF400D" w:rsidRPr="00925014" w:rsidRDefault="00FF400D" w:rsidP="00925014">
            <w:pPr>
              <w:jc w:val="center"/>
              <w:rPr>
                <w:rFonts w:ascii="Times New Roman" w:hAnsi="Times New Roman" w:cs="Times New Roman"/>
                <w:color w:val="000000" w:themeColor="text1"/>
              </w:rPr>
            </w:pPr>
            <w:r w:rsidRPr="00925014">
              <w:rPr>
                <w:rFonts w:ascii="Times New Roman" w:hAnsi="Times New Roman" w:cs="Times New Roman"/>
                <w:color w:val="000000" w:themeColor="text1"/>
              </w:rPr>
              <w:t>AUC (95% CI)</w:t>
            </w:r>
          </w:p>
        </w:tc>
      </w:tr>
      <w:tr w:rsidR="00FF400D" w:rsidRPr="00C923C6" w14:paraId="05F27A97" w14:textId="77777777" w:rsidTr="00A30538">
        <w:tc>
          <w:tcPr>
            <w:tcW w:w="2221" w:type="dxa"/>
          </w:tcPr>
          <w:p w14:paraId="1ED336A8" w14:textId="77777777" w:rsidR="00FF400D" w:rsidRPr="00925014" w:rsidRDefault="002B35E7" w:rsidP="00925014">
            <w:pPr>
              <w:jc w:val="center"/>
              <w:rPr>
                <w:rFonts w:ascii="Times New Roman" w:hAnsi="Times New Roman" w:cs="Times New Roman"/>
                <w:color w:val="000000" w:themeColor="text1"/>
              </w:rPr>
            </w:pPr>
            <w:r w:rsidRPr="00925014">
              <w:rPr>
                <w:rFonts w:ascii="Times New Roman" w:hAnsi="Times New Roman" w:cs="Times New Roman"/>
                <w:color w:val="000000" w:themeColor="text1"/>
              </w:rPr>
              <w:t>Logistic Regression</w:t>
            </w:r>
          </w:p>
        </w:tc>
        <w:tc>
          <w:tcPr>
            <w:tcW w:w="2442" w:type="dxa"/>
          </w:tcPr>
          <w:p w14:paraId="27E48C98" w14:textId="0FFC5D06" w:rsidR="00FF400D" w:rsidRPr="00925014" w:rsidRDefault="00925014" w:rsidP="00925014">
            <w:pPr>
              <w:pStyle w:val="HTMLPreformatted"/>
              <w:shd w:val="clear" w:color="auto" w:fill="FFFFFF"/>
              <w:wordWrap w:val="0"/>
              <w:jc w:val="center"/>
              <w:textAlignment w:val="baseline"/>
              <w:rPr>
                <w:rFonts w:ascii="Times New Roman" w:hAnsi="Times New Roman" w:cs="Times New Roman"/>
                <w:color w:val="000000" w:themeColor="text1"/>
                <w:sz w:val="24"/>
                <w:szCs w:val="24"/>
              </w:rPr>
            </w:pPr>
            <w:r w:rsidRPr="00925014">
              <w:rPr>
                <w:rFonts w:ascii="Times New Roman" w:hAnsi="Times New Roman" w:cs="Times New Roman"/>
                <w:color w:val="000000" w:themeColor="text1"/>
                <w:sz w:val="24"/>
                <w:szCs w:val="24"/>
              </w:rPr>
              <w:t>0.828</w:t>
            </w:r>
            <w:r w:rsidRPr="00925014">
              <w:rPr>
                <w:rFonts w:ascii="Times New Roman" w:hAnsi="Times New Roman" w:cs="Times New Roman"/>
                <w:color w:val="000000" w:themeColor="text1"/>
                <w:sz w:val="24"/>
                <w:szCs w:val="24"/>
              </w:rPr>
              <w:t>5</w:t>
            </w:r>
          </w:p>
        </w:tc>
      </w:tr>
      <w:tr w:rsidR="00FF400D" w:rsidRPr="00C923C6" w14:paraId="40240E34" w14:textId="77777777" w:rsidTr="00A30538">
        <w:tc>
          <w:tcPr>
            <w:tcW w:w="2221" w:type="dxa"/>
          </w:tcPr>
          <w:p w14:paraId="42559E64" w14:textId="77777777" w:rsidR="00FF400D" w:rsidRPr="00925014" w:rsidRDefault="002B35E7" w:rsidP="00925014">
            <w:pPr>
              <w:jc w:val="center"/>
              <w:rPr>
                <w:rFonts w:ascii="Times New Roman" w:hAnsi="Times New Roman" w:cs="Times New Roman"/>
                <w:color w:val="000000" w:themeColor="text1"/>
              </w:rPr>
            </w:pPr>
            <w:r w:rsidRPr="00925014">
              <w:rPr>
                <w:rFonts w:ascii="Times New Roman" w:hAnsi="Times New Roman" w:cs="Times New Roman"/>
                <w:color w:val="000000" w:themeColor="text1"/>
              </w:rPr>
              <w:t>Ridge Regression</w:t>
            </w:r>
          </w:p>
        </w:tc>
        <w:tc>
          <w:tcPr>
            <w:tcW w:w="2442" w:type="dxa"/>
          </w:tcPr>
          <w:p w14:paraId="69AA2A42" w14:textId="6B5BA7C8" w:rsidR="00FF400D" w:rsidRPr="00925014" w:rsidRDefault="00925014" w:rsidP="00925014">
            <w:pPr>
              <w:pStyle w:val="HTMLPreformatted"/>
              <w:shd w:val="clear" w:color="auto" w:fill="FFFFFF"/>
              <w:wordWrap w:val="0"/>
              <w:jc w:val="center"/>
              <w:textAlignment w:val="baseline"/>
              <w:rPr>
                <w:rFonts w:ascii="Times New Roman" w:hAnsi="Times New Roman" w:cs="Times New Roman"/>
                <w:color w:val="000000" w:themeColor="text1"/>
                <w:sz w:val="24"/>
                <w:szCs w:val="24"/>
              </w:rPr>
            </w:pPr>
            <w:r w:rsidRPr="00925014">
              <w:rPr>
                <w:rFonts w:ascii="Times New Roman" w:hAnsi="Times New Roman" w:cs="Times New Roman"/>
                <w:color w:val="000000" w:themeColor="text1"/>
                <w:sz w:val="24"/>
                <w:szCs w:val="24"/>
              </w:rPr>
              <w:t>0.82</w:t>
            </w:r>
            <w:r w:rsidRPr="00925014">
              <w:rPr>
                <w:rFonts w:ascii="Times New Roman" w:hAnsi="Times New Roman" w:cs="Times New Roman"/>
                <w:color w:val="000000" w:themeColor="text1"/>
                <w:sz w:val="24"/>
                <w:szCs w:val="24"/>
              </w:rPr>
              <w:t>80</w:t>
            </w:r>
          </w:p>
        </w:tc>
      </w:tr>
    </w:tbl>
    <w:p w14:paraId="4241ADC4" w14:textId="77777777" w:rsidR="00FF400D" w:rsidRPr="00C923C6" w:rsidRDefault="00FF400D" w:rsidP="00FF400D">
      <w:pPr>
        <w:rPr>
          <w:rFonts w:ascii="Arial" w:hAnsi="Arial" w:cs="Arial"/>
          <w:sz w:val="22"/>
          <w:szCs w:val="22"/>
        </w:rPr>
      </w:pPr>
    </w:p>
    <w:p w14:paraId="6CB41FFA" w14:textId="77777777" w:rsidR="00FF400D" w:rsidRPr="00C923C6" w:rsidRDefault="00FF400D" w:rsidP="00FF400D">
      <w:pPr>
        <w:rPr>
          <w:rFonts w:ascii="Arial" w:hAnsi="Arial" w:cs="Arial"/>
          <w:sz w:val="22"/>
          <w:szCs w:val="22"/>
        </w:rPr>
      </w:pPr>
      <w:r w:rsidRPr="00C923C6">
        <w:rPr>
          <w:rFonts w:ascii="Arial" w:hAnsi="Arial" w:cs="Arial"/>
          <w:sz w:val="22"/>
          <w:szCs w:val="22"/>
        </w:rPr>
        <w:t>Insert details on the models that were developed in the space given below.</w:t>
      </w:r>
    </w:p>
    <w:p w14:paraId="553BA99D" w14:textId="77777777" w:rsidR="00FF400D" w:rsidRPr="00C923C6" w:rsidRDefault="00FF400D" w:rsidP="00FF400D">
      <w:pPr>
        <w:rPr>
          <w:rFonts w:ascii="Arial" w:hAnsi="Arial" w:cs="Arial"/>
          <w:sz w:val="22"/>
          <w:szCs w:val="22"/>
        </w:rPr>
      </w:pPr>
      <w:r w:rsidRPr="00C923C6">
        <w:rPr>
          <w:rFonts w:ascii="Arial" w:hAnsi="Arial" w:cs="Arial"/>
          <w:sz w:val="22"/>
          <w:szCs w:val="22"/>
        </w:rPr>
        <w:t xml:space="preserve">Methods: </w:t>
      </w:r>
    </w:p>
    <w:p w14:paraId="6CE6C62C" w14:textId="77777777" w:rsidR="00217737" w:rsidRPr="00C923C6" w:rsidRDefault="00217737" w:rsidP="00FF400D">
      <w:pPr>
        <w:rPr>
          <w:rFonts w:ascii="Arial" w:hAnsi="Arial" w:cs="Arial"/>
          <w:sz w:val="22"/>
          <w:szCs w:val="22"/>
        </w:rPr>
      </w:pPr>
    </w:p>
    <w:p w14:paraId="6C4D7387" w14:textId="77777777" w:rsidR="00217737" w:rsidRPr="00C923C6" w:rsidRDefault="00217737" w:rsidP="00FF400D">
      <w:pPr>
        <w:rPr>
          <w:rFonts w:ascii="Arial" w:hAnsi="Arial" w:cs="Arial"/>
          <w:sz w:val="22"/>
          <w:szCs w:val="22"/>
        </w:rPr>
      </w:pPr>
    </w:p>
    <w:p w14:paraId="7255F175" w14:textId="77777777" w:rsidR="00217737" w:rsidRPr="00C923C6" w:rsidRDefault="00217737" w:rsidP="00FF400D">
      <w:pPr>
        <w:rPr>
          <w:rFonts w:ascii="Arial" w:hAnsi="Arial" w:cs="Arial"/>
          <w:sz w:val="22"/>
          <w:szCs w:val="22"/>
        </w:rPr>
      </w:pPr>
    </w:p>
    <w:p w14:paraId="661D199A" w14:textId="77777777" w:rsidR="006E66BA" w:rsidRPr="00C923C6" w:rsidRDefault="006E66BA" w:rsidP="00FF400D">
      <w:pPr>
        <w:rPr>
          <w:rFonts w:ascii="Arial" w:hAnsi="Arial" w:cs="Arial"/>
          <w:sz w:val="22"/>
          <w:szCs w:val="22"/>
        </w:rPr>
      </w:pPr>
    </w:p>
    <w:p w14:paraId="2C2A3B7C" w14:textId="77777777" w:rsidR="00C923C6" w:rsidRPr="00C923C6" w:rsidRDefault="006E66BA" w:rsidP="00FF400D">
      <w:pPr>
        <w:rPr>
          <w:rFonts w:ascii="Arial" w:hAnsi="Arial" w:cs="Arial"/>
          <w:b/>
          <w:sz w:val="22"/>
          <w:szCs w:val="22"/>
          <w:u w:val="single"/>
        </w:rPr>
      </w:pPr>
      <w:r w:rsidRPr="00C923C6">
        <w:rPr>
          <w:rFonts w:ascii="Arial" w:hAnsi="Arial" w:cs="Arial"/>
          <w:b/>
          <w:sz w:val="22"/>
          <w:szCs w:val="22"/>
          <w:u w:val="single"/>
        </w:rPr>
        <w:t>Section 3:</w:t>
      </w:r>
      <w:r w:rsidR="00C923C6" w:rsidRPr="00C923C6">
        <w:rPr>
          <w:rFonts w:ascii="Arial" w:hAnsi="Arial" w:cs="Arial"/>
          <w:b/>
          <w:sz w:val="22"/>
          <w:szCs w:val="22"/>
          <w:u w:val="single"/>
        </w:rPr>
        <w:t xml:space="preserve"> Short Answer Questions</w:t>
      </w:r>
    </w:p>
    <w:p w14:paraId="056C0BC8" w14:textId="4ECD11A1" w:rsidR="006E66BA" w:rsidRPr="00C923C6" w:rsidRDefault="005240AB" w:rsidP="00FF400D">
      <w:pPr>
        <w:rPr>
          <w:rFonts w:ascii="Arial" w:hAnsi="Arial" w:cs="Arial"/>
          <w:sz w:val="22"/>
          <w:szCs w:val="22"/>
        </w:rPr>
      </w:pPr>
      <w:r w:rsidRPr="00C923C6">
        <w:rPr>
          <w:rFonts w:ascii="Arial" w:hAnsi="Arial" w:cs="Arial"/>
          <w:sz w:val="22"/>
          <w:szCs w:val="22"/>
        </w:rPr>
        <w:t>Please answer the following questions briefly.</w:t>
      </w:r>
    </w:p>
    <w:p w14:paraId="1D0C9B2D" w14:textId="77777777" w:rsidR="005240AB" w:rsidRPr="00C923C6" w:rsidRDefault="005240AB" w:rsidP="00FF400D">
      <w:pPr>
        <w:rPr>
          <w:rFonts w:ascii="Arial" w:hAnsi="Arial" w:cs="Arial"/>
          <w:sz w:val="22"/>
          <w:szCs w:val="22"/>
        </w:rPr>
      </w:pPr>
    </w:p>
    <w:p w14:paraId="07A9C493" w14:textId="77777777" w:rsidR="005240AB" w:rsidRPr="00C923C6" w:rsidRDefault="005240AB" w:rsidP="00FF400D">
      <w:pPr>
        <w:rPr>
          <w:rFonts w:ascii="Arial" w:hAnsi="Arial" w:cs="Arial"/>
          <w:sz w:val="22"/>
          <w:szCs w:val="22"/>
        </w:rPr>
      </w:pPr>
      <w:r w:rsidRPr="00C923C6">
        <w:rPr>
          <w:rFonts w:ascii="Arial" w:hAnsi="Arial" w:cs="Arial"/>
          <w:sz w:val="22"/>
          <w:szCs w:val="22"/>
        </w:rPr>
        <w:t>a. What are the assumptions of a linear prediction model?</w:t>
      </w:r>
    </w:p>
    <w:p w14:paraId="16E6E9DC" w14:textId="46522AA6" w:rsidR="00885C5D" w:rsidRPr="00F12A31" w:rsidRDefault="00885C5D" w:rsidP="00FF400D">
      <w:pPr>
        <w:rPr>
          <w:rFonts w:ascii="Times New Roman" w:eastAsia="Times New Roman" w:hAnsi="Times New Roman" w:cs="Times New Roman"/>
          <w:lang w:eastAsia="zh-CN"/>
        </w:rPr>
      </w:pPr>
      <w:r w:rsidRPr="00C923C6">
        <w:rPr>
          <w:rFonts w:ascii="Arial" w:hAnsi="Arial" w:cs="Arial"/>
          <w:sz w:val="22"/>
          <w:szCs w:val="22"/>
        </w:rPr>
        <w:t>Ans.</w:t>
      </w:r>
      <w:r w:rsidR="00F12A31" w:rsidRPr="00F12A31">
        <w:rPr>
          <w:rFonts w:ascii="Arial" w:hAnsi="Arial" w:cs="Arial"/>
          <w:color w:val="222222"/>
          <w:shd w:val="clear" w:color="auto" w:fill="FFFFFF"/>
        </w:rPr>
        <w:t xml:space="preserve"> </w:t>
      </w:r>
      <w:r w:rsidR="00F12A31" w:rsidRPr="00F12A31">
        <w:rPr>
          <w:rFonts w:ascii="Arial" w:eastAsia="Times New Roman" w:hAnsi="Arial" w:cs="Arial"/>
          <w:color w:val="222222"/>
          <w:shd w:val="clear" w:color="auto" w:fill="FFFFFF"/>
          <w:lang w:eastAsia="zh-CN"/>
        </w:rPr>
        <w:t>The regression has five key </w:t>
      </w:r>
      <w:r w:rsidR="00F12A31" w:rsidRPr="00F12A31">
        <w:rPr>
          <w:rFonts w:ascii="Arial" w:eastAsia="Times New Roman" w:hAnsi="Arial" w:cs="Arial"/>
          <w:b/>
          <w:bCs/>
          <w:color w:val="222222"/>
          <w:shd w:val="clear" w:color="auto" w:fill="FFFFFF"/>
          <w:lang w:eastAsia="zh-CN"/>
        </w:rPr>
        <w:t>assumptions</w:t>
      </w:r>
      <w:r w:rsidR="00F12A31" w:rsidRPr="00F12A31">
        <w:rPr>
          <w:rFonts w:ascii="Arial" w:eastAsia="Times New Roman" w:hAnsi="Arial" w:cs="Arial"/>
          <w:color w:val="222222"/>
          <w:shd w:val="clear" w:color="auto" w:fill="FFFFFF"/>
          <w:lang w:eastAsia="zh-CN"/>
        </w:rPr>
        <w:t>: </w:t>
      </w:r>
      <w:r w:rsidR="00F12A31" w:rsidRPr="00F12A31">
        <w:rPr>
          <w:rFonts w:ascii="Arial" w:eastAsia="Times New Roman" w:hAnsi="Arial" w:cs="Arial"/>
          <w:b/>
          <w:bCs/>
          <w:color w:val="222222"/>
          <w:shd w:val="clear" w:color="auto" w:fill="FFFFFF"/>
          <w:lang w:eastAsia="zh-CN"/>
        </w:rPr>
        <w:t>Linear</w:t>
      </w:r>
      <w:r w:rsidR="00F12A31" w:rsidRPr="00F12A31">
        <w:rPr>
          <w:rFonts w:ascii="Arial" w:eastAsia="Times New Roman" w:hAnsi="Arial" w:cs="Arial"/>
          <w:color w:val="222222"/>
          <w:shd w:val="clear" w:color="auto" w:fill="FFFFFF"/>
          <w:lang w:eastAsia="zh-CN"/>
        </w:rPr>
        <w:t> relationship. Multivariate normality. No or little multicollinearity.</w:t>
      </w:r>
    </w:p>
    <w:p w14:paraId="33A66813" w14:textId="77777777" w:rsidR="00885C5D" w:rsidRPr="00C923C6" w:rsidRDefault="00885C5D" w:rsidP="00FF400D">
      <w:pPr>
        <w:rPr>
          <w:rFonts w:ascii="Arial" w:hAnsi="Arial" w:cs="Arial"/>
          <w:sz w:val="22"/>
          <w:szCs w:val="22"/>
        </w:rPr>
      </w:pPr>
    </w:p>
    <w:p w14:paraId="52FEF304" w14:textId="77777777" w:rsidR="00885C5D" w:rsidRPr="00C923C6" w:rsidRDefault="00885C5D" w:rsidP="00FF400D">
      <w:pPr>
        <w:rPr>
          <w:rFonts w:ascii="Arial" w:hAnsi="Arial" w:cs="Arial"/>
          <w:sz w:val="22"/>
          <w:szCs w:val="22"/>
        </w:rPr>
      </w:pPr>
      <w:r w:rsidRPr="00C923C6">
        <w:rPr>
          <w:rFonts w:ascii="Arial" w:hAnsi="Arial" w:cs="Arial"/>
          <w:sz w:val="22"/>
          <w:szCs w:val="22"/>
        </w:rPr>
        <w:t xml:space="preserve">b. </w:t>
      </w:r>
      <w:r w:rsidR="00C64B1E" w:rsidRPr="00C923C6">
        <w:rPr>
          <w:rFonts w:ascii="Arial" w:hAnsi="Arial" w:cs="Arial"/>
          <w:sz w:val="22"/>
          <w:szCs w:val="22"/>
        </w:rPr>
        <w:t>Explain briefly what the interpretation of R2 is.</w:t>
      </w:r>
    </w:p>
    <w:p w14:paraId="1D9B0CB0" w14:textId="198DFC98" w:rsidR="00C64B1E" w:rsidRDefault="00C64B1E" w:rsidP="00FF400D">
      <w:r w:rsidRPr="00C923C6">
        <w:rPr>
          <w:rFonts w:ascii="Arial" w:hAnsi="Arial" w:cs="Arial"/>
          <w:sz w:val="22"/>
          <w:szCs w:val="22"/>
        </w:rPr>
        <w:t>Ans.</w:t>
      </w:r>
      <w:r w:rsidR="00F12A31">
        <w:rPr>
          <w:rFonts w:ascii="Arial" w:hAnsi="Arial" w:cs="Arial"/>
          <w:sz w:val="22"/>
          <w:szCs w:val="22"/>
        </w:rPr>
        <w:t xml:space="preserve"> </w:t>
      </w:r>
      <w:r w:rsidR="00F12A31">
        <w:rPr>
          <w:rFonts w:ascii="Arial" w:hAnsi="Arial" w:cs="Arial"/>
          <w:color w:val="111111"/>
          <w:sz w:val="26"/>
          <w:szCs w:val="26"/>
          <w:shd w:val="clear" w:color="auto" w:fill="FFFFFF"/>
        </w:rPr>
        <w:t>R-squared (R</w:t>
      </w:r>
      <w:r w:rsidR="00F12A31">
        <w:rPr>
          <w:rFonts w:ascii="Arial" w:hAnsi="Arial" w:cs="Arial"/>
          <w:color w:val="111111"/>
          <w:shd w:val="clear" w:color="auto" w:fill="FFFFFF"/>
          <w:vertAlign w:val="superscript"/>
        </w:rPr>
        <w:t>2</w:t>
      </w:r>
      <w:r w:rsidR="00F12A31">
        <w:rPr>
          <w:rFonts w:ascii="Arial" w:hAnsi="Arial" w:cs="Arial"/>
          <w:color w:val="111111"/>
          <w:sz w:val="26"/>
          <w:szCs w:val="26"/>
          <w:shd w:val="clear" w:color="auto" w:fill="FFFFFF"/>
        </w:rPr>
        <w:t>) is a statistical measure that represents the proportion of the variance for a dependent variable that's explained by an independent variable or variables in a </w:t>
      </w:r>
      <w:r w:rsidR="00F12A31" w:rsidRPr="00F12A31">
        <w:rPr>
          <w:rFonts w:ascii="Arial" w:hAnsi="Arial" w:cs="Arial"/>
          <w:sz w:val="26"/>
          <w:szCs w:val="26"/>
          <w:shd w:val="clear" w:color="auto" w:fill="FFFFFF"/>
        </w:rPr>
        <w:t>regression </w:t>
      </w:r>
      <w:r w:rsidR="00F12A31">
        <w:rPr>
          <w:rFonts w:ascii="Arial" w:hAnsi="Arial" w:cs="Arial"/>
          <w:color w:val="111111"/>
          <w:sz w:val="26"/>
          <w:szCs w:val="26"/>
          <w:shd w:val="clear" w:color="auto" w:fill="FFFFFF"/>
        </w:rPr>
        <w:t>model. Whereas correlation explains the strength of the relationship between an independent and dependent variable, R-squared explains to what extent the variance of one variable explains the variance of the second variable. So, if the R</w:t>
      </w:r>
      <w:r w:rsidR="00F12A31">
        <w:rPr>
          <w:rFonts w:ascii="Arial" w:hAnsi="Arial" w:cs="Arial"/>
          <w:color w:val="111111"/>
          <w:shd w:val="clear" w:color="auto" w:fill="FFFFFF"/>
          <w:vertAlign w:val="superscript"/>
        </w:rPr>
        <w:t>2</w:t>
      </w:r>
      <w:r w:rsidR="00F12A31">
        <w:rPr>
          <w:rFonts w:ascii="Arial" w:hAnsi="Arial" w:cs="Arial"/>
          <w:color w:val="111111"/>
          <w:sz w:val="26"/>
          <w:szCs w:val="26"/>
          <w:shd w:val="clear" w:color="auto" w:fill="FFFFFF"/>
        </w:rPr>
        <w:t> of a model is 0.50, then approximately half of the observed variation can be explained by the model's inputs.</w:t>
      </w:r>
    </w:p>
    <w:p w14:paraId="772019E0" w14:textId="77777777" w:rsidR="00F12A31" w:rsidRPr="00F12A31" w:rsidRDefault="00F12A31" w:rsidP="00FF400D"/>
    <w:p w14:paraId="240F14A8" w14:textId="12790D76" w:rsidR="001F20F8" w:rsidRDefault="001F20F8" w:rsidP="00FF400D">
      <w:pPr>
        <w:rPr>
          <w:rFonts w:ascii="Arial" w:hAnsi="Arial" w:cs="Arial"/>
          <w:sz w:val="22"/>
          <w:szCs w:val="22"/>
        </w:rPr>
      </w:pPr>
      <w:r>
        <w:rPr>
          <w:rFonts w:ascii="Arial" w:hAnsi="Arial" w:cs="Arial"/>
          <w:sz w:val="22"/>
          <w:szCs w:val="22"/>
        </w:rPr>
        <w:lastRenderedPageBreak/>
        <w:t xml:space="preserve">c. What is learning rate in the gradient descent algorithm? Explain what happens when it is too high. Explain what happened when it is too low. </w:t>
      </w:r>
    </w:p>
    <w:p w14:paraId="6A01D431" w14:textId="63365C73" w:rsidR="001F20F8" w:rsidRDefault="001F20F8" w:rsidP="00FF400D">
      <w:pPr>
        <w:rPr>
          <w:rFonts w:ascii="Arial" w:hAnsi="Arial" w:cs="Arial"/>
          <w:sz w:val="22"/>
          <w:szCs w:val="22"/>
        </w:rPr>
      </w:pPr>
    </w:p>
    <w:p w14:paraId="3785A343" w14:textId="77777777" w:rsidR="001F20F8" w:rsidRPr="00C923C6" w:rsidRDefault="001F20F8" w:rsidP="00FF400D">
      <w:pPr>
        <w:rPr>
          <w:rFonts w:ascii="Arial" w:hAnsi="Arial" w:cs="Arial"/>
          <w:sz w:val="22"/>
          <w:szCs w:val="22"/>
        </w:rPr>
      </w:pPr>
    </w:p>
    <w:p w14:paraId="60428CB5" w14:textId="4381A27C" w:rsidR="00C64B1E" w:rsidRPr="00C923C6" w:rsidRDefault="00F12A31" w:rsidP="00FF400D">
      <w:pPr>
        <w:rPr>
          <w:rFonts w:ascii="Arial" w:hAnsi="Arial" w:cs="Arial"/>
          <w:sz w:val="22"/>
          <w:szCs w:val="22"/>
        </w:rPr>
      </w:pPr>
      <w:r>
        <w:rPr>
          <w:rFonts w:ascii="Arial" w:hAnsi="Arial" w:cs="Arial"/>
          <w:sz w:val="22"/>
          <w:szCs w:val="22"/>
        </w:rPr>
        <w:t xml:space="preserve">The learning rate is the step size on how much the data point move toward to the global minimum. If the learning rate is too high, it will possibly pass over the minimum point. If the learning rate is too low, it will take too long to reach to </w:t>
      </w:r>
      <w:proofErr w:type="spellStart"/>
      <w:r>
        <w:rPr>
          <w:rFonts w:ascii="Arial" w:hAnsi="Arial" w:cs="Arial"/>
          <w:sz w:val="22"/>
          <w:szCs w:val="22"/>
        </w:rPr>
        <w:t>the</w:t>
      </w:r>
      <w:proofErr w:type="spellEnd"/>
      <w:r>
        <w:rPr>
          <w:rFonts w:ascii="Arial" w:hAnsi="Arial" w:cs="Arial"/>
          <w:sz w:val="22"/>
          <w:szCs w:val="22"/>
        </w:rPr>
        <w:t xml:space="preserve"> minimum point.</w:t>
      </w:r>
    </w:p>
    <w:p w14:paraId="7470B7F3" w14:textId="77777777" w:rsidR="00C64B1E" w:rsidRPr="00C923C6" w:rsidRDefault="00C64B1E" w:rsidP="00FF400D">
      <w:pPr>
        <w:rPr>
          <w:rFonts w:ascii="Arial" w:hAnsi="Arial" w:cs="Arial"/>
          <w:sz w:val="22"/>
          <w:szCs w:val="22"/>
        </w:rPr>
      </w:pPr>
    </w:p>
    <w:p w14:paraId="234DDB84" w14:textId="093FDD0F" w:rsidR="005240AB" w:rsidRPr="00C923C6" w:rsidRDefault="001F20F8" w:rsidP="00FF400D">
      <w:pPr>
        <w:rPr>
          <w:rFonts w:ascii="Arial" w:hAnsi="Arial" w:cs="Arial"/>
          <w:sz w:val="22"/>
          <w:szCs w:val="22"/>
        </w:rPr>
      </w:pPr>
      <w:r>
        <w:rPr>
          <w:rFonts w:ascii="Arial" w:hAnsi="Arial" w:cs="Arial"/>
          <w:sz w:val="22"/>
          <w:szCs w:val="22"/>
        </w:rPr>
        <w:t>d</w:t>
      </w:r>
      <w:r w:rsidR="005240AB" w:rsidRPr="00C923C6">
        <w:rPr>
          <w:rFonts w:ascii="Arial" w:hAnsi="Arial" w:cs="Arial"/>
          <w:sz w:val="22"/>
          <w:szCs w:val="22"/>
        </w:rPr>
        <w:t xml:space="preserve">. </w:t>
      </w:r>
      <w:r w:rsidR="005D1E6A" w:rsidRPr="00C923C6">
        <w:rPr>
          <w:rFonts w:ascii="Arial" w:hAnsi="Arial" w:cs="Arial"/>
          <w:sz w:val="22"/>
          <w:szCs w:val="22"/>
        </w:rPr>
        <w:t xml:space="preserve">Consider the following scenario. You developed two models for predicting </w:t>
      </w:r>
      <w:r w:rsidR="005706E3" w:rsidRPr="00C923C6">
        <w:rPr>
          <w:rFonts w:ascii="Arial" w:hAnsi="Arial" w:cs="Arial"/>
          <w:sz w:val="22"/>
          <w:szCs w:val="22"/>
        </w:rPr>
        <w:t>mortality in the hospital</w:t>
      </w:r>
      <w:r w:rsidR="00D3169A" w:rsidRPr="00C923C6">
        <w:rPr>
          <w:rFonts w:ascii="Arial" w:hAnsi="Arial" w:cs="Arial"/>
          <w:sz w:val="22"/>
          <w:szCs w:val="22"/>
        </w:rPr>
        <w:t xml:space="preserve"> using the same dataset.</w:t>
      </w:r>
      <w:r w:rsidR="005D1E6A" w:rsidRPr="00C923C6">
        <w:rPr>
          <w:rFonts w:ascii="Arial" w:hAnsi="Arial" w:cs="Arial"/>
          <w:sz w:val="22"/>
          <w:szCs w:val="22"/>
        </w:rPr>
        <w:t xml:space="preserve"> Model 1 had an AUC of 0.78 (95%CI 0.76-0.80). Model 2 had an AUC of 0.72 (95% CI 0.70-0.73). </w:t>
      </w:r>
      <w:r w:rsidR="00D3169A" w:rsidRPr="00C923C6">
        <w:rPr>
          <w:rFonts w:ascii="Arial" w:hAnsi="Arial" w:cs="Arial"/>
          <w:sz w:val="22"/>
          <w:szCs w:val="22"/>
        </w:rPr>
        <w:t>When you took a closer look at the sensitivity and specificity measures</w:t>
      </w:r>
      <w:r w:rsidR="00297B73" w:rsidRPr="00C923C6">
        <w:rPr>
          <w:rFonts w:ascii="Arial" w:hAnsi="Arial" w:cs="Arial"/>
          <w:sz w:val="22"/>
          <w:szCs w:val="22"/>
        </w:rPr>
        <w:t xml:space="preserve"> for various thresholds</w:t>
      </w:r>
      <w:r w:rsidR="00466EF5" w:rsidRPr="00C923C6">
        <w:rPr>
          <w:rFonts w:ascii="Arial" w:hAnsi="Arial" w:cs="Arial"/>
          <w:sz w:val="22"/>
          <w:szCs w:val="22"/>
        </w:rPr>
        <w:t xml:space="preserve"> (predicted probabilities x 1000)</w:t>
      </w:r>
      <w:r w:rsidR="00D3169A" w:rsidRPr="00C923C6">
        <w:rPr>
          <w:rFonts w:ascii="Arial" w:hAnsi="Arial" w:cs="Arial"/>
          <w:sz w:val="22"/>
          <w:szCs w:val="22"/>
        </w:rPr>
        <w:t>, you saw the following:</w:t>
      </w:r>
    </w:p>
    <w:p w14:paraId="7CEB22B4" w14:textId="77777777" w:rsidR="00466EF5" w:rsidRPr="00C923C6" w:rsidRDefault="00466EF5" w:rsidP="00FF400D">
      <w:pPr>
        <w:rPr>
          <w:rFonts w:ascii="Arial" w:hAnsi="Arial" w:cs="Arial"/>
          <w:sz w:val="22"/>
          <w:szCs w:val="22"/>
        </w:rPr>
      </w:pPr>
    </w:p>
    <w:tbl>
      <w:tblPr>
        <w:tblStyle w:val="TableGrid"/>
        <w:tblW w:w="0" w:type="auto"/>
        <w:tblLook w:val="04A0" w:firstRow="1" w:lastRow="0" w:firstColumn="1" w:lastColumn="0" w:noHBand="0" w:noVBand="1"/>
      </w:tblPr>
      <w:tblGrid>
        <w:gridCol w:w="1975"/>
        <w:gridCol w:w="3150"/>
        <w:gridCol w:w="3150"/>
      </w:tblGrid>
      <w:tr w:rsidR="00466EF5" w:rsidRPr="00C923C6" w14:paraId="42477BFD" w14:textId="77777777" w:rsidTr="000E2060">
        <w:tc>
          <w:tcPr>
            <w:tcW w:w="1975" w:type="dxa"/>
          </w:tcPr>
          <w:p w14:paraId="639F45BB" w14:textId="77777777" w:rsidR="00466EF5" w:rsidRPr="00C923C6" w:rsidRDefault="00466EF5" w:rsidP="000E2060">
            <w:pPr>
              <w:rPr>
                <w:rFonts w:ascii="Arial" w:hAnsi="Arial" w:cs="Arial"/>
                <w:sz w:val="22"/>
                <w:szCs w:val="22"/>
              </w:rPr>
            </w:pPr>
            <w:r w:rsidRPr="00C923C6">
              <w:rPr>
                <w:rFonts w:ascii="Arial" w:hAnsi="Arial" w:cs="Arial"/>
                <w:sz w:val="22"/>
                <w:szCs w:val="22"/>
              </w:rPr>
              <w:t>Model Cutoff</w:t>
            </w:r>
          </w:p>
        </w:tc>
        <w:tc>
          <w:tcPr>
            <w:tcW w:w="3150" w:type="dxa"/>
          </w:tcPr>
          <w:p w14:paraId="7042F7F7" w14:textId="77777777" w:rsidR="00466EF5" w:rsidRPr="00C923C6" w:rsidRDefault="00466EF5" w:rsidP="000E2060">
            <w:pPr>
              <w:jc w:val="center"/>
              <w:rPr>
                <w:rFonts w:ascii="Arial" w:hAnsi="Arial" w:cs="Arial"/>
                <w:sz w:val="22"/>
                <w:szCs w:val="22"/>
              </w:rPr>
            </w:pPr>
            <w:r w:rsidRPr="00C923C6">
              <w:rPr>
                <w:rFonts w:ascii="Arial" w:hAnsi="Arial" w:cs="Arial"/>
                <w:sz w:val="22"/>
                <w:szCs w:val="22"/>
              </w:rPr>
              <w:t>Sensitivity (%, 95%CI)</w:t>
            </w:r>
          </w:p>
        </w:tc>
        <w:tc>
          <w:tcPr>
            <w:tcW w:w="3150" w:type="dxa"/>
          </w:tcPr>
          <w:p w14:paraId="542FA12F" w14:textId="77777777" w:rsidR="00466EF5" w:rsidRPr="00C923C6" w:rsidRDefault="00466EF5" w:rsidP="000E2060">
            <w:pPr>
              <w:jc w:val="center"/>
              <w:rPr>
                <w:rFonts w:ascii="Arial" w:hAnsi="Arial" w:cs="Arial"/>
                <w:sz w:val="22"/>
                <w:szCs w:val="22"/>
              </w:rPr>
            </w:pPr>
            <w:r w:rsidRPr="00C923C6">
              <w:rPr>
                <w:rFonts w:ascii="Arial" w:hAnsi="Arial" w:cs="Arial"/>
                <w:sz w:val="22"/>
                <w:szCs w:val="22"/>
              </w:rPr>
              <w:t>Specificity (%, 95% CI)</w:t>
            </w:r>
          </w:p>
        </w:tc>
      </w:tr>
      <w:tr w:rsidR="00466EF5" w:rsidRPr="00C923C6" w14:paraId="1A78218E" w14:textId="77777777" w:rsidTr="000E2060">
        <w:trPr>
          <w:trHeight w:val="320"/>
        </w:trPr>
        <w:tc>
          <w:tcPr>
            <w:tcW w:w="8275" w:type="dxa"/>
            <w:gridSpan w:val="3"/>
            <w:noWrap/>
          </w:tcPr>
          <w:p w14:paraId="4B6C72AD" w14:textId="77777777" w:rsidR="00466EF5" w:rsidRPr="00C923C6" w:rsidRDefault="00466EF5" w:rsidP="000E2060">
            <w:pPr>
              <w:rPr>
                <w:rFonts w:ascii="Arial" w:eastAsia="Times New Roman" w:hAnsi="Arial" w:cs="Arial"/>
                <w:color w:val="000000"/>
                <w:sz w:val="22"/>
                <w:szCs w:val="22"/>
              </w:rPr>
            </w:pPr>
            <w:r w:rsidRPr="00C923C6">
              <w:rPr>
                <w:rFonts w:ascii="Arial" w:eastAsia="Times New Roman" w:hAnsi="Arial" w:cs="Arial"/>
                <w:color w:val="000000"/>
                <w:sz w:val="22"/>
                <w:szCs w:val="22"/>
              </w:rPr>
              <w:t>Model 1 (Predicted Probability x1000)</w:t>
            </w:r>
          </w:p>
        </w:tc>
      </w:tr>
      <w:tr w:rsidR="00466EF5" w:rsidRPr="00C923C6" w14:paraId="4B20EDD9" w14:textId="77777777" w:rsidTr="000E2060">
        <w:trPr>
          <w:trHeight w:val="320"/>
        </w:trPr>
        <w:tc>
          <w:tcPr>
            <w:tcW w:w="1975" w:type="dxa"/>
            <w:noWrap/>
          </w:tcPr>
          <w:p w14:paraId="0DABFBBD"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sym w:font="Symbol" w:char="F0B3"/>
            </w:r>
            <w:r w:rsidRPr="00C923C6">
              <w:rPr>
                <w:rFonts w:ascii="Arial" w:eastAsia="Times New Roman" w:hAnsi="Arial" w:cs="Arial"/>
                <w:color w:val="000000"/>
                <w:sz w:val="22"/>
                <w:szCs w:val="22"/>
              </w:rPr>
              <w:t xml:space="preserve"> 17</w:t>
            </w:r>
          </w:p>
        </w:tc>
        <w:tc>
          <w:tcPr>
            <w:tcW w:w="3150" w:type="dxa"/>
            <w:noWrap/>
          </w:tcPr>
          <w:p w14:paraId="19E52926"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t>57 (55-59)</w:t>
            </w:r>
          </w:p>
        </w:tc>
        <w:tc>
          <w:tcPr>
            <w:tcW w:w="3150" w:type="dxa"/>
            <w:noWrap/>
          </w:tcPr>
          <w:p w14:paraId="07686615"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t>88 (87-88)</w:t>
            </w:r>
          </w:p>
        </w:tc>
      </w:tr>
      <w:tr w:rsidR="00466EF5" w:rsidRPr="00C923C6" w14:paraId="00988FF4" w14:textId="77777777" w:rsidTr="000E2060">
        <w:trPr>
          <w:trHeight w:val="320"/>
        </w:trPr>
        <w:tc>
          <w:tcPr>
            <w:tcW w:w="1975" w:type="dxa"/>
            <w:noWrap/>
          </w:tcPr>
          <w:p w14:paraId="49517CD7"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sym w:font="Symbol" w:char="F0B3"/>
            </w:r>
            <w:r w:rsidRPr="00C923C6">
              <w:rPr>
                <w:rFonts w:ascii="Arial" w:eastAsia="Times New Roman" w:hAnsi="Arial" w:cs="Arial"/>
                <w:color w:val="000000"/>
                <w:sz w:val="22"/>
                <w:szCs w:val="22"/>
              </w:rPr>
              <w:t xml:space="preserve"> 20</w:t>
            </w:r>
          </w:p>
        </w:tc>
        <w:tc>
          <w:tcPr>
            <w:tcW w:w="3150" w:type="dxa"/>
            <w:noWrap/>
          </w:tcPr>
          <w:p w14:paraId="562F2A3B"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t>53 (51-55)</w:t>
            </w:r>
          </w:p>
        </w:tc>
        <w:tc>
          <w:tcPr>
            <w:tcW w:w="3150" w:type="dxa"/>
            <w:noWrap/>
          </w:tcPr>
          <w:p w14:paraId="6A740960"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t>90 (90-91)</w:t>
            </w:r>
          </w:p>
        </w:tc>
      </w:tr>
      <w:tr w:rsidR="00466EF5" w:rsidRPr="00C923C6" w14:paraId="20843A2B" w14:textId="77777777" w:rsidTr="000E2060">
        <w:trPr>
          <w:trHeight w:val="320"/>
        </w:trPr>
        <w:tc>
          <w:tcPr>
            <w:tcW w:w="1975" w:type="dxa"/>
            <w:noWrap/>
          </w:tcPr>
          <w:p w14:paraId="77D74294"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sym w:font="Symbol" w:char="F0B3"/>
            </w:r>
            <w:r w:rsidRPr="00C923C6">
              <w:rPr>
                <w:rFonts w:ascii="Arial" w:eastAsia="Times New Roman" w:hAnsi="Arial" w:cs="Arial"/>
                <w:color w:val="000000"/>
                <w:sz w:val="22"/>
                <w:szCs w:val="22"/>
              </w:rPr>
              <w:t xml:space="preserve"> 23</w:t>
            </w:r>
          </w:p>
        </w:tc>
        <w:tc>
          <w:tcPr>
            <w:tcW w:w="3150" w:type="dxa"/>
            <w:noWrap/>
          </w:tcPr>
          <w:p w14:paraId="182217CA"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t>49 (47-51)</w:t>
            </w:r>
          </w:p>
        </w:tc>
        <w:tc>
          <w:tcPr>
            <w:tcW w:w="3150" w:type="dxa"/>
            <w:noWrap/>
          </w:tcPr>
          <w:p w14:paraId="6EF74E50"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t>9</w:t>
            </w:r>
            <w:r w:rsidR="00885C5D" w:rsidRPr="00C923C6">
              <w:rPr>
                <w:rFonts w:ascii="Arial" w:eastAsia="Times New Roman" w:hAnsi="Arial" w:cs="Arial"/>
                <w:color w:val="000000"/>
                <w:sz w:val="22"/>
                <w:szCs w:val="22"/>
              </w:rPr>
              <w:t>2</w:t>
            </w:r>
            <w:r w:rsidRPr="00C923C6">
              <w:rPr>
                <w:rFonts w:ascii="Arial" w:eastAsia="Times New Roman" w:hAnsi="Arial" w:cs="Arial"/>
                <w:color w:val="000000"/>
                <w:sz w:val="22"/>
                <w:szCs w:val="22"/>
              </w:rPr>
              <w:t xml:space="preserve"> (9</w:t>
            </w:r>
            <w:r w:rsidR="00885C5D" w:rsidRPr="00C923C6">
              <w:rPr>
                <w:rFonts w:ascii="Arial" w:eastAsia="Times New Roman" w:hAnsi="Arial" w:cs="Arial"/>
                <w:color w:val="000000"/>
                <w:sz w:val="22"/>
                <w:szCs w:val="22"/>
              </w:rPr>
              <w:t>2</w:t>
            </w:r>
            <w:r w:rsidRPr="00C923C6">
              <w:rPr>
                <w:rFonts w:ascii="Arial" w:eastAsia="Times New Roman" w:hAnsi="Arial" w:cs="Arial"/>
                <w:color w:val="000000"/>
                <w:sz w:val="22"/>
                <w:szCs w:val="22"/>
              </w:rPr>
              <w:t>-9</w:t>
            </w:r>
            <w:r w:rsidR="00885C5D" w:rsidRPr="00C923C6">
              <w:rPr>
                <w:rFonts w:ascii="Arial" w:eastAsia="Times New Roman" w:hAnsi="Arial" w:cs="Arial"/>
                <w:color w:val="000000"/>
                <w:sz w:val="22"/>
                <w:szCs w:val="22"/>
              </w:rPr>
              <w:t>2</w:t>
            </w:r>
            <w:r w:rsidRPr="00C923C6">
              <w:rPr>
                <w:rFonts w:ascii="Arial" w:eastAsia="Times New Roman" w:hAnsi="Arial" w:cs="Arial"/>
                <w:color w:val="000000"/>
                <w:sz w:val="22"/>
                <w:szCs w:val="22"/>
              </w:rPr>
              <w:t>)</w:t>
            </w:r>
          </w:p>
        </w:tc>
      </w:tr>
      <w:tr w:rsidR="00466EF5" w:rsidRPr="00C923C6" w14:paraId="27E2D09A" w14:textId="77777777" w:rsidTr="000E2060">
        <w:trPr>
          <w:trHeight w:val="320"/>
        </w:trPr>
        <w:tc>
          <w:tcPr>
            <w:tcW w:w="1975" w:type="dxa"/>
            <w:noWrap/>
            <w:hideMark/>
          </w:tcPr>
          <w:p w14:paraId="0BB834B4"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sym w:font="Symbol" w:char="F0B3"/>
            </w:r>
            <w:r w:rsidRPr="00C923C6">
              <w:rPr>
                <w:rFonts w:ascii="Arial" w:eastAsia="Times New Roman" w:hAnsi="Arial" w:cs="Arial"/>
                <w:color w:val="000000"/>
                <w:sz w:val="22"/>
                <w:szCs w:val="22"/>
              </w:rPr>
              <w:t xml:space="preserve"> 27</w:t>
            </w:r>
          </w:p>
        </w:tc>
        <w:tc>
          <w:tcPr>
            <w:tcW w:w="3150" w:type="dxa"/>
            <w:noWrap/>
            <w:hideMark/>
          </w:tcPr>
          <w:p w14:paraId="34CA8FE5"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t>4</w:t>
            </w:r>
            <w:r w:rsidR="00885C5D" w:rsidRPr="00C923C6">
              <w:rPr>
                <w:rFonts w:ascii="Arial" w:eastAsia="Times New Roman" w:hAnsi="Arial" w:cs="Arial"/>
                <w:color w:val="000000"/>
                <w:sz w:val="22"/>
                <w:szCs w:val="22"/>
              </w:rPr>
              <w:t>0</w:t>
            </w:r>
            <w:r w:rsidRPr="00C923C6">
              <w:rPr>
                <w:rFonts w:ascii="Arial" w:eastAsia="Times New Roman" w:hAnsi="Arial" w:cs="Arial"/>
                <w:color w:val="000000"/>
                <w:sz w:val="22"/>
                <w:szCs w:val="22"/>
              </w:rPr>
              <w:t xml:space="preserve"> (</w:t>
            </w:r>
            <w:r w:rsidR="00885C5D" w:rsidRPr="00C923C6">
              <w:rPr>
                <w:rFonts w:ascii="Arial" w:eastAsia="Times New Roman" w:hAnsi="Arial" w:cs="Arial"/>
                <w:color w:val="000000"/>
                <w:sz w:val="22"/>
                <w:szCs w:val="22"/>
              </w:rPr>
              <w:t>38</w:t>
            </w:r>
            <w:r w:rsidRPr="00C923C6">
              <w:rPr>
                <w:rFonts w:ascii="Arial" w:eastAsia="Times New Roman" w:hAnsi="Arial" w:cs="Arial"/>
                <w:color w:val="000000"/>
                <w:sz w:val="22"/>
                <w:szCs w:val="22"/>
              </w:rPr>
              <w:t>-</w:t>
            </w:r>
            <w:r w:rsidR="00885C5D" w:rsidRPr="00C923C6">
              <w:rPr>
                <w:rFonts w:ascii="Arial" w:eastAsia="Times New Roman" w:hAnsi="Arial" w:cs="Arial"/>
                <w:color w:val="000000"/>
                <w:sz w:val="22"/>
                <w:szCs w:val="22"/>
              </w:rPr>
              <w:t>41</w:t>
            </w:r>
            <w:r w:rsidRPr="00C923C6">
              <w:rPr>
                <w:rFonts w:ascii="Arial" w:eastAsia="Times New Roman" w:hAnsi="Arial" w:cs="Arial"/>
                <w:color w:val="000000"/>
                <w:sz w:val="22"/>
                <w:szCs w:val="22"/>
              </w:rPr>
              <w:t>)</w:t>
            </w:r>
          </w:p>
        </w:tc>
        <w:tc>
          <w:tcPr>
            <w:tcW w:w="3150" w:type="dxa"/>
            <w:noWrap/>
            <w:hideMark/>
          </w:tcPr>
          <w:p w14:paraId="59FF0800"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t>9</w:t>
            </w:r>
            <w:r w:rsidR="00C64B1E" w:rsidRPr="00C923C6">
              <w:rPr>
                <w:rFonts w:ascii="Arial" w:eastAsia="Times New Roman" w:hAnsi="Arial" w:cs="Arial"/>
                <w:color w:val="000000"/>
                <w:sz w:val="22"/>
                <w:szCs w:val="22"/>
              </w:rPr>
              <w:t>3</w:t>
            </w:r>
            <w:r w:rsidRPr="00C923C6">
              <w:rPr>
                <w:rFonts w:ascii="Arial" w:eastAsia="Times New Roman" w:hAnsi="Arial" w:cs="Arial"/>
                <w:color w:val="000000"/>
                <w:sz w:val="22"/>
                <w:szCs w:val="22"/>
              </w:rPr>
              <w:t xml:space="preserve"> (9</w:t>
            </w:r>
            <w:r w:rsidR="00885C5D" w:rsidRPr="00C923C6">
              <w:rPr>
                <w:rFonts w:ascii="Arial" w:eastAsia="Times New Roman" w:hAnsi="Arial" w:cs="Arial"/>
                <w:color w:val="000000"/>
                <w:sz w:val="22"/>
                <w:szCs w:val="22"/>
              </w:rPr>
              <w:t>3</w:t>
            </w:r>
            <w:r w:rsidRPr="00C923C6">
              <w:rPr>
                <w:rFonts w:ascii="Arial" w:eastAsia="Times New Roman" w:hAnsi="Arial" w:cs="Arial"/>
                <w:color w:val="000000"/>
                <w:sz w:val="22"/>
                <w:szCs w:val="22"/>
              </w:rPr>
              <w:t>-9</w:t>
            </w:r>
            <w:r w:rsidR="00885C5D" w:rsidRPr="00C923C6">
              <w:rPr>
                <w:rFonts w:ascii="Arial" w:eastAsia="Times New Roman" w:hAnsi="Arial" w:cs="Arial"/>
                <w:color w:val="000000"/>
                <w:sz w:val="22"/>
                <w:szCs w:val="22"/>
              </w:rPr>
              <w:t>3</w:t>
            </w:r>
            <w:r w:rsidRPr="00C923C6">
              <w:rPr>
                <w:rFonts w:ascii="Arial" w:eastAsia="Times New Roman" w:hAnsi="Arial" w:cs="Arial"/>
                <w:color w:val="000000"/>
                <w:sz w:val="22"/>
                <w:szCs w:val="22"/>
              </w:rPr>
              <w:t>)</w:t>
            </w:r>
          </w:p>
        </w:tc>
      </w:tr>
      <w:tr w:rsidR="00466EF5" w:rsidRPr="00C923C6" w14:paraId="5497CBEB" w14:textId="77777777" w:rsidTr="000E2060">
        <w:trPr>
          <w:trHeight w:val="320"/>
        </w:trPr>
        <w:tc>
          <w:tcPr>
            <w:tcW w:w="1975" w:type="dxa"/>
            <w:noWrap/>
          </w:tcPr>
          <w:p w14:paraId="43696D4D"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sym w:font="Symbol" w:char="F0B3"/>
            </w:r>
            <w:r w:rsidRPr="00C923C6">
              <w:rPr>
                <w:rFonts w:ascii="Arial" w:eastAsia="Times New Roman" w:hAnsi="Arial" w:cs="Arial"/>
                <w:color w:val="000000"/>
                <w:sz w:val="22"/>
                <w:szCs w:val="22"/>
              </w:rPr>
              <w:t xml:space="preserve"> 67</w:t>
            </w:r>
          </w:p>
        </w:tc>
        <w:tc>
          <w:tcPr>
            <w:tcW w:w="3150" w:type="dxa"/>
            <w:noWrap/>
          </w:tcPr>
          <w:p w14:paraId="3E92F625"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t>19 (18-21)</w:t>
            </w:r>
          </w:p>
        </w:tc>
        <w:tc>
          <w:tcPr>
            <w:tcW w:w="3150" w:type="dxa"/>
            <w:noWrap/>
          </w:tcPr>
          <w:p w14:paraId="26F9B4BF"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t>99 (99-99)</w:t>
            </w:r>
          </w:p>
        </w:tc>
      </w:tr>
      <w:tr w:rsidR="00466EF5" w:rsidRPr="00C923C6" w14:paraId="0E2184AC" w14:textId="77777777" w:rsidTr="000E2060">
        <w:trPr>
          <w:trHeight w:val="320"/>
        </w:trPr>
        <w:tc>
          <w:tcPr>
            <w:tcW w:w="8275" w:type="dxa"/>
            <w:gridSpan w:val="3"/>
            <w:noWrap/>
          </w:tcPr>
          <w:p w14:paraId="5E76C99D" w14:textId="77777777" w:rsidR="00466EF5" w:rsidRPr="00C923C6" w:rsidRDefault="00466EF5" w:rsidP="000E2060">
            <w:pPr>
              <w:rPr>
                <w:rFonts w:ascii="Arial" w:eastAsia="Times New Roman" w:hAnsi="Arial" w:cs="Arial"/>
                <w:color w:val="000000"/>
                <w:sz w:val="22"/>
                <w:szCs w:val="22"/>
              </w:rPr>
            </w:pPr>
            <w:r w:rsidRPr="00C923C6">
              <w:rPr>
                <w:rFonts w:ascii="Arial" w:eastAsia="Times New Roman" w:hAnsi="Arial" w:cs="Arial"/>
                <w:color w:val="000000"/>
                <w:sz w:val="22"/>
                <w:szCs w:val="22"/>
              </w:rPr>
              <w:t>Model 2 (Predicted Probability x 1000)</w:t>
            </w:r>
          </w:p>
        </w:tc>
      </w:tr>
      <w:tr w:rsidR="00466EF5" w:rsidRPr="00C923C6" w14:paraId="69CF5F3A" w14:textId="77777777" w:rsidTr="000E2060">
        <w:trPr>
          <w:trHeight w:val="320"/>
        </w:trPr>
        <w:tc>
          <w:tcPr>
            <w:tcW w:w="1975" w:type="dxa"/>
            <w:noWrap/>
          </w:tcPr>
          <w:p w14:paraId="36EB7EE5"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sym w:font="Symbol" w:char="F0B3"/>
            </w:r>
            <w:r w:rsidRPr="00C923C6">
              <w:rPr>
                <w:rFonts w:ascii="Arial" w:eastAsia="Times New Roman" w:hAnsi="Arial" w:cs="Arial"/>
                <w:color w:val="000000"/>
                <w:sz w:val="22"/>
                <w:szCs w:val="22"/>
              </w:rPr>
              <w:t xml:space="preserve"> 1</w:t>
            </w:r>
            <w:r w:rsidR="00446FBA" w:rsidRPr="00C923C6">
              <w:rPr>
                <w:rFonts w:ascii="Arial" w:eastAsia="Times New Roman" w:hAnsi="Arial" w:cs="Arial"/>
                <w:color w:val="000000"/>
                <w:sz w:val="22"/>
                <w:szCs w:val="22"/>
              </w:rPr>
              <w:t>6</w:t>
            </w:r>
          </w:p>
        </w:tc>
        <w:tc>
          <w:tcPr>
            <w:tcW w:w="3150" w:type="dxa"/>
            <w:noWrap/>
          </w:tcPr>
          <w:p w14:paraId="036FEAD1"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t>57 (55-59)</w:t>
            </w:r>
          </w:p>
        </w:tc>
        <w:tc>
          <w:tcPr>
            <w:tcW w:w="3150" w:type="dxa"/>
            <w:noWrap/>
          </w:tcPr>
          <w:p w14:paraId="778FFC4F"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t>90 (90-91)</w:t>
            </w:r>
          </w:p>
        </w:tc>
      </w:tr>
      <w:tr w:rsidR="00466EF5" w:rsidRPr="00C923C6" w14:paraId="2D9E659D" w14:textId="77777777" w:rsidTr="000E2060">
        <w:trPr>
          <w:trHeight w:val="320"/>
        </w:trPr>
        <w:tc>
          <w:tcPr>
            <w:tcW w:w="1975" w:type="dxa"/>
            <w:noWrap/>
          </w:tcPr>
          <w:p w14:paraId="53853013"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sym w:font="Symbol" w:char="F0B3"/>
            </w:r>
            <w:r w:rsidRPr="00C923C6">
              <w:rPr>
                <w:rFonts w:ascii="Arial" w:eastAsia="Times New Roman" w:hAnsi="Arial" w:cs="Arial"/>
                <w:color w:val="000000"/>
                <w:sz w:val="22"/>
                <w:szCs w:val="22"/>
              </w:rPr>
              <w:t xml:space="preserve"> 2</w:t>
            </w:r>
            <w:r w:rsidR="00446FBA" w:rsidRPr="00C923C6">
              <w:rPr>
                <w:rFonts w:ascii="Arial" w:eastAsia="Times New Roman" w:hAnsi="Arial" w:cs="Arial"/>
                <w:color w:val="000000"/>
                <w:sz w:val="22"/>
                <w:szCs w:val="22"/>
              </w:rPr>
              <w:t>0</w:t>
            </w:r>
          </w:p>
        </w:tc>
        <w:tc>
          <w:tcPr>
            <w:tcW w:w="3150" w:type="dxa"/>
            <w:noWrap/>
          </w:tcPr>
          <w:p w14:paraId="37923A58"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t>40 (38-41)</w:t>
            </w:r>
          </w:p>
        </w:tc>
        <w:tc>
          <w:tcPr>
            <w:tcW w:w="3150" w:type="dxa"/>
            <w:noWrap/>
          </w:tcPr>
          <w:p w14:paraId="7FD51BF4"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t>97 (97-97)</w:t>
            </w:r>
          </w:p>
        </w:tc>
      </w:tr>
      <w:tr w:rsidR="00466EF5" w:rsidRPr="00C923C6" w14:paraId="3C913D88" w14:textId="77777777" w:rsidTr="000E2060">
        <w:trPr>
          <w:trHeight w:val="320"/>
        </w:trPr>
        <w:tc>
          <w:tcPr>
            <w:tcW w:w="1975" w:type="dxa"/>
            <w:noWrap/>
          </w:tcPr>
          <w:p w14:paraId="30AD092F"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sym w:font="Symbol" w:char="F0B3"/>
            </w:r>
            <w:r w:rsidRPr="00C923C6">
              <w:rPr>
                <w:rFonts w:ascii="Arial" w:eastAsia="Times New Roman" w:hAnsi="Arial" w:cs="Arial"/>
                <w:color w:val="000000"/>
                <w:sz w:val="22"/>
                <w:szCs w:val="22"/>
              </w:rPr>
              <w:t xml:space="preserve"> 3</w:t>
            </w:r>
            <w:r w:rsidR="00446FBA" w:rsidRPr="00C923C6">
              <w:rPr>
                <w:rFonts w:ascii="Arial" w:eastAsia="Times New Roman" w:hAnsi="Arial" w:cs="Arial"/>
                <w:color w:val="000000"/>
                <w:sz w:val="22"/>
                <w:szCs w:val="22"/>
              </w:rPr>
              <w:t>0</w:t>
            </w:r>
          </w:p>
        </w:tc>
        <w:tc>
          <w:tcPr>
            <w:tcW w:w="3150" w:type="dxa"/>
            <w:noWrap/>
          </w:tcPr>
          <w:p w14:paraId="79461F0C"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t>21 (19-22)</w:t>
            </w:r>
          </w:p>
        </w:tc>
        <w:tc>
          <w:tcPr>
            <w:tcW w:w="3150" w:type="dxa"/>
            <w:noWrap/>
          </w:tcPr>
          <w:p w14:paraId="1221FA6F" w14:textId="77777777" w:rsidR="00466EF5" w:rsidRPr="00C923C6" w:rsidRDefault="00466EF5" w:rsidP="000E2060">
            <w:pPr>
              <w:jc w:val="center"/>
              <w:rPr>
                <w:rFonts w:ascii="Arial" w:eastAsia="Times New Roman" w:hAnsi="Arial" w:cs="Arial"/>
                <w:color w:val="000000"/>
                <w:sz w:val="22"/>
                <w:szCs w:val="22"/>
              </w:rPr>
            </w:pPr>
            <w:r w:rsidRPr="00C923C6">
              <w:rPr>
                <w:rFonts w:ascii="Arial" w:eastAsia="Times New Roman" w:hAnsi="Arial" w:cs="Arial"/>
                <w:color w:val="000000"/>
                <w:sz w:val="22"/>
                <w:szCs w:val="22"/>
              </w:rPr>
              <w:t>99 (99-99)</w:t>
            </w:r>
          </w:p>
        </w:tc>
      </w:tr>
    </w:tbl>
    <w:p w14:paraId="2AF24FA4" w14:textId="77777777" w:rsidR="00D3169A" w:rsidRPr="00C923C6" w:rsidRDefault="00D3169A" w:rsidP="00FF400D">
      <w:pPr>
        <w:rPr>
          <w:rFonts w:ascii="Arial" w:hAnsi="Arial" w:cs="Arial"/>
          <w:sz w:val="22"/>
          <w:szCs w:val="22"/>
        </w:rPr>
      </w:pPr>
    </w:p>
    <w:p w14:paraId="2CE61A20" w14:textId="77777777" w:rsidR="00466EF5" w:rsidRPr="00C923C6" w:rsidRDefault="00466EF5" w:rsidP="00FF400D">
      <w:pPr>
        <w:rPr>
          <w:rFonts w:ascii="Arial" w:hAnsi="Arial" w:cs="Arial"/>
          <w:sz w:val="22"/>
          <w:szCs w:val="22"/>
        </w:rPr>
      </w:pPr>
    </w:p>
    <w:p w14:paraId="12850569" w14:textId="77777777" w:rsidR="00D3169A" w:rsidRPr="00C923C6" w:rsidRDefault="00C64B1E" w:rsidP="00FF400D">
      <w:pPr>
        <w:rPr>
          <w:rFonts w:ascii="Arial" w:hAnsi="Arial" w:cs="Arial"/>
          <w:sz w:val="22"/>
          <w:szCs w:val="22"/>
        </w:rPr>
      </w:pPr>
      <w:r w:rsidRPr="00C923C6">
        <w:rPr>
          <w:rFonts w:ascii="Arial" w:hAnsi="Arial" w:cs="Arial"/>
          <w:sz w:val="22"/>
          <w:szCs w:val="22"/>
        </w:rPr>
        <w:t>Which is a better model to operationalize? And why?</w:t>
      </w:r>
    </w:p>
    <w:p w14:paraId="142D4113" w14:textId="77777777" w:rsidR="007E3D1F" w:rsidRPr="00C923C6" w:rsidRDefault="007E3D1F" w:rsidP="00FF400D">
      <w:pPr>
        <w:rPr>
          <w:rFonts w:ascii="Arial" w:hAnsi="Arial" w:cs="Arial"/>
          <w:sz w:val="22"/>
          <w:szCs w:val="22"/>
        </w:rPr>
      </w:pPr>
    </w:p>
    <w:p w14:paraId="272624A9" w14:textId="77777777" w:rsidR="007E3D1F" w:rsidRPr="00C923C6" w:rsidRDefault="007E3D1F" w:rsidP="00FF400D">
      <w:pPr>
        <w:rPr>
          <w:rFonts w:ascii="Arial" w:hAnsi="Arial" w:cs="Arial"/>
          <w:sz w:val="22"/>
          <w:szCs w:val="22"/>
        </w:rPr>
      </w:pPr>
      <w:r w:rsidRPr="00C923C6">
        <w:rPr>
          <w:rFonts w:ascii="Arial" w:hAnsi="Arial" w:cs="Arial"/>
          <w:sz w:val="22"/>
          <w:szCs w:val="22"/>
        </w:rPr>
        <w:t>Ans.</w:t>
      </w:r>
    </w:p>
    <w:p w14:paraId="7D59280E" w14:textId="77777777" w:rsidR="007E3D1F" w:rsidRPr="00C923C6" w:rsidRDefault="007E3D1F" w:rsidP="00FF400D">
      <w:pPr>
        <w:rPr>
          <w:rFonts w:ascii="Arial" w:hAnsi="Arial" w:cs="Arial"/>
          <w:sz w:val="22"/>
          <w:szCs w:val="22"/>
        </w:rPr>
      </w:pPr>
    </w:p>
    <w:p w14:paraId="606297EC" w14:textId="77777777" w:rsidR="007E3D1F" w:rsidRPr="00C923C6" w:rsidRDefault="007E3D1F" w:rsidP="00FF400D">
      <w:pPr>
        <w:rPr>
          <w:rFonts w:ascii="Arial" w:hAnsi="Arial" w:cs="Arial"/>
          <w:sz w:val="22"/>
          <w:szCs w:val="22"/>
        </w:rPr>
      </w:pPr>
    </w:p>
    <w:p w14:paraId="416B15DF" w14:textId="77777777" w:rsidR="007E3D1F" w:rsidRPr="00C923C6" w:rsidRDefault="007E3D1F" w:rsidP="00FF400D">
      <w:pPr>
        <w:rPr>
          <w:rFonts w:ascii="Arial" w:hAnsi="Arial" w:cs="Arial"/>
          <w:sz w:val="22"/>
          <w:szCs w:val="22"/>
        </w:rPr>
      </w:pPr>
    </w:p>
    <w:p w14:paraId="4432DD62" w14:textId="77777777" w:rsidR="007E3D1F" w:rsidRPr="00C923C6" w:rsidRDefault="007E3D1F" w:rsidP="00FF400D">
      <w:pPr>
        <w:rPr>
          <w:rFonts w:ascii="Arial" w:hAnsi="Arial" w:cs="Arial"/>
          <w:sz w:val="22"/>
          <w:szCs w:val="22"/>
        </w:rPr>
      </w:pPr>
    </w:p>
    <w:p w14:paraId="6E63DC7A" w14:textId="77777777" w:rsidR="007E3D1F" w:rsidRPr="00C923C6" w:rsidRDefault="007E3D1F" w:rsidP="00FF400D">
      <w:pPr>
        <w:rPr>
          <w:rFonts w:ascii="Arial" w:hAnsi="Arial" w:cs="Arial"/>
          <w:sz w:val="22"/>
          <w:szCs w:val="22"/>
        </w:rPr>
      </w:pPr>
    </w:p>
    <w:p w14:paraId="080E3966" w14:textId="77777777" w:rsidR="007E3D1F" w:rsidRPr="00C923C6" w:rsidRDefault="007E3D1F" w:rsidP="00FF400D">
      <w:pPr>
        <w:rPr>
          <w:rFonts w:ascii="Arial" w:hAnsi="Arial" w:cs="Arial"/>
          <w:sz w:val="22"/>
          <w:szCs w:val="22"/>
        </w:rPr>
      </w:pPr>
    </w:p>
    <w:p w14:paraId="24BCA1F3" w14:textId="77777777" w:rsidR="007E3D1F" w:rsidRPr="00C923C6" w:rsidRDefault="007E3D1F" w:rsidP="00FF400D">
      <w:pPr>
        <w:rPr>
          <w:rFonts w:ascii="Arial" w:hAnsi="Arial" w:cs="Arial"/>
          <w:sz w:val="22"/>
          <w:szCs w:val="22"/>
        </w:rPr>
      </w:pPr>
    </w:p>
    <w:p w14:paraId="739D9AFA" w14:textId="77777777" w:rsidR="007E3D1F" w:rsidRPr="00C923C6" w:rsidRDefault="007E3D1F" w:rsidP="00FF400D">
      <w:pPr>
        <w:rPr>
          <w:rFonts w:ascii="Arial" w:hAnsi="Arial" w:cs="Arial"/>
          <w:sz w:val="22"/>
          <w:szCs w:val="22"/>
        </w:rPr>
      </w:pPr>
    </w:p>
    <w:p w14:paraId="004F4F67" w14:textId="77777777" w:rsidR="007E3D1F" w:rsidRPr="00C923C6" w:rsidRDefault="007E3D1F" w:rsidP="00FF400D">
      <w:pPr>
        <w:rPr>
          <w:rFonts w:ascii="Arial" w:hAnsi="Arial" w:cs="Arial"/>
          <w:sz w:val="22"/>
          <w:szCs w:val="22"/>
        </w:rPr>
      </w:pPr>
    </w:p>
    <w:p w14:paraId="7DA5C927" w14:textId="77777777" w:rsidR="007E3D1F" w:rsidRPr="00C923C6" w:rsidRDefault="007E3D1F" w:rsidP="00FF400D">
      <w:pPr>
        <w:rPr>
          <w:rFonts w:ascii="Arial" w:hAnsi="Arial" w:cs="Arial"/>
          <w:sz w:val="22"/>
          <w:szCs w:val="22"/>
        </w:rPr>
      </w:pPr>
    </w:p>
    <w:p w14:paraId="5C22D9D9" w14:textId="77777777" w:rsidR="007E3D1F" w:rsidRPr="00C923C6" w:rsidRDefault="007E3D1F" w:rsidP="00FF400D">
      <w:pPr>
        <w:rPr>
          <w:rFonts w:ascii="Arial" w:hAnsi="Arial" w:cs="Arial"/>
          <w:sz w:val="22"/>
          <w:szCs w:val="22"/>
        </w:rPr>
      </w:pPr>
    </w:p>
    <w:p w14:paraId="400C4BA6" w14:textId="77777777" w:rsidR="007E3D1F" w:rsidRPr="00C923C6" w:rsidRDefault="007E3D1F" w:rsidP="00FF400D">
      <w:pPr>
        <w:rPr>
          <w:rFonts w:ascii="Arial" w:hAnsi="Arial" w:cs="Arial"/>
          <w:sz w:val="22"/>
          <w:szCs w:val="22"/>
        </w:rPr>
      </w:pPr>
    </w:p>
    <w:p w14:paraId="32BEF5C6" w14:textId="77777777" w:rsidR="007E3D1F" w:rsidRPr="00C923C6" w:rsidRDefault="007E3D1F" w:rsidP="00FF400D">
      <w:pPr>
        <w:rPr>
          <w:rFonts w:ascii="Arial" w:hAnsi="Arial" w:cs="Arial"/>
          <w:sz w:val="22"/>
          <w:szCs w:val="22"/>
        </w:rPr>
      </w:pPr>
    </w:p>
    <w:p w14:paraId="62E777EE" w14:textId="77777777" w:rsidR="007E3D1F" w:rsidRPr="00C923C6" w:rsidRDefault="007E3D1F" w:rsidP="00FF400D">
      <w:pPr>
        <w:rPr>
          <w:rFonts w:ascii="Arial" w:hAnsi="Arial" w:cs="Arial"/>
          <w:sz w:val="22"/>
          <w:szCs w:val="22"/>
        </w:rPr>
      </w:pPr>
    </w:p>
    <w:p w14:paraId="64F0DED8" w14:textId="77777777" w:rsidR="00C64B1E" w:rsidRPr="00C923C6" w:rsidRDefault="00C64B1E" w:rsidP="00FF400D">
      <w:pPr>
        <w:rPr>
          <w:rFonts w:ascii="Arial" w:hAnsi="Arial" w:cs="Arial"/>
          <w:sz w:val="22"/>
          <w:szCs w:val="22"/>
        </w:rPr>
      </w:pPr>
    </w:p>
    <w:p w14:paraId="07A1E834" w14:textId="0D56438D" w:rsidR="00C64B1E" w:rsidRPr="00C923C6" w:rsidRDefault="00C64B1E" w:rsidP="00FF400D">
      <w:pPr>
        <w:rPr>
          <w:rFonts w:ascii="Arial" w:hAnsi="Arial" w:cs="Arial"/>
          <w:sz w:val="22"/>
          <w:szCs w:val="22"/>
        </w:rPr>
      </w:pPr>
    </w:p>
    <w:p w14:paraId="6955BD4C" w14:textId="77777777" w:rsidR="00C64B1E" w:rsidRPr="00C923C6" w:rsidRDefault="00C64B1E" w:rsidP="00FF400D">
      <w:pPr>
        <w:rPr>
          <w:rFonts w:ascii="Arial" w:hAnsi="Arial" w:cs="Arial"/>
          <w:sz w:val="22"/>
          <w:szCs w:val="22"/>
        </w:rPr>
      </w:pPr>
    </w:p>
    <w:p w14:paraId="194C0579" w14:textId="759270DA" w:rsidR="007E3D1F" w:rsidRPr="00C923C6" w:rsidRDefault="001F20F8" w:rsidP="00FF400D">
      <w:pPr>
        <w:rPr>
          <w:rFonts w:ascii="Arial" w:hAnsi="Arial" w:cs="Arial"/>
          <w:sz w:val="22"/>
          <w:szCs w:val="22"/>
        </w:rPr>
      </w:pPr>
      <w:r>
        <w:rPr>
          <w:rFonts w:ascii="Arial" w:hAnsi="Arial" w:cs="Arial"/>
          <w:sz w:val="22"/>
          <w:szCs w:val="22"/>
        </w:rPr>
        <w:t>e</w:t>
      </w:r>
      <w:r w:rsidR="00C64B1E" w:rsidRPr="00C923C6">
        <w:rPr>
          <w:rFonts w:ascii="Arial" w:hAnsi="Arial" w:cs="Arial"/>
          <w:sz w:val="22"/>
          <w:szCs w:val="22"/>
        </w:rPr>
        <w:t xml:space="preserve">. </w:t>
      </w:r>
      <w:r w:rsidR="007E3D1F" w:rsidRPr="00C923C6">
        <w:rPr>
          <w:rFonts w:ascii="Arial" w:hAnsi="Arial" w:cs="Arial"/>
          <w:sz w:val="22"/>
          <w:szCs w:val="22"/>
        </w:rPr>
        <w:t>Consider the following calibration plot. What can you infer from this plot?</w:t>
      </w:r>
    </w:p>
    <w:p w14:paraId="20AA7D30" w14:textId="2D729324" w:rsidR="0072508D" w:rsidRPr="00C923C6" w:rsidRDefault="0072508D" w:rsidP="00FF400D">
      <w:pPr>
        <w:rPr>
          <w:rFonts w:ascii="Arial" w:hAnsi="Arial" w:cs="Arial"/>
          <w:sz w:val="22"/>
          <w:szCs w:val="22"/>
        </w:rPr>
      </w:pPr>
      <w:r w:rsidRPr="00C923C6">
        <w:rPr>
          <w:rFonts w:ascii="Arial" w:hAnsi="Arial" w:cs="Arial"/>
          <w:noProof/>
          <w:sz w:val="22"/>
          <w:szCs w:val="22"/>
        </w:rPr>
        <mc:AlternateContent>
          <mc:Choice Requires="wps">
            <w:drawing>
              <wp:anchor distT="0" distB="0" distL="114300" distR="114300" simplePos="0" relativeHeight="251658240" behindDoc="0" locked="0" layoutInCell="1" allowOverlap="1" wp14:anchorId="56F7008C" wp14:editId="4E4BC17C">
                <wp:simplePos x="0" y="0"/>
                <wp:positionH relativeFrom="column">
                  <wp:posOffset>685800</wp:posOffset>
                </wp:positionH>
                <wp:positionV relativeFrom="page">
                  <wp:posOffset>1699039</wp:posOffset>
                </wp:positionV>
                <wp:extent cx="4333240" cy="2737485"/>
                <wp:effectExtent l="0" t="0" r="0" b="5715"/>
                <wp:wrapTopAndBottom/>
                <wp:docPr id="4" name="Text Box 4"/>
                <wp:cNvGraphicFramePr/>
                <a:graphic xmlns:a="http://schemas.openxmlformats.org/drawingml/2006/main">
                  <a:graphicData uri="http://schemas.microsoft.com/office/word/2010/wordprocessingShape">
                    <wps:wsp>
                      <wps:cNvSpPr txBox="1"/>
                      <wps:spPr>
                        <a:xfrm>
                          <a:off x="0" y="0"/>
                          <a:ext cx="4333240" cy="2737485"/>
                        </a:xfrm>
                        <a:prstGeom prst="rect">
                          <a:avLst/>
                        </a:prstGeom>
                        <a:solidFill>
                          <a:schemeClr val="lt1"/>
                        </a:solidFill>
                        <a:ln w="6350">
                          <a:noFill/>
                        </a:ln>
                      </wps:spPr>
                      <wps:txbx>
                        <w:txbxContent>
                          <w:p w14:paraId="74A9E869" w14:textId="28E7E56C" w:rsidR="0072508D" w:rsidRDefault="0072508D" w:rsidP="0072508D">
                            <w:r w:rsidRPr="0072508D">
                              <w:rPr>
                                <w:noProof/>
                              </w:rPr>
                              <w:drawing>
                                <wp:inline distT="0" distB="0" distL="0" distR="0" wp14:anchorId="6359343A" wp14:editId="703586A9">
                                  <wp:extent cx="3974465" cy="263969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4465" cy="26396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F7008C" id="_x0000_t202" coordsize="21600,21600" o:spt="202" path="m,l,21600r21600,l21600,xe">
                <v:stroke joinstyle="miter"/>
                <v:path gradientshapeok="t" o:connecttype="rect"/>
              </v:shapetype>
              <v:shape id="Text Box 4" o:spid="_x0000_s1026" type="#_x0000_t202" style="position:absolute;margin-left:54pt;margin-top:133.8pt;width:341.2pt;height:215.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" fillcolor="white [3201]" stroked="f" strokeweight=".5pt">
                <v:textbox>
                  <w:txbxContent>
                    <w:p w14:paraId="74A9E869" w14:textId="28E7E56C" w:rsidR="0072508D" w:rsidRDefault="0072508D" w:rsidP="0072508D">
                      <w:r w:rsidRPr="0072508D">
                        <w:rPr>
                          <w:noProof/>
                        </w:rPr>
                        <w:drawing>
                          <wp:inline distT="0" distB="0" distL="0" distR="0" wp14:anchorId="6359343A" wp14:editId="703586A9">
                            <wp:extent cx="3974465" cy="263969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4465" cy="2639695"/>
                                    </a:xfrm>
                                    <a:prstGeom prst="rect">
                                      <a:avLst/>
                                    </a:prstGeom>
                                  </pic:spPr>
                                </pic:pic>
                              </a:graphicData>
                            </a:graphic>
                          </wp:inline>
                        </w:drawing>
                      </w:r>
                    </w:p>
                  </w:txbxContent>
                </v:textbox>
                <w10:wrap type="topAndBottom" anchory="page"/>
              </v:shape>
            </w:pict>
          </mc:Fallback>
        </mc:AlternateContent>
      </w:r>
    </w:p>
    <w:p w14:paraId="4609367F" w14:textId="15C99A0A" w:rsidR="00920CCA" w:rsidRPr="00920CCA" w:rsidRDefault="0072508D" w:rsidP="00920CCA">
      <w:pPr>
        <w:rPr>
          <w:rFonts w:ascii="Times New Roman" w:eastAsia="Times New Roman" w:hAnsi="Times New Roman" w:cs="Times New Roman"/>
          <w:lang w:eastAsia="zh-CN"/>
        </w:rPr>
      </w:pPr>
      <w:r w:rsidRPr="00C923C6">
        <w:rPr>
          <w:rFonts w:ascii="Arial" w:hAnsi="Arial" w:cs="Arial"/>
          <w:sz w:val="22"/>
          <w:szCs w:val="22"/>
        </w:rPr>
        <w:t>A</w:t>
      </w:r>
      <w:r w:rsidR="007E3D1F" w:rsidRPr="00C923C6">
        <w:rPr>
          <w:rFonts w:ascii="Arial" w:hAnsi="Arial" w:cs="Arial"/>
          <w:sz w:val="22"/>
          <w:szCs w:val="22"/>
        </w:rPr>
        <w:t>ns.</w:t>
      </w:r>
      <w:r w:rsidR="00920CCA" w:rsidRPr="00920CCA">
        <w:rPr>
          <w:rFonts w:ascii="Helvetica Neue" w:hAnsi="Helvetica Neue"/>
          <w:color w:val="555555"/>
          <w:sz w:val="23"/>
          <w:szCs w:val="23"/>
          <w:shd w:val="clear" w:color="auto" w:fill="FFFFFF"/>
        </w:rPr>
        <w:t xml:space="preserve"> </w:t>
      </w:r>
      <w:r w:rsidR="00920CCA">
        <w:rPr>
          <w:rFonts w:ascii="Helvetica Neue" w:hAnsi="Helvetica Neue"/>
          <w:color w:val="555555"/>
          <w:sz w:val="23"/>
          <w:szCs w:val="23"/>
          <w:shd w:val="clear" w:color="auto" w:fill="FFFFFF"/>
        </w:rPr>
        <w:t xml:space="preserve">The y-axis is the relative frequency of what was observed, and the x-axis is the predicted probability frequency. Usually the closer the points appeared along the main diagonal from bottom left to upper right, the better calibrated or more reliable a forecast. The line usually </w:t>
      </w:r>
      <w:r w:rsidR="00920CCA" w:rsidRPr="00920CCA">
        <w:rPr>
          <w:rFonts w:ascii="Helvetica Neue" w:eastAsia="Times New Roman" w:hAnsi="Helvetica Neue" w:cs="Times New Roman"/>
          <w:color w:val="555555"/>
          <w:sz w:val="23"/>
          <w:szCs w:val="23"/>
          <w:shd w:val="clear" w:color="auto" w:fill="FFFFFF"/>
          <w:lang w:eastAsia="zh-CN"/>
        </w:rPr>
        <w:t>over-forecast</w:t>
      </w:r>
      <w:r w:rsidR="00920CCA">
        <w:rPr>
          <w:rFonts w:ascii="Helvetica Neue" w:eastAsia="Times New Roman" w:hAnsi="Helvetica Neue" w:cs="Times New Roman"/>
          <w:color w:val="555555"/>
          <w:sz w:val="23"/>
          <w:szCs w:val="23"/>
          <w:shd w:val="clear" w:color="auto" w:fill="FFFFFF"/>
          <w:lang w:eastAsia="zh-CN"/>
        </w:rPr>
        <w:t>s</w:t>
      </w:r>
      <w:r w:rsidR="00920CCA" w:rsidRPr="00920CCA">
        <w:rPr>
          <w:rFonts w:ascii="Helvetica Neue" w:eastAsia="Times New Roman" w:hAnsi="Helvetica Neue" w:cs="Times New Roman"/>
          <w:color w:val="555555"/>
          <w:sz w:val="23"/>
          <w:szCs w:val="23"/>
          <w:shd w:val="clear" w:color="auto" w:fill="FFFFFF"/>
          <w:lang w:eastAsia="zh-CN"/>
        </w:rPr>
        <w:t xml:space="preserve"> low probabilities and under-forecast</w:t>
      </w:r>
      <w:r w:rsidR="00920CCA">
        <w:rPr>
          <w:rFonts w:ascii="Helvetica Neue" w:eastAsia="Times New Roman" w:hAnsi="Helvetica Neue" w:cs="Times New Roman"/>
          <w:color w:val="555555"/>
          <w:sz w:val="23"/>
          <w:szCs w:val="23"/>
          <w:shd w:val="clear" w:color="auto" w:fill="FFFFFF"/>
          <w:lang w:eastAsia="zh-CN"/>
        </w:rPr>
        <w:t>s</w:t>
      </w:r>
      <w:r w:rsidR="00920CCA" w:rsidRPr="00920CCA">
        <w:rPr>
          <w:rFonts w:ascii="Helvetica Neue" w:eastAsia="Times New Roman" w:hAnsi="Helvetica Neue" w:cs="Times New Roman"/>
          <w:color w:val="555555"/>
          <w:sz w:val="23"/>
          <w:szCs w:val="23"/>
          <w:shd w:val="clear" w:color="auto" w:fill="FFFFFF"/>
          <w:lang w:eastAsia="zh-CN"/>
        </w:rPr>
        <w:t xml:space="preserve"> high </w:t>
      </w:r>
      <w:proofErr w:type="spellStart"/>
      <w:r w:rsidR="00920CCA" w:rsidRPr="00920CCA">
        <w:rPr>
          <w:rFonts w:ascii="Helvetica Neue" w:eastAsia="Times New Roman" w:hAnsi="Helvetica Neue" w:cs="Times New Roman"/>
          <w:color w:val="555555"/>
          <w:sz w:val="23"/>
          <w:szCs w:val="23"/>
          <w:shd w:val="clear" w:color="auto" w:fill="FFFFFF"/>
          <w:lang w:eastAsia="zh-CN"/>
        </w:rPr>
        <w:t>probabilities</w:t>
      </w:r>
      <w:r w:rsidR="00920CCA">
        <w:rPr>
          <w:rFonts w:ascii="Helvetica Neue" w:hAnsi="Helvetica Neue"/>
          <w:color w:val="555555"/>
          <w:sz w:val="23"/>
          <w:szCs w:val="23"/>
          <w:shd w:val="clear" w:color="auto" w:fill="FFFFFF"/>
        </w:rPr>
        <w:t>As</w:t>
      </w:r>
      <w:proofErr w:type="spellEnd"/>
      <w:r w:rsidR="00920CCA">
        <w:rPr>
          <w:rFonts w:ascii="Helvetica Neue" w:hAnsi="Helvetica Neue"/>
          <w:color w:val="555555"/>
          <w:sz w:val="23"/>
          <w:szCs w:val="23"/>
          <w:shd w:val="clear" w:color="auto" w:fill="FFFFFF"/>
        </w:rPr>
        <w:t xml:space="preserve"> the predicted probability of outcome increases, the outcome prevalence also increases. The plot line is always above the diagonal means </w:t>
      </w:r>
      <w:r w:rsidR="00920CCA">
        <w:rPr>
          <w:rFonts w:ascii="Helvetica Neue" w:eastAsia="Times New Roman" w:hAnsi="Helvetica Neue" w:cs="Times New Roman"/>
          <w:color w:val="555555"/>
          <w:sz w:val="23"/>
          <w:szCs w:val="23"/>
          <w:shd w:val="clear" w:color="auto" w:fill="FFFFFF"/>
          <w:lang w:eastAsia="zh-CN"/>
        </w:rPr>
        <w:t>t</w:t>
      </w:r>
      <w:r w:rsidR="00920CCA" w:rsidRPr="00920CCA">
        <w:rPr>
          <w:rFonts w:ascii="Helvetica Neue" w:eastAsia="Times New Roman" w:hAnsi="Helvetica Neue" w:cs="Times New Roman"/>
          <w:color w:val="555555"/>
          <w:sz w:val="23"/>
          <w:szCs w:val="23"/>
          <w:shd w:val="clear" w:color="auto" w:fill="FFFFFF"/>
          <w:lang w:eastAsia="zh-CN"/>
        </w:rPr>
        <w:t>he model has under-forecast; the probabilities are too small.</w:t>
      </w:r>
    </w:p>
    <w:p w14:paraId="403BA2E7" w14:textId="46870CF7" w:rsidR="007E3D1F" w:rsidRPr="00C923C6" w:rsidRDefault="007E3D1F" w:rsidP="00FF400D">
      <w:pPr>
        <w:rPr>
          <w:rFonts w:ascii="Arial" w:hAnsi="Arial" w:cs="Arial"/>
          <w:sz w:val="22"/>
          <w:szCs w:val="22"/>
        </w:rPr>
      </w:pPr>
    </w:p>
    <w:p w14:paraId="4AE547CB" w14:textId="77777777" w:rsidR="007E3D1F" w:rsidRPr="00C923C6" w:rsidRDefault="007E3D1F" w:rsidP="00FF400D">
      <w:pPr>
        <w:rPr>
          <w:rFonts w:ascii="Arial" w:hAnsi="Arial" w:cs="Arial"/>
          <w:sz w:val="22"/>
          <w:szCs w:val="22"/>
        </w:rPr>
      </w:pPr>
    </w:p>
    <w:p w14:paraId="59000259" w14:textId="7470506C" w:rsidR="007E3D1F" w:rsidRPr="00C923C6" w:rsidRDefault="007E3D1F" w:rsidP="00FF400D">
      <w:pPr>
        <w:rPr>
          <w:rFonts w:ascii="Arial" w:hAnsi="Arial" w:cs="Arial"/>
          <w:sz w:val="22"/>
          <w:szCs w:val="22"/>
        </w:rPr>
      </w:pPr>
    </w:p>
    <w:p w14:paraId="7066F4BC" w14:textId="1FC860F4" w:rsidR="007E3D1F" w:rsidRPr="00C923C6" w:rsidRDefault="007E3D1F" w:rsidP="00FF400D">
      <w:pPr>
        <w:rPr>
          <w:rFonts w:ascii="Arial" w:hAnsi="Arial" w:cs="Arial"/>
          <w:sz w:val="22"/>
          <w:szCs w:val="22"/>
        </w:rPr>
      </w:pPr>
    </w:p>
    <w:p w14:paraId="653C2BFB" w14:textId="507036FE" w:rsidR="00C923C6" w:rsidRPr="00C923C6" w:rsidRDefault="00C923C6" w:rsidP="00FF400D">
      <w:pPr>
        <w:rPr>
          <w:rFonts w:ascii="Arial" w:hAnsi="Arial" w:cs="Arial"/>
          <w:sz w:val="22"/>
          <w:szCs w:val="22"/>
        </w:rPr>
      </w:pPr>
    </w:p>
    <w:p w14:paraId="7BFA7CF2" w14:textId="5398457A" w:rsidR="00C923C6" w:rsidRPr="00C923C6" w:rsidRDefault="00C923C6" w:rsidP="00FF400D">
      <w:pPr>
        <w:rPr>
          <w:rFonts w:ascii="Arial" w:hAnsi="Arial" w:cs="Arial"/>
          <w:sz w:val="22"/>
          <w:szCs w:val="22"/>
        </w:rPr>
      </w:pPr>
    </w:p>
    <w:p w14:paraId="13AE3303" w14:textId="1CE7BDD4" w:rsidR="00C923C6" w:rsidRPr="00C923C6" w:rsidRDefault="00C923C6" w:rsidP="00FF400D">
      <w:pPr>
        <w:rPr>
          <w:rFonts w:ascii="Arial" w:hAnsi="Arial" w:cs="Arial"/>
          <w:sz w:val="22"/>
          <w:szCs w:val="22"/>
        </w:rPr>
      </w:pPr>
    </w:p>
    <w:p w14:paraId="016A294A" w14:textId="60BEA2FE" w:rsidR="00C923C6" w:rsidRPr="00C923C6" w:rsidRDefault="00C923C6" w:rsidP="00FF400D">
      <w:pPr>
        <w:rPr>
          <w:rFonts w:ascii="Arial" w:hAnsi="Arial" w:cs="Arial"/>
          <w:sz w:val="22"/>
          <w:szCs w:val="22"/>
        </w:rPr>
      </w:pPr>
    </w:p>
    <w:p w14:paraId="0C7FE370" w14:textId="2144F39D" w:rsidR="00C923C6" w:rsidRPr="00C923C6" w:rsidRDefault="00C923C6" w:rsidP="00FF400D">
      <w:pPr>
        <w:rPr>
          <w:rFonts w:ascii="Arial" w:hAnsi="Arial" w:cs="Arial"/>
          <w:sz w:val="22"/>
          <w:szCs w:val="22"/>
        </w:rPr>
      </w:pPr>
    </w:p>
    <w:p w14:paraId="6D42A327" w14:textId="3079F632" w:rsidR="00C923C6" w:rsidRPr="00C923C6" w:rsidRDefault="00C923C6" w:rsidP="00FF400D">
      <w:pPr>
        <w:rPr>
          <w:rFonts w:ascii="Arial" w:hAnsi="Arial" w:cs="Arial"/>
          <w:sz w:val="22"/>
          <w:szCs w:val="22"/>
        </w:rPr>
      </w:pPr>
    </w:p>
    <w:p w14:paraId="51E6ACB6" w14:textId="197CA613" w:rsidR="00C923C6" w:rsidRPr="00C923C6" w:rsidRDefault="00C923C6" w:rsidP="00FF400D">
      <w:pPr>
        <w:rPr>
          <w:rFonts w:ascii="Arial" w:hAnsi="Arial" w:cs="Arial"/>
          <w:sz w:val="22"/>
          <w:szCs w:val="22"/>
        </w:rPr>
      </w:pPr>
    </w:p>
    <w:p w14:paraId="5DFBE637" w14:textId="23BBB87B" w:rsidR="00C923C6" w:rsidRPr="00C923C6" w:rsidRDefault="00C923C6" w:rsidP="00FF400D">
      <w:pPr>
        <w:rPr>
          <w:rFonts w:ascii="Arial" w:hAnsi="Arial" w:cs="Arial"/>
          <w:sz w:val="22"/>
          <w:szCs w:val="22"/>
        </w:rPr>
      </w:pPr>
    </w:p>
    <w:p w14:paraId="73A0FAC2" w14:textId="77777777" w:rsidR="00C923C6" w:rsidRPr="00C923C6" w:rsidRDefault="00C923C6" w:rsidP="00FF400D">
      <w:pPr>
        <w:rPr>
          <w:rFonts w:ascii="Arial" w:hAnsi="Arial" w:cs="Arial"/>
          <w:sz w:val="22"/>
          <w:szCs w:val="22"/>
        </w:rPr>
      </w:pPr>
    </w:p>
    <w:p w14:paraId="38C7B96C" w14:textId="4A88C312" w:rsidR="007E3D1F" w:rsidRPr="00C923C6" w:rsidRDefault="007E3D1F" w:rsidP="00FF400D">
      <w:pPr>
        <w:rPr>
          <w:rFonts w:ascii="Arial" w:hAnsi="Arial" w:cs="Arial"/>
          <w:sz w:val="22"/>
          <w:szCs w:val="22"/>
        </w:rPr>
      </w:pPr>
    </w:p>
    <w:p w14:paraId="61213814" w14:textId="7CDD23DD" w:rsidR="007E3D1F" w:rsidRPr="00C923C6" w:rsidRDefault="007E3D1F" w:rsidP="00FF400D">
      <w:pPr>
        <w:rPr>
          <w:rFonts w:ascii="Arial" w:hAnsi="Arial" w:cs="Arial"/>
          <w:sz w:val="22"/>
          <w:szCs w:val="22"/>
        </w:rPr>
      </w:pPr>
    </w:p>
    <w:p w14:paraId="52713AEB" w14:textId="62BC6CE3" w:rsidR="007E3D1F" w:rsidRPr="00C923C6" w:rsidRDefault="007E3D1F" w:rsidP="00FF400D">
      <w:pPr>
        <w:rPr>
          <w:rFonts w:ascii="Arial" w:hAnsi="Arial" w:cs="Arial"/>
          <w:sz w:val="22"/>
          <w:szCs w:val="22"/>
        </w:rPr>
      </w:pPr>
    </w:p>
    <w:p w14:paraId="5CEE398A" w14:textId="77777777" w:rsidR="00C64B1E" w:rsidRPr="00C923C6" w:rsidRDefault="00C64B1E" w:rsidP="00FF400D">
      <w:pPr>
        <w:rPr>
          <w:rFonts w:ascii="Arial" w:hAnsi="Arial" w:cs="Arial"/>
          <w:sz w:val="22"/>
          <w:szCs w:val="22"/>
        </w:rPr>
      </w:pPr>
    </w:p>
    <w:p w14:paraId="3A2239C0" w14:textId="77777777" w:rsidR="006E66BA" w:rsidRPr="00C923C6" w:rsidRDefault="006E66BA" w:rsidP="00FF400D">
      <w:pPr>
        <w:rPr>
          <w:rFonts w:ascii="Arial" w:hAnsi="Arial" w:cs="Arial"/>
          <w:sz w:val="22"/>
          <w:szCs w:val="22"/>
        </w:rPr>
      </w:pPr>
    </w:p>
    <w:p w14:paraId="17E47BBF" w14:textId="5A53269C" w:rsidR="00217737" w:rsidRPr="00C923C6" w:rsidRDefault="00217737" w:rsidP="00217737">
      <w:pPr>
        <w:rPr>
          <w:rFonts w:ascii="Arial" w:hAnsi="Arial" w:cs="Arial"/>
          <w:sz w:val="22"/>
          <w:szCs w:val="22"/>
        </w:rPr>
      </w:pPr>
      <w:r w:rsidRPr="00C923C6">
        <w:rPr>
          <w:rFonts w:ascii="Arial" w:hAnsi="Arial" w:cs="Arial"/>
          <w:sz w:val="22"/>
          <w:szCs w:val="22"/>
        </w:rPr>
        <w:t xml:space="preserve">Section </w:t>
      </w:r>
      <w:r w:rsidR="006E66BA" w:rsidRPr="00C923C6">
        <w:rPr>
          <w:rFonts w:ascii="Arial" w:hAnsi="Arial" w:cs="Arial"/>
          <w:sz w:val="22"/>
          <w:szCs w:val="22"/>
        </w:rPr>
        <w:t>4</w:t>
      </w:r>
      <w:r w:rsidR="00C923C6" w:rsidRPr="00C923C6">
        <w:rPr>
          <w:rFonts w:ascii="Arial" w:hAnsi="Arial" w:cs="Arial"/>
          <w:sz w:val="22"/>
          <w:szCs w:val="22"/>
        </w:rPr>
        <w:t xml:space="preserve"> (Optional)</w:t>
      </w:r>
      <w:r w:rsidRPr="00C923C6">
        <w:rPr>
          <w:rFonts w:ascii="Arial" w:hAnsi="Arial" w:cs="Arial"/>
          <w:sz w:val="22"/>
          <w:szCs w:val="22"/>
        </w:rPr>
        <w:t xml:space="preserve">: </w:t>
      </w:r>
      <w:r w:rsidR="00C923C6" w:rsidRPr="00C923C6">
        <w:rPr>
          <w:rFonts w:ascii="Arial" w:hAnsi="Arial" w:cs="Arial"/>
          <w:sz w:val="22"/>
          <w:szCs w:val="22"/>
        </w:rPr>
        <w:t xml:space="preserve">Watch the following talk: </w:t>
      </w:r>
      <w:r w:rsidRPr="00C923C6">
        <w:rPr>
          <w:rFonts w:ascii="Arial" w:hAnsi="Arial" w:cs="Arial"/>
          <w:sz w:val="22"/>
          <w:szCs w:val="22"/>
        </w:rPr>
        <w:t xml:space="preserve">Yann Le </w:t>
      </w:r>
      <w:proofErr w:type="spellStart"/>
      <w:r w:rsidRPr="00C923C6">
        <w:rPr>
          <w:rFonts w:ascii="Arial" w:hAnsi="Arial" w:cs="Arial"/>
          <w:sz w:val="22"/>
          <w:szCs w:val="22"/>
        </w:rPr>
        <w:t>Cunn</w:t>
      </w:r>
      <w:proofErr w:type="spellEnd"/>
      <w:r w:rsidRPr="00C923C6">
        <w:rPr>
          <w:rFonts w:ascii="Arial" w:hAnsi="Arial" w:cs="Arial"/>
          <w:sz w:val="22"/>
          <w:szCs w:val="22"/>
        </w:rPr>
        <w:t xml:space="preserve">: Who’s afraid of non-convex loss functions? </w:t>
      </w:r>
      <w:hyperlink r:id="rId7" w:history="1">
        <w:r w:rsidRPr="00C923C6">
          <w:rPr>
            <w:rFonts w:ascii="Arial" w:eastAsia="Times New Roman" w:hAnsi="Arial" w:cs="Arial"/>
            <w:color w:val="0000FF"/>
            <w:sz w:val="22"/>
            <w:szCs w:val="22"/>
            <w:u w:val="single"/>
          </w:rPr>
          <w:t>https://www.youtube.com/watch?v=8zdo6cnCW2w</w:t>
        </w:r>
      </w:hyperlink>
    </w:p>
    <w:p w14:paraId="336C181E" w14:textId="77777777" w:rsidR="00217737" w:rsidRPr="00C923C6" w:rsidRDefault="00217737" w:rsidP="00FF400D">
      <w:pPr>
        <w:rPr>
          <w:rFonts w:ascii="Arial" w:hAnsi="Arial" w:cs="Arial"/>
          <w:sz w:val="22"/>
          <w:szCs w:val="22"/>
        </w:rPr>
      </w:pPr>
    </w:p>
    <w:p w14:paraId="54E6068C" w14:textId="77777777" w:rsidR="00217737" w:rsidRPr="00C923C6" w:rsidRDefault="00217737" w:rsidP="00FF400D">
      <w:pPr>
        <w:rPr>
          <w:rFonts w:ascii="Arial" w:hAnsi="Arial" w:cs="Arial"/>
          <w:sz w:val="22"/>
          <w:szCs w:val="22"/>
        </w:rPr>
      </w:pPr>
    </w:p>
    <w:p w14:paraId="179605EC" w14:textId="77777777" w:rsidR="00217737" w:rsidRPr="00C923C6" w:rsidRDefault="00217737" w:rsidP="00FF400D">
      <w:pPr>
        <w:rPr>
          <w:rFonts w:ascii="Arial" w:hAnsi="Arial" w:cs="Arial"/>
          <w:sz w:val="22"/>
          <w:szCs w:val="22"/>
        </w:rPr>
      </w:pPr>
    </w:p>
    <w:p w14:paraId="716DF923" w14:textId="77777777" w:rsidR="002B35E7" w:rsidRPr="00C923C6" w:rsidRDefault="002B35E7" w:rsidP="00FF400D">
      <w:pPr>
        <w:rPr>
          <w:rFonts w:ascii="Arial" w:hAnsi="Arial" w:cs="Arial"/>
          <w:sz w:val="22"/>
          <w:szCs w:val="22"/>
        </w:rPr>
      </w:pPr>
    </w:p>
    <w:p w14:paraId="22FB9BB8" w14:textId="77777777" w:rsidR="002B35E7" w:rsidRPr="00C923C6" w:rsidRDefault="002B35E7" w:rsidP="00FF400D">
      <w:pPr>
        <w:rPr>
          <w:rFonts w:ascii="Arial" w:hAnsi="Arial" w:cs="Arial"/>
          <w:sz w:val="22"/>
          <w:szCs w:val="22"/>
        </w:rPr>
      </w:pPr>
      <w:bookmarkStart w:id="0" w:name="_GoBack"/>
      <w:bookmarkEnd w:id="0"/>
    </w:p>
    <w:p w14:paraId="299199D1" w14:textId="77777777" w:rsidR="00256E21" w:rsidRPr="00C923C6" w:rsidRDefault="00256E21" w:rsidP="00FF400D">
      <w:pPr>
        <w:rPr>
          <w:rFonts w:ascii="Arial" w:hAnsi="Arial" w:cs="Arial"/>
          <w:sz w:val="22"/>
          <w:szCs w:val="22"/>
        </w:rPr>
      </w:pPr>
    </w:p>
    <w:p w14:paraId="51C6B4B3" w14:textId="77777777" w:rsidR="00256E21" w:rsidRPr="00C923C6" w:rsidRDefault="00256E21" w:rsidP="00FF400D">
      <w:pPr>
        <w:rPr>
          <w:rFonts w:ascii="Arial" w:hAnsi="Arial" w:cs="Arial"/>
          <w:sz w:val="22"/>
          <w:szCs w:val="22"/>
        </w:rPr>
      </w:pPr>
    </w:p>
    <w:p w14:paraId="4F0F25B2" w14:textId="77777777" w:rsidR="00256E21" w:rsidRPr="00C923C6" w:rsidRDefault="00256E21" w:rsidP="00FF400D">
      <w:pPr>
        <w:rPr>
          <w:rFonts w:ascii="Arial" w:hAnsi="Arial" w:cs="Arial"/>
          <w:sz w:val="22"/>
          <w:szCs w:val="22"/>
        </w:rPr>
      </w:pPr>
    </w:p>
    <w:p w14:paraId="1326025F" w14:textId="77777777" w:rsidR="00256E21" w:rsidRPr="00C923C6" w:rsidRDefault="00256E21" w:rsidP="00FF400D">
      <w:pPr>
        <w:rPr>
          <w:rFonts w:ascii="Arial" w:hAnsi="Arial" w:cs="Arial"/>
          <w:sz w:val="22"/>
          <w:szCs w:val="22"/>
        </w:rPr>
      </w:pPr>
    </w:p>
    <w:p w14:paraId="3435AEC9" w14:textId="77777777" w:rsidR="00256E21" w:rsidRPr="00C923C6" w:rsidRDefault="00256E21" w:rsidP="00FF400D">
      <w:pPr>
        <w:rPr>
          <w:rFonts w:ascii="Arial" w:hAnsi="Arial" w:cs="Arial"/>
          <w:sz w:val="22"/>
          <w:szCs w:val="22"/>
        </w:rPr>
      </w:pPr>
    </w:p>
    <w:p w14:paraId="0A7F184F" w14:textId="77777777" w:rsidR="00256E21" w:rsidRPr="00C923C6" w:rsidRDefault="00256E21" w:rsidP="00FF400D">
      <w:pPr>
        <w:rPr>
          <w:rFonts w:ascii="Arial" w:hAnsi="Arial" w:cs="Arial"/>
          <w:sz w:val="22"/>
          <w:szCs w:val="22"/>
        </w:rPr>
      </w:pPr>
    </w:p>
    <w:p w14:paraId="48D44685" w14:textId="77777777" w:rsidR="00256E21" w:rsidRPr="00C923C6" w:rsidRDefault="00256E21" w:rsidP="00FF400D">
      <w:pPr>
        <w:rPr>
          <w:rFonts w:ascii="Arial" w:hAnsi="Arial" w:cs="Arial"/>
          <w:sz w:val="22"/>
          <w:szCs w:val="22"/>
        </w:rPr>
      </w:pPr>
    </w:p>
    <w:p w14:paraId="12A24286" w14:textId="77777777" w:rsidR="00256E21" w:rsidRPr="00C923C6" w:rsidRDefault="00256E21" w:rsidP="00FF400D">
      <w:pPr>
        <w:rPr>
          <w:rFonts w:ascii="Arial" w:hAnsi="Arial" w:cs="Arial"/>
          <w:sz w:val="22"/>
          <w:szCs w:val="22"/>
        </w:rPr>
      </w:pPr>
    </w:p>
    <w:p w14:paraId="75DEB8DD" w14:textId="77777777" w:rsidR="00256E21" w:rsidRPr="00C923C6" w:rsidRDefault="00256E21" w:rsidP="00FF400D">
      <w:pPr>
        <w:rPr>
          <w:rFonts w:ascii="Arial" w:hAnsi="Arial" w:cs="Arial"/>
          <w:sz w:val="22"/>
          <w:szCs w:val="22"/>
        </w:rPr>
      </w:pPr>
    </w:p>
    <w:p w14:paraId="7C66DA3C" w14:textId="77777777" w:rsidR="00256E21" w:rsidRPr="00C923C6" w:rsidRDefault="00256E21" w:rsidP="00FF400D">
      <w:pPr>
        <w:rPr>
          <w:rFonts w:ascii="Arial" w:hAnsi="Arial" w:cs="Arial"/>
          <w:sz w:val="22"/>
          <w:szCs w:val="22"/>
        </w:rPr>
      </w:pPr>
    </w:p>
    <w:p w14:paraId="10CF3BFE" w14:textId="77777777" w:rsidR="00256E21" w:rsidRPr="00C923C6" w:rsidRDefault="00256E21" w:rsidP="00FF400D">
      <w:pPr>
        <w:rPr>
          <w:rFonts w:ascii="Arial" w:hAnsi="Arial" w:cs="Arial"/>
          <w:sz w:val="22"/>
          <w:szCs w:val="22"/>
        </w:rPr>
      </w:pPr>
    </w:p>
    <w:p w14:paraId="793D2D0D" w14:textId="77777777" w:rsidR="00256E21" w:rsidRPr="00C923C6" w:rsidRDefault="00256E21" w:rsidP="00FF400D">
      <w:pPr>
        <w:rPr>
          <w:rFonts w:ascii="Arial" w:hAnsi="Arial" w:cs="Arial"/>
          <w:sz w:val="22"/>
          <w:szCs w:val="22"/>
        </w:rPr>
      </w:pPr>
    </w:p>
    <w:p w14:paraId="3AF64B40" w14:textId="77777777" w:rsidR="00256E21" w:rsidRPr="00C923C6" w:rsidRDefault="00256E21" w:rsidP="00FF400D">
      <w:pPr>
        <w:rPr>
          <w:rFonts w:ascii="Arial" w:hAnsi="Arial" w:cs="Arial"/>
          <w:sz w:val="22"/>
          <w:szCs w:val="22"/>
        </w:rPr>
      </w:pPr>
    </w:p>
    <w:p w14:paraId="15B1B616" w14:textId="77777777" w:rsidR="00256E21" w:rsidRPr="00C923C6" w:rsidRDefault="00256E21" w:rsidP="00FF400D">
      <w:pPr>
        <w:rPr>
          <w:rFonts w:ascii="Arial" w:hAnsi="Arial" w:cs="Arial"/>
          <w:sz w:val="22"/>
          <w:szCs w:val="22"/>
        </w:rPr>
      </w:pPr>
    </w:p>
    <w:p w14:paraId="5DA329AE" w14:textId="77777777" w:rsidR="00256E21" w:rsidRPr="00C923C6" w:rsidRDefault="00256E21" w:rsidP="00FF400D">
      <w:pPr>
        <w:rPr>
          <w:rFonts w:ascii="Arial" w:hAnsi="Arial" w:cs="Arial"/>
          <w:sz w:val="22"/>
          <w:szCs w:val="22"/>
        </w:rPr>
      </w:pPr>
    </w:p>
    <w:p w14:paraId="5782E12F" w14:textId="77777777" w:rsidR="00256E21" w:rsidRPr="00C923C6" w:rsidRDefault="00256E21" w:rsidP="00FF400D">
      <w:pPr>
        <w:rPr>
          <w:rFonts w:ascii="Arial" w:hAnsi="Arial" w:cs="Arial"/>
          <w:sz w:val="22"/>
          <w:szCs w:val="22"/>
        </w:rPr>
      </w:pPr>
    </w:p>
    <w:p w14:paraId="5305B445" w14:textId="77777777" w:rsidR="00256E21" w:rsidRPr="00C923C6" w:rsidRDefault="00256E21" w:rsidP="00FF400D">
      <w:pPr>
        <w:rPr>
          <w:rFonts w:ascii="Arial" w:hAnsi="Arial" w:cs="Arial"/>
          <w:sz w:val="22"/>
          <w:szCs w:val="22"/>
        </w:rPr>
      </w:pPr>
    </w:p>
    <w:p w14:paraId="1CE19FFF" w14:textId="77777777" w:rsidR="00256E21" w:rsidRPr="00C923C6" w:rsidRDefault="00256E21" w:rsidP="00FF400D">
      <w:pPr>
        <w:rPr>
          <w:rFonts w:ascii="Arial" w:hAnsi="Arial" w:cs="Arial"/>
          <w:sz w:val="22"/>
          <w:szCs w:val="22"/>
        </w:rPr>
      </w:pPr>
    </w:p>
    <w:p w14:paraId="16C3C6D1" w14:textId="77777777" w:rsidR="00256E21" w:rsidRPr="00C923C6" w:rsidRDefault="00256E21" w:rsidP="00FF400D">
      <w:pPr>
        <w:rPr>
          <w:rFonts w:ascii="Arial" w:hAnsi="Arial" w:cs="Arial"/>
          <w:sz w:val="22"/>
          <w:szCs w:val="22"/>
        </w:rPr>
      </w:pPr>
    </w:p>
    <w:sectPr w:rsidR="00256E21" w:rsidRPr="00C923C6" w:rsidSect="00BA25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61426"/>
    <w:multiLevelType w:val="hybridMultilevel"/>
    <w:tmpl w:val="B728F2A0"/>
    <w:lvl w:ilvl="0" w:tplc="E7EC06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C02287"/>
    <w:multiLevelType w:val="hybridMultilevel"/>
    <w:tmpl w:val="1B8870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7C0111F"/>
    <w:multiLevelType w:val="hybridMultilevel"/>
    <w:tmpl w:val="EF681680"/>
    <w:lvl w:ilvl="0" w:tplc="E7EC068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C97A98"/>
    <w:multiLevelType w:val="hybridMultilevel"/>
    <w:tmpl w:val="B728F2A0"/>
    <w:lvl w:ilvl="0" w:tplc="E7EC06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DA7"/>
    <w:rsid w:val="00020AB2"/>
    <w:rsid w:val="000676BD"/>
    <w:rsid w:val="000877C1"/>
    <w:rsid w:val="000A691B"/>
    <w:rsid w:val="000B3328"/>
    <w:rsid w:val="000C152B"/>
    <w:rsid w:val="000D0229"/>
    <w:rsid w:val="000D1439"/>
    <w:rsid w:val="000F2838"/>
    <w:rsid w:val="00103C37"/>
    <w:rsid w:val="00105991"/>
    <w:rsid w:val="00106B4F"/>
    <w:rsid w:val="00171B8B"/>
    <w:rsid w:val="0018005A"/>
    <w:rsid w:val="001856AB"/>
    <w:rsid w:val="001C40CF"/>
    <w:rsid w:val="001D5A35"/>
    <w:rsid w:val="001F20F8"/>
    <w:rsid w:val="002036F6"/>
    <w:rsid w:val="0020521E"/>
    <w:rsid w:val="00217737"/>
    <w:rsid w:val="00240D08"/>
    <w:rsid w:val="00247FB8"/>
    <w:rsid w:val="0025241D"/>
    <w:rsid w:val="00256E21"/>
    <w:rsid w:val="00273531"/>
    <w:rsid w:val="00273CF0"/>
    <w:rsid w:val="00284CF0"/>
    <w:rsid w:val="00291C45"/>
    <w:rsid w:val="00297B73"/>
    <w:rsid w:val="002B35E7"/>
    <w:rsid w:val="003138E2"/>
    <w:rsid w:val="00344676"/>
    <w:rsid w:val="00374872"/>
    <w:rsid w:val="003E6DBB"/>
    <w:rsid w:val="00414B36"/>
    <w:rsid w:val="00421D7B"/>
    <w:rsid w:val="00425B8F"/>
    <w:rsid w:val="00440AC6"/>
    <w:rsid w:val="00446FBA"/>
    <w:rsid w:val="00450A7E"/>
    <w:rsid w:val="004545A7"/>
    <w:rsid w:val="004634CB"/>
    <w:rsid w:val="00466EF5"/>
    <w:rsid w:val="00493BBE"/>
    <w:rsid w:val="004B16DF"/>
    <w:rsid w:val="004B6C38"/>
    <w:rsid w:val="004C2D94"/>
    <w:rsid w:val="004E61FB"/>
    <w:rsid w:val="004F3E40"/>
    <w:rsid w:val="004F52F9"/>
    <w:rsid w:val="005240AB"/>
    <w:rsid w:val="005423DC"/>
    <w:rsid w:val="00552EE7"/>
    <w:rsid w:val="00565EB2"/>
    <w:rsid w:val="005706E3"/>
    <w:rsid w:val="00577606"/>
    <w:rsid w:val="005D1E6A"/>
    <w:rsid w:val="00626EB8"/>
    <w:rsid w:val="00627063"/>
    <w:rsid w:val="006460C1"/>
    <w:rsid w:val="0066309E"/>
    <w:rsid w:val="0066442C"/>
    <w:rsid w:val="00670C6D"/>
    <w:rsid w:val="00672FB2"/>
    <w:rsid w:val="006A5F7E"/>
    <w:rsid w:val="006A6D77"/>
    <w:rsid w:val="006B4C07"/>
    <w:rsid w:val="006C4218"/>
    <w:rsid w:val="006E66BA"/>
    <w:rsid w:val="0072508D"/>
    <w:rsid w:val="007452E0"/>
    <w:rsid w:val="007665C8"/>
    <w:rsid w:val="00777998"/>
    <w:rsid w:val="007A2106"/>
    <w:rsid w:val="007A5E6D"/>
    <w:rsid w:val="007D5894"/>
    <w:rsid w:val="007D7AE0"/>
    <w:rsid w:val="007E3D1F"/>
    <w:rsid w:val="007E4D1D"/>
    <w:rsid w:val="00824AE3"/>
    <w:rsid w:val="008473AE"/>
    <w:rsid w:val="00865D9D"/>
    <w:rsid w:val="00881618"/>
    <w:rsid w:val="008820BC"/>
    <w:rsid w:val="00885C5D"/>
    <w:rsid w:val="008B6342"/>
    <w:rsid w:val="008C03D8"/>
    <w:rsid w:val="008C2CF3"/>
    <w:rsid w:val="008C7495"/>
    <w:rsid w:val="00901DA7"/>
    <w:rsid w:val="00904B0E"/>
    <w:rsid w:val="00920A91"/>
    <w:rsid w:val="00920CCA"/>
    <w:rsid w:val="00925014"/>
    <w:rsid w:val="00945A60"/>
    <w:rsid w:val="009621BD"/>
    <w:rsid w:val="00981F73"/>
    <w:rsid w:val="009A1776"/>
    <w:rsid w:val="009A6BD5"/>
    <w:rsid w:val="009B4E40"/>
    <w:rsid w:val="00A075BC"/>
    <w:rsid w:val="00A14029"/>
    <w:rsid w:val="00A20B2D"/>
    <w:rsid w:val="00A30538"/>
    <w:rsid w:val="00A514A7"/>
    <w:rsid w:val="00A65DE7"/>
    <w:rsid w:val="00A82C7A"/>
    <w:rsid w:val="00AD6D2E"/>
    <w:rsid w:val="00B60B6D"/>
    <w:rsid w:val="00B66BAF"/>
    <w:rsid w:val="00B67FDC"/>
    <w:rsid w:val="00B83EFB"/>
    <w:rsid w:val="00B90E0C"/>
    <w:rsid w:val="00B91AC8"/>
    <w:rsid w:val="00BA25FF"/>
    <w:rsid w:val="00BC1CA1"/>
    <w:rsid w:val="00BD32A7"/>
    <w:rsid w:val="00BE78CD"/>
    <w:rsid w:val="00BF2DAA"/>
    <w:rsid w:val="00C60D94"/>
    <w:rsid w:val="00C63BA6"/>
    <w:rsid w:val="00C64B1E"/>
    <w:rsid w:val="00C85CD9"/>
    <w:rsid w:val="00C923C6"/>
    <w:rsid w:val="00CB0EA9"/>
    <w:rsid w:val="00CC17DE"/>
    <w:rsid w:val="00CE373C"/>
    <w:rsid w:val="00CE5B29"/>
    <w:rsid w:val="00D12C6A"/>
    <w:rsid w:val="00D27236"/>
    <w:rsid w:val="00D30ED0"/>
    <w:rsid w:val="00D3169A"/>
    <w:rsid w:val="00D4448D"/>
    <w:rsid w:val="00D450FE"/>
    <w:rsid w:val="00D810BC"/>
    <w:rsid w:val="00D8381A"/>
    <w:rsid w:val="00D84283"/>
    <w:rsid w:val="00DC18B1"/>
    <w:rsid w:val="00E261AF"/>
    <w:rsid w:val="00E34CCE"/>
    <w:rsid w:val="00E500A6"/>
    <w:rsid w:val="00E86102"/>
    <w:rsid w:val="00E93972"/>
    <w:rsid w:val="00EA094D"/>
    <w:rsid w:val="00EC1A18"/>
    <w:rsid w:val="00EE1C43"/>
    <w:rsid w:val="00F01EA1"/>
    <w:rsid w:val="00F12A31"/>
    <w:rsid w:val="00F373AB"/>
    <w:rsid w:val="00F70739"/>
    <w:rsid w:val="00FA01C1"/>
    <w:rsid w:val="00FA1C12"/>
    <w:rsid w:val="00FD649F"/>
    <w:rsid w:val="00FF40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0C225"/>
  <w15:chartTrackingRefBased/>
  <w15:docId w15:val="{2D225D0A-A38D-5143-A304-CB57F8EF0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20" w:line="240" w:lineRule="exact"/>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901D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4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1D7B"/>
    <w:pPr>
      <w:ind w:left="720"/>
      <w:contextualSpacing/>
    </w:pPr>
  </w:style>
  <w:style w:type="character" w:styleId="Hyperlink">
    <w:name w:val="Hyperlink"/>
    <w:basedOn w:val="DefaultParagraphFont"/>
    <w:uiPriority w:val="99"/>
    <w:semiHidden/>
    <w:unhideWhenUsed/>
    <w:rsid w:val="00217737"/>
    <w:rPr>
      <w:color w:val="0000FF"/>
      <w:u w:val="single"/>
    </w:rPr>
  </w:style>
  <w:style w:type="paragraph" w:styleId="HTMLPreformatted">
    <w:name w:val="HTML Preformatted"/>
    <w:basedOn w:val="Normal"/>
    <w:link w:val="HTMLPreformattedChar"/>
    <w:uiPriority w:val="99"/>
    <w:unhideWhenUsed/>
    <w:rsid w:val="00925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25014"/>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60788">
      <w:bodyDiv w:val="1"/>
      <w:marLeft w:val="0"/>
      <w:marRight w:val="0"/>
      <w:marTop w:val="0"/>
      <w:marBottom w:val="0"/>
      <w:divBdr>
        <w:top w:val="none" w:sz="0" w:space="0" w:color="auto"/>
        <w:left w:val="none" w:sz="0" w:space="0" w:color="auto"/>
        <w:bottom w:val="none" w:sz="0" w:space="0" w:color="auto"/>
        <w:right w:val="none" w:sz="0" w:space="0" w:color="auto"/>
      </w:divBdr>
    </w:div>
    <w:div w:id="248542566">
      <w:bodyDiv w:val="1"/>
      <w:marLeft w:val="0"/>
      <w:marRight w:val="0"/>
      <w:marTop w:val="0"/>
      <w:marBottom w:val="0"/>
      <w:divBdr>
        <w:top w:val="none" w:sz="0" w:space="0" w:color="auto"/>
        <w:left w:val="none" w:sz="0" w:space="0" w:color="auto"/>
        <w:bottom w:val="none" w:sz="0" w:space="0" w:color="auto"/>
        <w:right w:val="none" w:sz="0" w:space="0" w:color="auto"/>
      </w:divBdr>
    </w:div>
    <w:div w:id="321013311">
      <w:bodyDiv w:val="1"/>
      <w:marLeft w:val="0"/>
      <w:marRight w:val="0"/>
      <w:marTop w:val="0"/>
      <w:marBottom w:val="0"/>
      <w:divBdr>
        <w:top w:val="none" w:sz="0" w:space="0" w:color="auto"/>
        <w:left w:val="none" w:sz="0" w:space="0" w:color="auto"/>
        <w:bottom w:val="none" w:sz="0" w:space="0" w:color="auto"/>
        <w:right w:val="none" w:sz="0" w:space="0" w:color="auto"/>
      </w:divBdr>
    </w:div>
    <w:div w:id="413626660">
      <w:bodyDiv w:val="1"/>
      <w:marLeft w:val="0"/>
      <w:marRight w:val="0"/>
      <w:marTop w:val="0"/>
      <w:marBottom w:val="0"/>
      <w:divBdr>
        <w:top w:val="none" w:sz="0" w:space="0" w:color="auto"/>
        <w:left w:val="none" w:sz="0" w:space="0" w:color="auto"/>
        <w:bottom w:val="none" w:sz="0" w:space="0" w:color="auto"/>
        <w:right w:val="none" w:sz="0" w:space="0" w:color="auto"/>
      </w:divBdr>
    </w:div>
    <w:div w:id="482476312">
      <w:bodyDiv w:val="1"/>
      <w:marLeft w:val="0"/>
      <w:marRight w:val="0"/>
      <w:marTop w:val="0"/>
      <w:marBottom w:val="0"/>
      <w:divBdr>
        <w:top w:val="none" w:sz="0" w:space="0" w:color="auto"/>
        <w:left w:val="none" w:sz="0" w:space="0" w:color="auto"/>
        <w:bottom w:val="none" w:sz="0" w:space="0" w:color="auto"/>
        <w:right w:val="none" w:sz="0" w:space="0" w:color="auto"/>
      </w:divBdr>
    </w:div>
    <w:div w:id="656418497">
      <w:bodyDiv w:val="1"/>
      <w:marLeft w:val="0"/>
      <w:marRight w:val="0"/>
      <w:marTop w:val="0"/>
      <w:marBottom w:val="0"/>
      <w:divBdr>
        <w:top w:val="none" w:sz="0" w:space="0" w:color="auto"/>
        <w:left w:val="none" w:sz="0" w:space="0" w:color="auto"/>
        <w:bottom w:val="none" w:sz="0" w:space="0" w:color="auto"/>
        <w:right w:val="none" w:sz="0" w:space="0" w:color="auto"/>
      </w:divBdr>
    </w:div>
    <w:div w:id="1097679853">
      <w:bodyDiv w:val="1"/>
      <w:marLeft w:val="0"/>
      <w:marRight w:val="0"/>
      <w:marTop w:val="0"/>
      <w:marBottom w:val="0"/>
      <w:divBdr>
        <w:top w:val="none" w:sz="0" w:space="0" w:color="auto"/>
        <w:left w:val="none" w:sz="0" w:space="0" w:color="auto"/>
        <w:bottom w:val="none" w:sz="0" w:space="0" w:color="auto"/>
        <w:right w:val="none" w:sz="0" w:space="0" w:color="auto"/>
      </w:divBdr>
    </w:div>
    <w:div w:id="1197087780">
      <w:bodyDiv w:val="1"/>
      <w:marLeft w:val="0"/>
      <w:marRight w:val="0"/>
      <w:marTop w:val="0"/>
      <w:marBottom w:val="0"/>
      <w:divBdr>
        <w:top w:val="none" w:sz="0" w:space="0" w:color="auto"/>
        <w:left w:val="none" w:sz="0" w:space="0" w:color="auto"/>
        <w:bottom w:val="none" w:sz="0" w:space="0" w:color="auto"/>
        <w:right w:val="none" w:sz="0" w:space="0" w:color="auto"/>
      </w:divBdr>
    </w:div>
    <w:div w:id="1541550404">
      <w:bodyDiv w:val="1"/>
      <w:marLeft w:val="0"/>
      <w:marRight w:val="0"/>
      <w:marTop w:val="0"/>
      <w:marBottom w:val="0"/>
      <w:divBdr>
        <w:top w:val="none" w:sz="0" w:space="0" w:color="auto"/>
        <w:left w:val="none" w:sz="0" w:space="0" w:color="auto"/>
        <w:bottom w:val="none" w:sz="0" w:space="0" w:color="auto"/>
        <w:right w:val="none" w:sz="0" w:space="0" w:color="auto"/>
      </w:divBdr>
    </w:div>
    <w:div w:id="1943609471">
      <w:bodyDiv w:val="1"/>
      <w:marLeft w:val="0"/>
      <w:marRight w:val="0"/>
      <w:marTop w:val="0"/>
      <w:marBottom w:val="0"/>
      <w:divBdr>
        <w:top w:val="none" w:sz="0" w:space="0" w:color="auto"/>
        <w:left w:val="none" w:sz="0" w:space="0" w:color="auto"/>
        <w:bottom w:val="none" w:sz="0" w:space="0" w:color="auto"/>
        <w:right w:val="none" w:sz="0" w:space="0" w:color="auto"/>
      </w:divBdr>
    </w:div>
    <w:div w:id="2080668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youtube.com/watch?v=8zdo6cnCW2w"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917D1-56FD-074D-A214-0CAE7D7F0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5</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Anoop</dc:creator>
  <cp:keywords/>
  <dc:description/>
  <cp:lastModifiedBy>Zhongyi Zhang</cp:lastModifiedBy>
  <cp:revision>34</cp:revision>
  <dcterms:created xsi:type="dcterms:W3CDTF">2019-07-11T17:57:00Z</dcterms:created>
  <dcterms:modified xsi:type="dcterms:W3CDTF">2019-10-21T20:40:00Z</dcterms:modified>
</cp:coreProperties>
</file>