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EB39" w14:textId="55C9DD22" w:rsidR="00A124E8" w:rsidRDefault="00A124E8">
      <w:r>
        <w:rPr>
          <w:rFonts w:hint="eastAsia"/>
        </w:rPr>
        <w:t>（1）数字孪生（1</w:t>
      </w:r>
      <w:r>
        <w:t>1</w:t>
      </w:r>
      <w:r>
        <w:rPr>
          <w:rFonts w:hint="eastAsia"/>
        </w:rPr>
        <w:t>tu）</w:t>
      </w:r>
    </w:p>
    <w:p w14:paraId="3C354ADA" w14:textId="2F77AE2C" w:rsidR="00A124E8" w:rsidRDefault="00A124E8" w:rsidP="00A124E8">
      <w:pPr>
        <w:ind w:firstLineChars="200" w:firstLine="420"/>
      </w:pPr>
      <w:r>
        <w:rPr>
          <w:rFonts w:hint="eastAsia"/>
        </w:rPr>
        <w:t>在此期间，主要负责车场现场</w:t>
      </w:r>
      <w:r w:rsidR="00565FE8">
        <w:rPr>
          <w:rFonts w:hint="eastAsia"/>
        </w:rPr>
        <w:t>。</w:t>
      </w:r>
      <w:r>
        <w:rPr>
          <w:rFonts w:hint="eastAsia"/>
        </w:rPr>
        <w:t>协调终端厂商，车场负责人以及装工院基站的安装，保证数据的</w:t>
      </w:r>
      <w:r w:rsidR="005A30D4">
        <w:rPr>
          <w:rFonts w:hint="eastAsia"/>
        </w:rPr>
        <w:t>收发一切正常</w:t>
      </w:r>
      <w:r w:rsidR="00E268E8">
        <w:rPr>
          <w:rFonts w:hint="eastAsia"/>
        </w:rPr>
        <w:t>，之后对发送的数据跟前端页面进行数据绑定调试，</w:t>
      </w:r>
      <w:r w:rsidR="00E268E8">
        <w:rPr>
          <w:rFonts w:hint="eastAsia"/>
        </w:rPr>
        <w:t>在调试过程中协助验证</w:t>
      </w:r>
      <w:proofErr w:type="spellStart"/>
      <w:r w:rsidR="00E268E8">
        <w:rPr>
          <w:rFonts w:hint="eastAsia"/>
        </w:rPr>
        <w:t>mqtt</w:t>
      </w:r>
      <w:proofErr w:type="spellEnd"/>
      <w:r w:rsidR="00E268E8">
        <w:rPr>
          <w:rFonts w:hint="eastAsia"/>
        </w:rPr>
        <w:t>到</w:t>
      </w:r>
      <w:proofErr w:type="spellStart"/>
      <w:r w:rsidR="00E268E8">
        <w:rPr>
          <w:rFonts w:hint="eastAsia"/>
        </w:rPr>
        <w:t>ue</w:t>
      </w:r>
      <w:proofErr w:type="spellEnd"/>
      <w:r w:rsidR="00E268E8">
        <w:rPr>
          <w:rFonts w:hint="eastAsia"/>
        </w:rPr>
        <w:t>解析的连通性</w:t>
      </w:r>
      <w:r w:rsidR="00E268E8">
        <w:rPr>
          <w:rFonts w:hint="eastAsia"/>
        </w:rPr>
        <w:t>。并</w:t>
      </w:r>
      <w:r w:rsidR="005A30D4">
        <w:rPr>
          <w:rFonts w:hint="eastAsia"/>
        </w:rPr>
        <w:t>多次进行实时路线演练来优化U</w:t>
      </w:r>
      <w:r w:rsidR="005A30D4">
        <w:t>E</w:t>
      </w:r>
      <w:r w:rsidR="005A30D4">
        <w:rPr>
          <w:rFonts w:hint="eastAsia"/>
        </w:rPr>
        <w:t>模型展示</w:t>
      </w:r>
      <w:r w:rsidR="00E268E8">
        <w:rPr>
          <w:rFonts w:hint="eastAsia"/>
        </w:rPr>
        <w:t>。</w:t>
      </w:r>
    </w:p>
    <w:p w14:paraId="2332B19E" w14:textId="2B6507CF" w:rsidR="00D4743A" w:rsidRDefault="00D4743A" w:rsidP="00D4743A">
      <w:r>
        <w:rPr>
          <w:rFonts w:hint="eastAsia"/>
        </w:rPr>
        <w:t>（2）</w:t>
      </w:r>
      <w:proofErr w:type="spellStart"/>
      <w:r>
        <w:rPr>
          <w:rFonts w:hint="eastAsia"/>
        </w:rPr>
        <w:t>dsj</w:t>
      </w:r>
      <w:proofErr w:type="spellEnd"/>
      <w:r>
        <w:rPr>
          <w:rFonts w:hint="eastAsia"/>
        </w:rPr>
        <w:t>画像</w:t>
      </w:r>
    </w:p>
    <w:p w14:paraId="30B24548" w14:textId="0CAF54AD" w:rsidR="00D4743A" w:rsidRDefault="00D4743A" w:rsidP="00D4743A">
      <w:pPr>
        <w:ind w:firstLineChars="200" w:firstLine="420"/>
      </w:pPr>
      <w:r>
        <w:rPr>
          <w:rFonts w:hint="eastAsia"/>
        </w:rPr>
        <w:t>主要负责撰写了</w:t>
      </w:r>
      <w:r>
        <w:rPr>
          <w:rFonts w:hint="eastAsia"/>
        </w:rPr>
        <w:t>人员档案中的W</w:t>
      </w:r>
      <w:r>
        <w:t>IFI</w:t>
      </w:r>
      <w:r>
        <w:rPr>
          <w:rFonts w:hint="eastAsia"/>
        </w:rPr>
        <w:t>信息，朋友、亲属、同事关系信息等</w:t>
      </w:r>
      <w:r>
        <w:rPr>
          <w:rFonts w:hint="eastAsia"/>
        </w:rPr>
        <w:t>初版</w:t>
      </w:r>
      <w:r>
        <w:rPr>
          <w:rFonts w:hint="eastAsia"/>
        </w:rPr>
        <w:t>页面。</w:t>
      </w:r>
    </w:p>
    <w:p w14:paraId="3D501A5C" w14:textId="4BB0ED13" w:rsidR="00B1451A" w:rsidRDefault="00B1451A" w:rsidP="00B1451A">
      <w:r>
        <w:rPr>
          <w:rFonts w:hint="eastAsia"/>
        </w:rPr>
        <w:t>（3）</w:t>
      </w:r>
      <w:r w:rsidRPr="00B1451A">
        <w:t>渔船安全保障集中监控管理平台</w:t>
      </w:r>
    </w:p>
    <w:p w14:paraId="5D83CC31" w14:textId="0CF8EC58" w:rsidR="00B1451A" w:rsidRPr="00B1451A" w:rsidRDefault="00B1451A" w:rsidP="00FB3358">
      <w:pPr>
        <w:ind w:firstLineChars="200" w:firstLine="420"/>
        <w:rPr>
          <w:rFonts w:hint="eastAsia"/>
        </w:rPr>
      </w:pPr>
      <w:r>
        <w:rPr>
          <w:rFonts w:hint="eastAsia"/>
        </w:rPr>
        <w:t>主要负责撰写</w:t>
      </w:r>
      <w:r w:rsidRPr="00B1451A">
        <w:t>渔船安全保障集中监控管理平台</w:t>
      </w:r>
      <w:r>
        <w:rPr>
          <w:rFonts w:hint="eastAsia"/>
        </w:rPr>
        <w:t>首页。</w:t>
      </w:r>
    </w:p>
    <w:p w14:paraId="1B794BB6" w14:textId="3FDF159E" w:rsidR="004B2B57" w:rsidRDefault="004B2B57" w:rsidP="004B2B57">
      <w:r>
        <w:rPr>
          <w:rFonts w:hint="eastAsia"/>
        </w:rPr>
        <w:t>（</w:t>
      </w:r>
      <w:r w:rsidR="00EB77B4"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zby</w:t>
      </w:r>
      <w:proofErr w:type="spellEnd"/>
      <w:r>
        <w:rPr>
          <w:rFonts w:hint="eastAsia"/>
        </w:rPr>
        <w:t>实验室建设</w:t>
      </w:r>
    </w:p>
    <w:p w14:paraId="084F11A6" w14:textId="0EC678D1" w:rsidR="004B2B57" w:rsidRDefault="004B2B57" w:rsidP="004B2B57">
      <w:pPr>
        <w:ind w:firstLineChars="200" w:firstLine="420"/>
      </w:pPr>
      <w:r>
        <w:rPr>
          <w:rFonts w:hint="eastAsia"/>
        </w:rPr>
        <w:t>主要负责</w:t>
      </w:r>
      <w:r>
        <w:rPr>
          <w:rFonts w:hint="eastAsia"/>
        </w:rPr>
        <w:t>高低</w:t>
      </w:r>
      <w:r>
        <w:rPr>
          <w:rFonts w:hint="eastAsia"/>
        </w:rPr>
        <w:t>秘</w:t>
      </w:r>
      <w:r>
        <w:rPr>
          <w:rFonts w:hint="eastAsia"/>
        </w:rPr>
        <w:t>数据交互</w:t>
      </w:r>
      <w:r w:rsidR="004E51DC">
        <w:rPr>
          <w:rFonts w:hint="eastAsia"/>
        </w:rPr>
        <w:t>可视化大屏（</w:t>
      </w:r>
      <w:r w:rsidR="004E51DC" w:rsidRPr="00776D4E">
        <w:rPr>
          <w:rFonts w:hint="eastAsia"/>
        </w:rPr>
        <w:t>单向网闸，二维码摆渡机，光盘摆渡机</w:t>
      </w:r>
      <w:r w:rsidR="004E51DC">
        <w:rPr>
          <w:rFonts w:hint="eastAsia"/>
        </w:rPr>
        <w:t>）</w:t>
      </w:r>
      <w:r>
        <w:rPr>
          <w:rFonts w:hint="eastAsia"/>
        </w:rPr>
        <w:t>，人员管控终端</w:t>
      </w:r>
      <w:r w:rsidR="004E51DC">
        <w:rPr>
          <w:rFonts w:hint="eastAsia"/>
        </w:rPr>
        <w:t>系统</w:t>
      </w:r>
      <w:r>
        <w:rPr>
          <w:rFonts w:hint="eastAsia"/>
        </w:rPr>
        <w:t>，</w:t>
      </w:r>
      <w:r w:rsidR="004E51DC">
        <w:rPr>
          <w:rFonts w:hint="eastAsia"/>
        </w:rPr>
        <w:t>开发服务运行态势系统，开发数据运行态势系统，以及</w:t>
      </w:r>
      <w:r>
        <w:rPr>
          <w:rFonts w:hint="eastAsia"/>
        </w:rPr>
        <w:t>对应的综合管理系统</w:t>
      </w:r>
      <w:r w:rsidR="004E51DC">
        <w:rPr>
          <w:rFonts w:hint="eastAsia"/>
        </w:rPr>
        <w:t>等</w:t>
      </w:r>
      <w:r w:rsidR="00787993">
        <w:rPr>
          <w:rFonts w:hint="eastAsia"/>
        </w:rPr>
        <w:t>页面</w:t>
      </w:r>
      <w:r w:rsidR="004E51DC">
        <w:rPr>
          <w:rFonts w:hint="eastAsia"/>
        </w:rPr>
        <w:t>的开发以及后期的修改优化；</w:t>
      </w:r>
      <w:r w:rsidR="004E51DC" w:rsidRPr="00776D4E">
        <w:rPr>
          <w:rFonts w:hint="eastAsia"/>
        </w:rPr>
        <w:t>对接海康威视</w:t>
      </w:r>
      <w:r w:rsidR="004E51DC">
        <w:rPr>
          <w:rFonts w:hint="eastAsia"/>
        </w:rPr>
        <w:t>、</w:t>
      </w:r>
      <w:r w:rsidR="004E51DC" w:rsidRPr="00776D4E">
        <w:t>360数据平台</w:t>
      </w:r>
      <w:r w:rsidR="004E51DC">
        <w:rPr>
          <w:rFonts w:hint="eastAsia"/>
        </w:rPr>
        <w:t>、生物识别等厂商获取对应的接口权限及数据，</w:t>
      </w:r>
      <w:r>
        <w:rPr>
          <w:rFonts w:hint="eastAsia"/>
        </w:rPr>
        <w:t>并对</w:t>
      </w:r>
      <w:r w:rsidR="00316489">
        <w:rPr>
          <w:rFonts w:hint="eastAsia"/>
        </w:rPr>
        <w:t>获取的</w:t>
      </w:r>
      <w:r>
        <w:rPr>
          <w:rFonts w:hint="eastAsia"/>
        </w:rPr>
        <w:t>数据对接调试</w:t>
      </w:r>
      <w:r w:rsidR="004470B7">
        <w:rPr>
          <w:rFonts w:hint="eastAsia"/>
        </w:rPr>
        <w:t>，之后</w:t>
      </w:r>
      <w:r w:rsidR="00D83930">
        <w:rPr>
          <w:rFonts w:hint="eastAsia"/>
        </w:rPr>
        <w:t>把项目部署到云平台。</w:t>
      </w:r>
    </w:p>
    <w:p w14:paraId="4C0DEE02" w14:textId="64ECC64D" w:rsidR="00127071" w:rsidRDefault="00127071" w:rsidP="00127071">
      <w:r>
        <w:rPr>
          <w:rFonts w:hint="eastAsia"/>
        </w:rPr>
        <w:t>（</w:t>
      </w:r>
      <w:r w:rsidR="00EB77B4"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zby</w:t>
      </w:r>
      <w:proofErr w:type="spellEnd"/>
      <w:r>
        <w:rPr>
          <w:rFonts w:hint="eastAsia"/>
        </w:rPr>
        <w:t>云网融合态势系统</w:t>
      </w:r>
    </w:p>
    <w:p w14:paraId="25426485" w14:textId="5E9D2270" w:rsidR="00127071" w:rsidRDefault="00127071" w:rsidP="00127071">
      <w:pPr>
        <w:ind w:firstLineChars="200" w:firstLine="420"/>
      </w:pPr>
      <w:r>
        <w:rPr>
          <w:rFonts w:hint="eastAsia"/>
        </w:rPr>
        <w:t>主要负责</w:t>
      </w:r>
      <w:r w:rsidR="002544C3">
        <w:rPr>
          <w:rFonts w:hint="eastAsia"/>
        </w:rPr>
        <w:t>首页以及后台页面撰写，</w:t>
      </w:r>
      <w:r w:rsidRPr="00A04C83">
        <w:rPr>
          <w:rFonts w:hint="eastAsia"/>
        </w:rPr>
        <w:t>应用分类模块，用户评价模块</w:t>
      </w:r>
      <w:r w:rsidR="002544C3">
        <w:rPr>
          <w:rFonts w:hint="eastAsia"/>
        </w:rPr>
        <w:t>的</w:t>
      </w:r>
      <w:r w:rsidRPr="00A04C83">
        <w:rPr>
          <w:rFonts w:hint="eastAsia"/>
        </w:rPr>
        <w:t>接口对接工作</w:t>
      </w:r>
      <w:r>
        <w:rPr>
          <w:rFonts w:hint="eastAsia"/>
        </w:rPr>
        <w:t>，并对其余</w:t>
      </w:r>
      <w:r w:rsidRPr="00A04C83">
        <w:rPr>
          <w:rFonts w:hint="eastAsia"/>
        </w:rPr>
        <w:t>模块展示的部分内容进行更换。</w:t>
      </w:r>
    </w:p>
    <w:p w14:paraId="7734C791" w14:textId="594AD929" w:rsidR="00ED70BC" w:rsidRDefault="00ED70BC" w:rsidP="00ED70BC">
      <w:r>
        <w:rPr>
          <w:rFonts w:hint="eastAsia"/>
        </w:rPr>
        <w:t>（</w:t>
      </w:r>
      <w:r w:rsidR="00EB77B4"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zby</w:t>
      </w:r>
      <w:proofErr w:type="spellEnd"/>
      <w:r>
        <w:rPr>
          <w:rFonts w:hint="eastAsia"/>
        </w:rPr>
        <w:t>门户</w:t>
      </w:r>
    </w:p>
    <w:p w14:paraId="1A72E8B4" w14:textId="085AA115" w:rsidR="00ED70BC" w:rsidRDefault="00ED70BC" w:rsidP="00ED70BC">
      <w:pPr>
        <w:ind w:firstLineChars="200" w:firstLine="420"/>
      </w:pPr>
      <w:r w:rsidRPr="005441AE">
        <w:rPr>
          <w:rFonts w:hint="eastAsia"/>
        </w:rPr>
        <w:t>在装工院大数据中心楼</w:t>
      </w:r>
      <w:r w:rsidRPr="005441AE">
        <w:t>319房间恢复</w:t>
      </w:r>
      <w:proofErr w:type="spellStart"/>
      <w:r w:rsidRPr="005441AE">
        <w:t>zby</w:t>
      </w:r>
      <w:proofErr w:type="spellEnd"/>
      <w:r w:rsidRPr="005441AE">
        <w:t>门户项目</w:t>
      </w:r>
      <w:r>
        <w:rPr>
          <w:rFonts w:hint="eastAsia"/>
        </w:rPr>
        <w:t>，配合技术人员解决项目报错并部署，</w:t>
      </w:r>
      <w:r w:rsidR="00F801D1">
        <w:rPr>
          <w:rFonts w:hint="eastAsia"/>
        </w:rPr>
        <w:t>之后</w:t>
      </w:r>
      <w:r>
        <w:rPr>
          <w:rFonts w:hint="eastAsia"/>
        </w:rPr>
        <w:t>对</w:t>
      </w:r>
      <w:r w:rsidR="00F801D1">
        <w:rPr>
          <w:rFonts w:hint="eastAsia"/>
        </w:rPr>
        <w:t>项目中</w:t>
      </w:r>
      <w:r>
        <w:rPr>
          <w:rFonts w:hint="eastAsia"/>
        </w:rPr>
        <w:t>的</w:t>
      </w:r>
      <w:r w:rsidR="002F3F30">
        <w:rPr>
          <w:rFonts w:hint="eastAsia"/>
        </w:rPr>
        <w:t>部分页面</w:t>
      </w:r>
      <w:r>
        <w:rPr>
          <w:rFonts w:hint="eastAsia"/>
        </w:rPr>
        <w:t>进行调整更新。</w:t>
      </w:r>
    </w:p>
    <w:p w14:paraId="0A4D0F77" w14:textId="0C62AF6E" w:rsidR="009A0815" w:rsidRDefault="009A0815" w:rsidP="009A0815">
      <w:r>
        <w:rPr>
          <w:rFonts w:hint="eastAsia"/>
        </w:rPr>
        <w:t>（</w:t>
      </w:r>
      <w:r w:rsidR="00EB77B4">
        <w:t>7</w:t>
      </w:r>
      <w:r>
        <w:rPr>
          <w:rFonts w:hint="eastAsia"/>
        </w:rPr>
        <w:t>）实时资源在线管理系统</w:t>
      </w:r>
    </w:p>
    <w:p w14:paraId="16B8645B" w14:textId="319CE1F5" w:rsidR="009A0815" w:rsidRDefault="009A0815" w:rsidP="002F0907">
      <w:pPr>
        <w:ind w:firstLineChars="200" w:firstLine="420"/>
      </w:pPr>
      <w:r>
        <w:rPr>
          <w:rFonts w:hint="eastAsia"/>
        </w:rPr>
        <w:t>对</w:t>
      </w:r>
      <w:r w:rsidR="007A36D9">
        <w:rPr>
          <w:rFonts w:hint="eastAsia"/>
        </w:rPr>
        <w:t>部分</w:t>
      </w:r>
      <w:r>
        <w:rPr>
          <w:rFonts w:hint="eastAsia"/>
        </w:rPr>
        <w:t>页面进行重构，</w:t>
      </w:r>
      <w:r w:rsidR="007A36D9">
        <w:rPr>
          <w:rFonts w:hint="eastAsia"/>
        </w:rPr>
        <w:t>并</w:t>
      </w:r>
      <w:r w:rsidR="002F0907">
        <w:rPr>
          <w:rFonts w:hint="eastAsia"/>
        </w:rPr>
        <w:t>对接新的</w:t>
      </w:r>
      <w:r w:rsidR="00F73B4E">
        <w:rPr>
          <w:rFonts w:hint="eastAsia"/>
        </w:rPr>
        <w:t>后台</w:t>
      </w:r>
      <w:r w:rsidR="002F0907">
        <w:rPr>
          <w:rFonts w:hint="eastAsia"/>
        </w:rPr>
        <w:t>接口。</w:t>
      </w:r>
    </w:p>
    <w:p w14:paraId="6A7EF0A3" w14:textId="7256F237" w:rsidR="00417CC1" w:rsidRDefault="00417CC1" w:rsidP="00417CC1">
      <w:r>
        <w:rPr>
          <w:rFonts w:hint="eastAsia"/>
        </w:rPr>
        <w:t>（</w:t>
      </w:r>
      <w:r w:rsidR="00EB77B4">
        <w:t>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zb</w:t>
      </w:r>
      <w:proofErr w:type="spellEnd"/>
      <w:r>
        <w:rPr>
          <w:rFonts w:hint="eastAsia"/>
        </w:rPr>
        <w:t>健康分析管理系统</w:t>
      </w:r>
    </w:p>
    <w:p w14:paraId="1EEFA2AB" w14:textId="62E6D23A" w:rsidR="00417CC1" w:rsidRDefault="00417CC1" w:rsidP="00A826F9">
      <w:pPr>
        <w:ind w:firstLineChars="200" w:firstLine="420"/>
      </w:pPr>
      <w:r>
        <w:rPr>
          <w:rFonts w:hint="eastAsia"/>
        </w:rPr>
        <w:t>解决项目图片展示失效问题，并重新部署到云平台；整理项目的后台接口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提供给数据清洗人员，并在页面中展示</w:t>
      </w:r>
      <w:r w:rsidR="00B66F2B">
        <w:rPr>
          <w:rFonts w:hint="eastAsia"/>
        </w:rPr>
        <w:t>数据</w:t>
      </w:r>
      <w:r>
        <w:rPr>
          <w:rFonts w:hint="eastAsia"/>
        </w:rPr>
        <w:t>清洗后的结果。</w:t>
      </w:r>
    </w:p>
    <w:p w14:paraId="4C1BD788" w14:textId="54712825" w:rsidR="00981EA2" w:rsidRDefault="00981EA2" w:rsidP="00981EA2">
      <w:r>
        <w:rPr>
          <w:rFonts w:hint="eastAsia"/>
        </w:rPr>
        <w:t>（</w:t>
      </w:r>
      <w:r>
        <w:t>9</w:t>
      </w:r>
      <w:r>
        <w:rPr>
          <w:rFonts w:hint="eastAsia"/>
        </w:rPr>
        <w:t>）知识图谱</w:t>
      </w:r>
    </w:p>
    <w:p w14:paraId="141E039D" w14:textId="2422099B" w:rsidR="00981EA2" w:rsidRDefault="00981EA2" w:rsidP="002544C3">
      <w:pPr>
        <w:ind w:firstLineChars="200" w:firstLine="420"/>
      </w:pPr>
      <w:r>
        <w:rPr>
          <w:rFonts w:hint="eastAsia"/>
        </w:rPr>
        <w:t>协助修改知识图谱前端页面，并且整理态势分析页面数据格式与之校对。对辅助</w:t>
      </w:r>
      <w:proofErr w:type="spellStart"/>
      <w:r>
        <w:t>zz</w:t>
      </w:r>
      <w:proofErr w:type="spellEnd"/>
      <w:r>
        <w:t>分析页面</w:t>
      </w:r>
      <w:r w:rsidR="00724EC9">
        <w:rPr>
          <w:rFonts w:hint="eastAsia"/>
        </w:rPr>
        <w:t>的</w:t>
      </w:r>
      <w:r>
        <w:t>接口</w:t>
      </w:r>
      <w:r w:rsidR="00724EC9">
        <w:rPr>
          <w:rFonts w:hint="eastAsia"/>
        </w:rPr>
        <w:t>进行</w:t>
      </w:r>
      <w:r w:rsidR="00CB62E6" w:rsidRPr="00CB62E6">
        <w:rPr>
          <w:rFonts w:hint="eastAsia"/>
        </w:rPr>
        <w:t>联调测试工作</w:t>
      </w:r>
      <w:r w:rsidR="009E3ADB">
        <w:rPr>
          <w:rFonts w:hint="eastAsia"/>
        </w:rPr>
        <w:t>。</w:t>
      </w:r>
      <w:r w:rsidR="009E3ADB">
        <w:t xml:space="preserve"> </w:t>
      </w:r>
    </w:p>
    <w:p w14:paraId="1DD5B3FD" w14:textId="4E386A97" w:rsidR="00010083" w:rsidRDefault="00010083" w:rsidP="00010083">
      <w:r>
        <w:rPr>
          <w:rFonts w:hint="eastAsia"/>
        </w:rPr>
        <w:t>（</w:t>
      </w:r>
      <w:r>
        <w:t>1</w:t>
      </w:r>
      <w:r w:rsidR="00612D3F">
        <w:t>0</w:t>
      </w:r>
      <w:r>
        <w:rPr>
          <w:rFonts w:hint="eastAsia"/>
        </w:rPr>
        <w:t>）</w:t>
      </w:r>
      <w:proofErr w:type="spellStart"/>
      <w:r>
        <w:rPr>
          <w:rFonts w:hint="eastAsia"/>
        </w:rPr>
        <w:t>bica</w:t>
      </w:r>
      <w:proofErr w:type="spellEnd"/>
      <w:r w:rsidR="00612D3F">
        <w:rPr>
          <w:rFonts w:hint="eastAsia"/>
        </w:rPr>
        <w:t>算法前端项目</w:t>
      </w:r>
    </w:p>
    <w:p w14:paraId="3EE7B550" w14:textId="655E1292" w:rsidR="00010083" w:rsidRDefault="00010083" w:rsidP="00010083">
      <w:pPr>
        <w:ind w:firstLineChars="200" w:firstLine="420"/>
      </w:pPr>
      <w:r>
        <w:rPr>
          <w:rFonts w:hint="eastAsia"/>
        </w:rPr>
        <w:t>主要负责</w:t>
      </w:r>
      <w:r>
        <w:t>视频比对页面</w:t>
      </w:r>
      <w:r>
        <w:rPr>
          <w:rFonts w:hint="eastAsia"/>
        </w:rPr>
        <w:t>、</w:t>
      </w:r>
      <w:r>
        <w:t>视频分割页面</w:t>
      </w:r>
      <w:r>
        <w:rPr>
          <w:rFonts w:hint="eastAsia"/>
        </w:rPr>
        <w:t>、</w:t>
      </w:r>
      <w:r>
        <w:t>高级语义分析页面</w:t>
      </w:r>
      <w:r>
        <w:rPr>
          <w:rFonts w:hint="eastAsia"/>
        </w:rPr>
        <w:t>、</w:t>
      </w:r>
      <w:r>
        <w:t>语音音节分割页面</w:t>
      </w:r>
      <w:r>
        <w:rPr>
          <w:rFonts w:hint="eastAsia"/>
        </w:rPr>
        <w:t>、</w:t>
      </w:r>
      <w:r w:rsidRPr="0087043D">
        <w:t>语音语义分割页面</w:t>
      </w:r>
      <w:r>
        <w:rPr>
          <w:rFonts w:hint="eastAsia"/>
        </w:rPr>
        <w:t>、</w:t>
      </w:r>
      <w:r w:rsidRPr="0087043D">
        <w:t>语音合成页面</w:t>
      </w:r>
      <w:r>
        <w:rPr>
          <w:rFonts w:hint="eastAsia"/>
        </w:rPr>
        <w:t>等页面的开发以及接口联调测试工作。</w:t>
      </w:r>
    </w:p>
    <w:p w14:paraId="1B4E26B5" w14:textId="4291EE79" w:rsidR="00612D3F" w:rsidRDefault="00612D3F" w:rsidP="00612D3F">
      <w:r>
        <w:rPr>
          <w:rFonts w:hint="eastAsia"/>
        </w:rPr>
        <w:t>（1</w:t>
      </w:r>
      <w:r>
        <w:t>1</w:t>
      </w:r>
      <w:r>
        <w:rPr>
          <w:rFonts w:hint="eastAsia"/>
        </w:rPr>
        <w:t>）应用商店、应用桌面</w:t>
      </w:r>
    </w:p>
    <w:p w14:paraId="64FB6492" w14:textId="6ED883F2" w:rsidR="00612D3F" w:rsidRDefault="006E39C2" w:rsidP="00612D3F">
      <w:pPr>
        <w:ind w:firstLineChars="200" w:firstLine="420"/>
      </w:pPr>
      <w:r>
        <w:rPr>
          <w:rFonts w:hint="eastAsia"/>
        </w:rPr>
        <w:t>由于</w:t>
      </w:r>
      <w:r w:rsidR="001B786B">
        <w:rPr>
          <w:rFonts w:hint="eastAsia"/>
        </w:rPr>
        <w:t>接入了</w:t>
      </w:r>
      <w:proofErr w:type="spellStart"/>
      <w:r w:rsidR="001B786B">
        <w:rPr>
          <w:rFonts w:hint="eastAsia"/>
        </w:rPr>
        <w:t>sso</w:t>
      </w:r>
      <w:proofErr w:type="spellEnd"/>
      <w:r w:rsidR="001B786B">
        <w:rPr>
          <w:rFonts w:hint="eastAsia"/>
        </w:rPr>
        <w:t>统一登录，</w:t>
      </w:r>
      <w:r>
        <w:rPr>
          <w:rFonts w:hint="eastAsia"/>
        </w:rPr>
        <w:t>所以对</w:t>
      </w:r>
      <w:r w:rsidR="001B786B">
        <w:rPr>
          <w:rFonts w:hint="eastAsia"/>
        </w:rPr>
        <w:t>之前的接口</w:t>
      </w:r>
      <w:r>
        <w:rPr>
          <w:rFonts w:hint="eastAsia"/>
        </w:rPr>
        <w:t>进行修改，</w:t>
      </w:r>
      <w:r w:rsidR="001B786B">
        <w:rPr>
          <w:rFonts w:hint="eastAsia"/>
        </w:rPr>
        <w:t>新增权限认证</w:t>
      </w:r>
      <w:r w:rsidR="00612D3F">
        <w:rPr>
          <w:rFonts w:hint="eastAsia"/>
        </w:rPr>
        <w:t>。</w:t>
      </w:r>
      <w:r w:rsidR="00EB35EA">
        <w:rPr>
          <w:rFonts w:hint="eastAsia"/>
        </w:rPr>
        <w:t>对部分接口进行重构更新。</w:t>
      </w:r>
    </w:p>
    <w:p w14:paraId="7ADD47F4" w14:textId="164AEAF3" w:rsidR="00A96B80" w:rsidRDefault="00A96B80" w:rsidP="00A96B80">
      <w:r>
        <w:rPr>
          <w:rFonts w:hint="eastAsia"/>
        </w:rPr>
        <w:t>（1</w:t>
      </w:r>
      <w: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dsj</w:t>
      </w:r>
      <w:proofErr w:type="spellEnd"/>
      <w:r w:rsidR="00044444">
        <w:rPr>
          <w:rFonts w:hint="eastAsia"/>
        </w:rPr>
        <w:t>处理框架</w:t>
      </w:r>
    </w:p>
    <w:p w14:paraId="044DB67D" w14:textId="1393677F" w:rsidR="008B4531" w:rsidRDefault="0046016E" w:rsidP="0000112A">
      <w:pPr>
        <w:ind w:firstLineChars="200" w:firstLine="420"/>
      </w:pPr>
      <w:r>
        <w:rPr>
          <w:rFonts w:hint="eastAsia"/>
        </w:rPr>
        <w:t>对</w:t>
      </w:r>
      <w:r w:rsidR="00044444">
        <w:rPr>
          <w:rFonts w:hint="eastAsia"/>
        </w:rPr>
        <w:t>基本版进行三轮测试，记录并修改发现的问题并一一进行回归测试</w:t>
      </w:r>
      <w:r w:rsidR="00A22B81">
        <w:rPr>
          <w:rFonts w:hint="eastAsia"/>
        </w:rPr>
        <w:t>。</w:t>
      </w:r>
      <w:r w:rsidR="0000112A">
        <w:rPr>
          <w:rFonts w:hint="eastAsia"/>
        </w:rPr>
        <w:t>之后</w:t>
      </w:r>
      <w:r w:rsidR="0000112A" w:rsidRPr="0000112A">
        <w:rPr>
          <w:rFonts w:hint="eastAsia"/>
        </w:rPr>
        <w:t>每天进行一次</w:t>
      </w:r>
      <w:r w:rsidR="0000112A" w:rsidRPr="0000112A">
        <w:t>5款服务器的全量测试（分系统二），包括批，流，图，统一搜索</w:t>
      </w:r>
      <w:r w:rsidR="0000112A">
        <w:rPr>
          <w:rFonts w:hint="eastAsia"/>
        </w:rPr>
        <w:t>，对测试不合格，差值较大的进行协调优化。</w:t>
      </w:r>
    </w:p>
    <w:p w14:paraId="18F63B5F" w14:textId="3A9A0798" w:rsidR="00C92B12" w:rsidRDefault="00C92B12" w:rsidP="0000112A">
      <w:pPr>
        <w:ind w:firstLineChars="200" w:firstLine="420"/>
        <w:rPr>
          <w:rFonts w:hint="eastAsia"/>
        </w:rPr>
      </w:pPr>
      <w:r>
        <w:rPr>
          <w:rFonts w:hint="eastAsia"/>
        </w:rPr>
        <w:t>在鉴定验收阶段主要负责（分系统二）统一搜索模块，根据最新的测试大纲重新编写</w:t>
      </w:r>
      <w:r w:rsidR="00175BD8">
        <w:rPr>
          <w:rFonts w:hint="eastAsia"/>
        </w:rPr>
        <w:t>测试用例；在跟专家对接过程中查漏补缺</w:t>
      </w:r>
      <w:r w:rsidR="00B02A18">
        <w:rPr>
          <w:rFonts w:hint="eastAsia"/>
        </w:rPr>
        <w:t>：</w:t>
      </w:r>
      <w:r w:rsidR="00175BD8">
        <w:rPr>
          <w:rFonts w:hint="eastAsia"/>
        </w:rPr>
        <w:t>提出的问题及时修改并进行回归验证；新增了页面测试用例</w:t>
      </w:r>
      <w:r w:rsidR="00204074">
        <w:rPr>
          <w:rFonts w:hint="eastAsia"/>
        </w:rPr>
        <w:t>以及用户手册中</w:t>
      </w:r>
      <w:r w:rsidR="006F1B3E">
        <w:rPr>
          <w:rFonts w:hint="eastAsia"/>
        </w:rPr>
        <w:t>未覆盖全</w:t>
      </w:r>
      <w:r w:rsidR="00204074">
        <w:rPr>
          <w:rFonts w:hint="eastAsia"/>
        </w:rPr>
        <w:t>的功能；</w:t>
      </w:r>
      <w:r w:rsidR="00175BD8">
        <w:rPr>
          <w:rFonts w:hint="eastAsia"/>
        </w:rPr>
        <w:t>修改了需规跟用户手册；</w:t>
      </w:r>
      <w:r w:rsidR="00150215">
        <w:rPr>
          <w:rFonts w:hint="eastAsia"/>
        </w:rPr>
        <w:t>最后把</w:t>
      </w:r>
      <w:r w:rsidR="009F1308">
        <w:rPr>
          <w:rFonts w:hint="eastAsia"/>
        </w:rPr>
        <w:t>通过的</w:t>
      </w:r>
      <w:r w:rsidR="00150215">
        <w:rPr>
          <w:rFonts w:hint="eastAsia"/>
        </w:rPr>
        <w:t>用例规纳入qc里。</w:t>
      </w:r>
    </w:p>
    <w:p w14:paraId="0430913C" w14:textId="77777777" w:rsidR="0000112A" w:rsidRPr="0000112A" w:rsidRDefault="0000112A" w:rsidP="0000112A">
      <w:pPr>
        <w:ind w:firstLineChars="200" w:firstLine="420"/>
        <w:rPr>
          <w:rFonts w:hint="eastAsia"/>
        </w:rPr>
      </w:pPr>
    </w:p>
    <w:p w14:paraId="4716525D" w14:textId="77777777" w:rsidR="00701673" w:rsidRDefault="008B4531" w:rsidP="00701673">
      <w:r>
        <w:rPr>
          <w:rFonts w:hint="eastAsia"/>
        </w:rPr>
        <w:t>其他：</w:t>
      </w:r>
    </w:p>
    <w:p w14:paraId="48A3C83E" w14:textId="0F6F4E86" w:rsidR="008B4531" w:rsidRDefault="00701673" w:rsidP="00701673">
      <w:pPr>
        <w:ind w:firstLine="420"/>
      </w:pPr>
      <w:r w:rsidRPr="00F52E0D">
        <w:rPr>
          <w:rFonts w:hint="eastAsia"/>
        </w:rPr>
        <w:t>对龙芯，飞腾，申威</w:t>
      </w:r>
      <w:r w:rsidR="00BB099A">
        <w:rPr>
          <w:rFonts w:hint="eastAsia"/>
        </w:rPr>
        <w:t>、麒麟</w:t>
      </w:r>
      <w:r w:rsidRPr="00F52E0D">
        <w:rPr>
          <w:rFonts w:hint="eastAsia"/>
        </w:rPr>
        <w:t>厂商进行中兵战数平台软件互适配认证，对接厂家技术人员，</w:t>
      </w:r>
      <w:r w:rsidRPr="00F52E0D">
        <w:rPr>
          <w:rFonts w:hint="eastAsia"/>
        </w:rPr>
        <w:lastRenderedPageBreak/>
        <w:t>提供对应的测试报告，互适配申请表，和产品信息介绍等材料，并远程操作演示，完成软件与服务器的互适配认证报告。</w:t>
      </w:r>
    </w:p>
    <w:p w14:paraId="3C2422F4" w14:textId="43D26CC4" w:rsidR="00951B39" w:rsidRPr="00701673" w:rsidRDefault="00B077C1" w:rsidP="00B077C1">
      <w:pPr>
        <w:ind w:firstLine="420"/>
        <w:rPr>
          <w:rFonts w:hint="eastAsia"/>
        </w:rPr>
      </w:pPr>
      <w:r w:rsidRPr="00B077C1">
        <w:rPr>
          <w:rFonts w:hint="eastAsia"/>
        </w:rPr>
        <w:t>按照</w:t>
      </w:r>
      <w:r w:rsidRPr="00B077C1">
        <w:t>81项规定、某研制作业指导书</w:t>
      </w:r>
      <w:r>
        <w:rPr>
          <w:rFonts w:hint="eastAsia"/>
        </w:rPr>
        <w:t>，</w:t>
      </w:r>
      <w:r w:rsidRPr="00B077C1">
        <w:t>初步整理</w:t>
      </w:r>
      <w:proofErr w:type="spellStart"/>
      <w:r w:rsidRPr="00B077C1">
        <w:t>dsj</w:t>
      </w:r>
      <w:proofErr w:type="spellEnd"/>
      <w:r w:rsidRPr="00B077C1">
        <w:t>研制总结报告的目录格式规范以及内容建议模板</w:t>
      </w:r>
      <w:r>
        <w:rPr>
          <w:rFonts w:hint="eastAsia"/>
        </w:rPr>
        <w:t>；之后根据现有材料整理</w:t>
      </w:r>
      <w:r>
        <w:t>软件研制过程的阶段概述</w:t>
      </w:r>
      <w:r>
        <w:rPr>
          <w:rFonts w:hint="eastAsia"/>
        </w:rPr>
        <w:t>，</w:t>
      </w:r>
      <w:r>
        <w:t>关键技术攻关情况</w:t>
      </w:r>
      <w:r>
        <w:rPr>
          <w:rFonts w:hint="eastAsia"/>
        </w:rPr>
        <w:t>以及软件鉴定验收阶段情况。</w:t>
      </w:r>
    </w:p>
    <w:sectPr w:rsidR="00951B39" w:rsidRPr="00701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04F26" w14:textId="77777777" w:rsidR="003961AD" w:rsidRDefault="003961AD" w:rsidP="00A124E8">
      <w:r>
        <w:separator/>
      </w:r>
    </w:p>
  </w:endnote>
  <w:endnote w:type="continuationSeparator" w:id="0">
    <w:p w14:paraId="19510313" w14:textId="77777777" w:rsidR="003961AD" w:rsidRDefault="003961AD" w:rsidP="00A12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EEA12" w14:textId="77777777" w:rsidR="003961AD" w:rsidRDefault="003961AD" w:rsidP="00A124E8">
      <w:r>
        <w:separator/>
      </w:r>
    </w:p>
  </w:footnote>
  <w:footnote w:type="continuationSeparator" w:id="0">
    <w:p w14:paraId="646A6852" w14:textId="77777777" w:rsidR="003961AD" w:rsidRDefault="003961AD" w:rsidP="00A124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36"/>
    <w:rsid w:val="0000112A"/>
    <w:rsid w:val="00010083"/>
    <w:rsid w:val="00044444"/>
    <w:rsid w:val="000905DC"/>
    <w:rsid w:val="00127071"/>
    <w:rsid w:val="00150215"/>
    <w:rsid w:val="00167CA0"/>
    <w:rsid w:val="00175BD8"/>
    <w:rsid w:val="001B786B"/>
    <w:rsid w:val="00204074"/>
    <w:rsid w:val="00215DB5"/>
    <w:rsid w:val="002228DA"/>
    <w:rsid w:val="002544C3"/>
    <w:rsid w:val="0026405D"/>
    <w:rsid w:val="002F0907"/>
    <w:rsid w:val="002F3F30"/>
    <w:rsid w:val="00316489"/>
    <w:rsid w:val="003961AD"/>
    <w:rsid w:val="00417CC1"/>
    <w:rsid w:val="004470B7"/>
    <w:rsid w:val="0046016E"/>
    <w:rsid w:val="00497A7A"/>
    <w:rsid w:val="004B28BD"/>
    <w:rsid w:val="004B2B57"/>
    <w:rsid w:val="004E51DC"/>
    <w:rsid w:val="00565D12"/>
    <w:rsid w:val="00565FE8"/>
    <w:rsid w:val="005A30D4"/>
    <w:rsid w:val="00612D3F"/>
    <w:rsid w:val="006C5F54"/>
    <w:rsid w:val="006E39C2"/>
    <w:rsid w:val="006F1AD4"/>
    <w:rsid w:val="006F1B3E"/>
    <w:rsid w:val="00701673"/>
    <w:rsid w:val="00724EC9"/>
    <w:rsid w:val="00787993"/>
    <w:rsid w:val="007A36D9"/>
    <w:rsid w:val="008956AE"/>
    <w:rsid w:val="008B4531"/>
    <w:rsid w:val="008B62D2"/>
    <w:rsid w:val="008D45F1"/>
    <w:rsid w:val="00902878"/>
    <w:rsid w:val="00951B39"/>
    <w:rsid w:val="00981EA2"/>
    <w:rsid w:val="009A0815"/>
    <w:rsid w:val="009A32A3"/>
    <w:rsid w:val="009B7136"/>
    <w:rsid w:val="009E3ADB"/>
    <w:rsid w:val="009F1308"/>
    <w:rsid w:val="00A055AA"/>
    <w:rsid w:val="00A124E8"/>
    <w:rsid w:val="00A22B81"/>
    <w:rsid w:val="00A826F9"/>
    <w:rsid w:val="00A96B80"/>
    <w:rsid w:val="00AC38FE"/>
    <w:rsid w:val="00B02A18"/>
    <w:rsid w:val="00B077C1"/>
    <w:rsid w:val="00B1451A"/>
    <w:rsid w:val="00B66F2B"/>
    <w:rsid w:val="00BB099A"/>
    <w:rsid w:val="00C92B12"/>
    <w:rsid w:val="00CA28A2"/>
    <w:rsid w:val="00CB62E6"/>
    <w:rsid w:val="00CD2891"/>
    <w:rsid w:val="00D4743A"/>
    <w:rsid w:val="00D83930"/>
    <w:rsid w:val="00E268E8"/>
    <w:rsid w:val="00EB35EA"/>
    <w:rsid w:val="00EB77B4"/>
    <w:rsid w:val="00ED70BC"/>
    <w:rsid w:val="00EE1771"/>
    <w:rsid w:val="00EF2725"/>
    <w:rsid w:val="00F10C79"/>
    <w:rsid w:val="00F26F0F"/>
    <w:rsid w:val="00F73B4E"/>
    <w:rsid w:val="00F801D1"/>
    <w:rsid w:val="00FB3358"/>
    <w:rsid w:val="00FC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DAECA"/>
  <w15:chartTrackingRefBased/>
  <w15:docId w15:val="{726957AC-2460-4A90-9851-09471473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2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24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2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24E8"/>
    <w:rPr>
      <w:sz w:val="18"/>
      <w:szCs w:val="18"/>
    </w:rPr>
  </w:style>
  <w:style w:type="paragraph" w:styleId="a7">
    <w:name w:val="List Paragraph"/>
    <w:basedOn w:val="a"/>
    <w:uiPriority w:val="34"/>
    <w:qFormat/>
    <w:rsid w:val="00A124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611</cp:revision>
  <dcterms:created xsi:type="dcterms:W3CDTF">2022-12-05T12:50:00Z</dcterms:created>
  <dcterms:modified xsi:type="dcterms:W3CDTF">2022-12-05T14:28:00Z</dcterms:modified>
</cp:coreProperties>
</file>