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rPr>
      </w:pPr>
      <w:r>
        <w:rPr>
          <w:rFonts w:hint="eastAsia"/>
        </w:rPr>
        <w:t>实验</w:t>
      </w:r>
      <w:r>
        <w:rPr>
          <w:rFonts w:hint="eastAsia"/>
          <w:lang w:val="en-US" w:eastAsia="zh-CN"/>
        </w:rPr>
        <w:t>二 长期房价和经济的关系研究</w:t>
      </w:r>
    </w:p>
    <w:p>
      <w:pPr>
        <w:ind w:firstLine="492"/>
        <w:rPr>
          <w:rFonts w:hint="eastAsia"/>
          <w:lang w:val="en-US" w:eastAsia="zh-CN"/>
        </w:rPr>
      </w:pPr>
      <w:r>
        <w:rPr>
          <w:rFonts w:hint="eastAsia"/>
          <w:lang w:val="en-US" w:eastAsia="zh-CN"/>
        </w:rPr>
        <w:t>本实验为</w:t>
      </w:r>
      <w:r>
        <w:rPr>
          <w:rFonts w:hint="eastAsia"/>
          <w:b/>
          <w:bCs/>
          <w:lang w:val="en-US" w:eastAsia="zh-CN"/>
        </w:rPr>
        <w:t>可选开放实验</w:t>
      </w:r>
      <w:r>
        <w:rPr>
          <w:rFonts w:hint="eastAsia"/>
          <w:lang w:val="en-US" w:eastAsia="zh-CN"/>
        </w:rPr>
        <w:t>，目的是探究长期房价和经济的相关关系。</w:t>
      </w:r>
    </w:p>
    <w:p>
      <w:pPr>
        <w:numPr>
          <w:ilvl w:val="0"/>
          <w:numId w:val="1"/>
        </w:numPr>
        <w:ind w:firstLine="492"/>
        <w:rPr>
          <w:rFonts w:hint="default"/>
          <w:lang w:val="en-US" w:eastAsia="zh-CN"/>
        </w:rPr>
      </w:pPr>
      <w:r>
        <w:rPr>
          <w:rFonts w:hint="eastAsia"/>
          <w:lang w:val="en-US" w:eastAsia="zh-CN"/>
        </w:rPr>
        <w:t>可以使用任何来源的数据，包括但不限于国家统计局官网的房价和经济数据或其他国家类似部门的统计数据，www.numbeo.com数据，或其他来源数据。但必须说明你的数据来源。</w:t>
      </w:r>
    </w:p>
    <w:p>
      <w:pPr>
        <w:pStyle w:val="11"/>
        <w:numPr>
          <w:ilvl w:val="0"/>
          <w:numId w:val="1"/>
        </w:numPr>
        <w:ind w:left="0" w:leftChars="0" w:firstLine="492" w:firstLineChars="0"/>
      </w:pPr>
      <w:r>
        <w:rPr>
          <w:rFonts w:hint="eastAsia"/>
        </w:rPr>
        <w:t>可以使用各种</w:t>
      </w:r>
      <w:r>
        <w:rPr>
          <w:rFonts w:hint="eastAsia"/>
          <w:lang w:val="en-US" w:eastAsia="zh-CN"/>
        </w:rPr>
        <w:t>数据挖掘方法挖掘他们的相关关系，例如长期房价是否会立刻随着经济变化而变化，还是会提前或滞后几年；例如探究长期房价的影响因素，除了经济是否有其他重要影响因子；或其他相关关系挖掘</w:t>
      </w:r>
      <w:bookmarkStart w:id="0" w:name="_GoBack"/>
      <w:bookmarkEnd w:id="0"/>
      <w:r>
        <w:rPr>
          <w:rFonts w:hint="eastAsia"/>
          <w:lang w:val="en-US" w:eastAsia="zh-CN"/>
        </w:rPr>
        <w:t>。</w:t>
      </w:r>
    </w:p>
    <w:p>
      <w:pPr>
        <w:pStyle w:val="11"/>
        <w:numPr>
          <w:ilvl w:val="0"/>
          <w:numId w:val="1"/>
        </w:numPr>
        <w:ind w:left="0" w:leftChars="0" w:firstLine="492" w:firstLineChars="0"/>
      </w:pPr>
      <w:r>
        <w:rPr>
          <w:rFonts w:hint="eastAsia"/>
        </w:rPr>
        <w:t>凡是上述做的工作都要在报告中写明，并说明理由，例如解释做的数据预处理步骤，验证步骤等。</w:t>
      </w:r>
    </w:p>
    <w:p>
      <w:pPr>
        <w:pStyle w:val="11"/>
        <w:numPr>
          <w:ilvl w:val="0"/>
          <w:numId w:val="1"/>
        </w:numPr>
        <w:ind w:left="0" w:leftChars="0" w:firstLine="492" w:firstLineChars="0"/>
      </w:pPr>
      <w:r>
        <w:rPr>
          <w:rFonts w:hint="eastAsia"/>
        </w:rPr>
        <w:t>提交一个完整的可验证的p</w:t>
      </w:r>
      <w:r>
        <w:t>ython 3.x</w:t>
      </w:r>
      <w:r>
        <w:rPr>
          <w:rFonts w:hint="eastAsia"/>
        </w:rPr>
        <w:t>程序</w:t>
      </w:r>
      <w:r>
        <w:rPr>
          <w:rFonts w:hint="eastAsia"/>
          <w:lang w:eastAsia="zh-CN"/>
        </w:rPr>
        <w:t>，</w:t>
      </w:r>
      <w:r>
        <w:rPr>
          <w:rFonts w:hint="eastAsia"/>
          <w:lang w:val="en-US" w:eastAsia="zh-CN"/>
        </w:rPr>
        <w:t>并对重要部分做注解</w:t>
      </w:r>
      <w:r>
        <w:rPr>
          <w:rFonts w:hint="eastAsia"/>
        </w:rPr>
        <w:t>。</w:t>
      </w:r>
    </w:p>
    <w:p>
      <w:pPr>
        <w:ind w:left="492"/>
        <w:rPr>
          <w:rFonts w:hint="eastAsia"/>
        </w:rPr>
      </w:pPr>
    </w:p>
    <w:p>
      <w:pPr>
        <w:ind w:firstLine="49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F09FD"/>
    <w:multiLevelType w:val="singleLevel"/>
    <w:tmpl w:val="CC6F09F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yZGVkMGNhNTNiMzA2NTExNWJjNDlkMWVmMzhhMGMifQ=="/>
  </w:docVars>
  <w:rsids>
    <w:rsidRoot w:val="00E0207B"/>
    <w:rsid w:val="0009670D"/>
    <w:rsid w:val="00132104"/>
    <w:rsid w:val="0029502D"/>
    <w:rsid w:val="0058668E"/>
    <w:rsid w:val="007C265A"/>
    <w:rsid w:val="008F2D1C"/>
    <w:rsid w:val="00925DA6"/>
    <w:rsid w:val="00AD78CE"/>
    <w:rsid w:val="00C61DD9"/>
    <w:rsid w:val="00CF5870"/>
    <w:rsid w:val="00D411DB"/>
    <w:rsid w:val="00E0207B"/>
    <w:rsid w:val="00E02BBD"/>
    <w:rsid w:val="00EF64CA"/>
    <w:rsid w:val="00F60CA6"/>
    <w:rsid w:val="107E37F2"/>
    <w:rsid w:val="10940228"/>
    <w:rsid w:val="1407212A"/>
    <w:rsid w:val="2358717F"/>
    <w:rsid w:val="37857A9E"/>
    <w:rsid w:val="46767783"/>
    <w:rsid w:val="56A0058A"/>
    <w:rsid w:val="635A1BB8"/>
    <w:rsid w:val="639C7A5D"/>
    <w:rsid w:val="68B364B6"/>
    <w:rsid w:val="73DB1E6E"/>
    <w:rsid w:val="7CA736E5"/>
    <w:rsid w:val="7D8F6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标题 1 字符"/>
    <w:basedOn w:val="5"/>
    <w:link w:val="2"/>
    <w:qFormat/>
    <w:uiPriority w:val="9"/>
    <w:rPr>
      <w:b/>
      <w:bCs/>
      <w:kern w:val="44"/>
      <w:sz w:val="44"/>
      <w:szCs w:val="44"/>
    </w:rPr>
  </w:style>
  <w:style w:type="character" w:customStyle="1" w:styleId="9">
    <w:name w:val="标题 2 字符"/>
    <w:basedOn w:val="5"/>
    <w:link w:val="3"/>
    <w:qFormat/>
    <w:uiPriority w:val="9"/>
    <w:rPr>
      <w:rFonts w:asciiTheme="majorHAnsi" w:hAnsiTheme="majorHAnsi" w:eastAsiaTheme="majorEastAsia" w:cstheme="majorBidi"/>
      <w:b/>
      <w:bCs/>
      <w:sz w:val="32"/>
      <w:szCs w:val="32"/>
    </w:rPr>
  </w:style>
  <w:style w:type="character" w:customStyle="1" w:styleId="10">
    <w:name w:val="Unresolved Mention"/>
    <w:basedOn w:val="5"/>
    <w:semiHidden/>
    <w:unhideWhenUsed/>
    <w:uiPriority w:val="99"/>
    <w:rPr>
      <w:color w:val="605E5C"/>
      <w:shd w:val="clear" w:color="auto" w:fill="E1DFDD"/>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269</Words>
  <Characters>289</Characters>
  <Lines>3</Lines>
  <Paragraphs>1</Paragraphs>
  <TotalTime>15</TotalTime>
  <ScaleCrop>false</ScaleCrop>
  <LinksUpToDate>false</LinksUpToDate>
  <CharactersWithSpaces>291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2021-04-26T08:43:00Z</dcterms:created>
  <dc:creator>349456050@qq.com</dc:creator>
  <cp:lastModifiedBy>毕竟东流去</cp:lastModifiedBy>
  <dcterms:modified xsi:type="dcterms:W3CDTF">2022-11-13T03:37:08Z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CBD6B2CEDB4A47FFBE9B4E2CF1F3672B</vt:lpwstr>
  </property>
</Properties>
</file>