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这份文件是什么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黎总要我测算 CES 的价值。《JUDE 美国首发决策方案》是对这个要求的回答：CES 的增量支出是多少、它负责交付什么、它的账按什么路径收回、展后的钱怎么分阶段花、什么结果出现才继续、停在哪里损失多少。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这份问答是总方案的附件。看完总方案之后可能提出的问题，这里逐个回答，每个回答标了总方案里的位置。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本次要定的事：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增加费用上限 37.3 万美元。</w:t>
      </w:r>
      <w:r>
        <w:rPr>
          <w:rFonts w:ascii="Arial" w:cs="Arial" w:eastAsia="Microsoft YaHei" w:hAnsi="Arial"/>
          <w:sz w:val="21"/>
          <w:szCs w:val="21"/>
        </w:rPr>
        <w:t xml:space="preserve"> 制作 22 万美元（报价 24 万美元，谈判中），运营 8.0 万美元，公关 2.5 万美元，官方费用 2.8 万美元，预备 2.0 万美元。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第一阶段 8.9 万美元，提前备货 300 台 8.7 万美元，两个全职岗位。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三个时点。</w:t>
      </w:r>
      <w:r>
        <w:rPr>
          <w:rFonts w:ascii="Arial" w:cs="Arial" w:eastAsia="Microsoft YaHei" w:hAnsi="Arial"/>
          <w:sz w:val="21"/>
          <w:szCs w:val="21"/>
        </w:rPr>
        <w:t xml:space="preserve"> 1 月 31 日中期检查，2 月 28 日决定第二阶段 10.8 万美元，6 月 30 日决定第三阶段 31.7 万美元。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一、关于 CES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1. CES 到底负责什么？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三件事，每件有数：预售定金订单 1 月 ≥120 台、2 月底累计 ≥180 台；批发客户有效会谈 60 场、样品或报价请求 ≥15 家、展后 90 天试单 ≥5 家；媒体报道 ≥15 篇、亚马逊团队落地 1 项资源。展后一周核对。见总方案第五问。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2. CES 的钱怎么收回？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增量支出 28.8 万美元，是上限 37.3 万美元减去不参展也要花的 8.5 万美元（2 月发布会 2.0、芝加哥展 1.5、同等媒体覆盖的公关和拍摄 5.0）。可量化的回收：2027 年 1.2 万美元、2028 年 3.8 万美元、2029 年 5.7 万美元，三年 10.6 万美元，来自预售名单替代付费名单、批发客户 5 家对 3 家的返单、亚马逊首发期多 15%。其余约 18 万美元对应媒体曝光、亚马逊资源和零售商关系，没有数字。收回全部增量，要 CES 来源的批发客户三年累计出货 7,609 台，或多带来 1,429 台纽约订单。所以三件事里批发客户是决定性的。见总方案第五问、附录 F。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3. 那不去不是更省？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不去，2027 年少 390 台，14 个月结果好 26.7 万美元，但没有一月的发布时点、没有亚马逊和消费电子零售商的当面接触、批发客户少 2 家。这些的价值不在数字里，总方案把它们列出来，不替黎总判断。参考数字在附录 F。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4. 场地费 150 万元已经付了，怎么算？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已付的场地 22.4 万美元和 Jon 首款 4.95 万美元收不回来，参不参展都一样，不进增量账。Jon 尾款 4.95 万美元验收施工包后付，傲然 1.28 万美元已签。见总方案附录 A。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5. 制作费 24 万美元到底是多少？能不能再压？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Alofty 汇总表审核价 240,000 美元，明细小计 165,166 加服务费 82,583 是 247,749，两者不一致，24 万美元没有供应商书面确认。服务费标 15% 实收 50%，按 15% 算总价约 19 万美元，所以 22 万美元的上限有依据。签约前要供应商确认总价和包含项，付款争取 40/40/20。谈不到 22 万美元，超出部分从公关和运营内调剂，总上限 37.3 万美元不变。见总方案附录 A。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6. 运营 10 万美元，我要求的人员 1 万美元、摄影 1 万美元怎么体现？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人员 1.0、摄影摄像 1.0、我方差旅 2.5、买手招待 1.0、物料 0.8、展品空运 0.75、保洁杂项 0.3、供应商服务费 0.45，小计 7.8，预留 0.2，合计 8.0。不做派对赞助，没有策划执行管理费。见总方案附录 A。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7. Jon 的 9.9 万美元和傲然的深化是不是付两次？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不是。Jon 做展台设计和施工可用包，傲然按 Jon 的设计出施工图和结构深化。两份合同已签，不在本次批准范围。见总方案附录 A。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8. 亚马逊账户要是 CES 前还没开，怎么卖？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预售在独立站下单付定金，不走亚马逊。账户 11 月 6 日前提交，12 月 1 日前批下，1 月自发货 30 台让商品页有货；账户延误，预售照常，亚马逊顺延。见总方案第五问。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9. 第二批为什么 11 月就下单？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首批可卖只有 111 台。CES 带来的订单要在 2 月交付，第二批必须 1 月 20 日前到仓，倒推 11 月 10 日下单。这批先于验证下单，所以单列授权 8.7 万美元：关税海运 3.6 万美元 1 月付，出厂价 5.1 万美元 3 月付。第一阶段不通过，这批按亚马逊节奏卖，已算进停止结算。见总方案第六问、第九问。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二、关于账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10. 一台没卖过，凭什么说 5,026 台？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按渠道逐月算，并且受库存约束：预售名单 1 月 4,000、2 月再加 2,720，× 4% 定金 × 85% 尾款 = 228 台；亚马逊按月日均 1.7 到 4 台；纽约独立站按网站访问 × 1% 转化，下半年加门店新增；批发 5 家试单 500 台。每条路径的转化率都标了来源，第一阶段的真实数字会替换它们。见总方案附录 D。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11. 这笔钱什么时候回得来？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14 个月全口径 −77.5 万美元，2027 年末累计现金 −88.9 万美元。2028 年条件推演经营 +34.0 万美元、现金 +38.8 万美元，2028 年末累计现金 −50.1 万美元。全部收回在 2029 年以后，前提是 2028 年达到推演的量。见总方案附录 E。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12. 最多要压多少钱？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基准路径峰值 98.9 万美元，在 2027 年 8 月。年末另有未付货款 24.8 万美元、库存 679 台。见总方案附录 E。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13. 为什么和上一版数字不一样？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上一版没有库存流水，1 到 2 月卖了没有的货；一次性支出排在经营之外；用 80/20 的报价条款却按 40/40/20 算现金；2028 年把经营利润直接加到累计现金上。这一版统一了口径，并把第二批提前到 1 月到仓。见总方案附录 B。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14. 为什么不先只做亚马逊，有数据再说？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亚马逊稳定期每台剩 95 美元，固定费用一年 54.7 万美元，要卖 5,760 台才打平。只做亚马逊和批发，固定费用照样发生，结果更差。见总方案第一问、第三问。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15. 人员一年 26.4 万美元，是不是太重？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美方负责人每月 9,000、资深销售每月 8,000 是含税和差旅的预留，待招聘报价。门店 2 人每月 1 万美元只在第三阶段。这是 2027 年固定费用 54.7 万美元里最大的一块。见总方案第七问。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16. 关税 50% 有没有办法？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现在没有。批发走 FOB 直采，零售商自己交关税；2028 年部分产能放到中国以外，是工厂端的决策。见总方案第二问。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三、关于纽约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17. 纽约到底好在哪？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只好一处：不付亚马逊佣金、广告和仓配，在原价成交。每台从 95 美元到 202 美元，拆开是 +76、+82、+88，减去第三方配送 97、拣货 15、支付 21、运损 6、客服 1。前提是订单不靠付费广告来。见总方案第三问。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18. 202 美元是不是没算获客？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是。预售的获客成本每台 89 美元，扣完剩 119 美元；纽约独立站按内容和公关分摊，每台 85 美元，扣完剩 117 美元。通过线同时看交付后贡献、获客成本、扣获客后贡献、获客方式能不能重复。见总方案第三问、附录 C。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19. 第一阶段 8.9 万美元花在哪？哪些收不回？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付费名单 1.4，预售系统 0.3，编号版铭牌礼盒 0.5，寄样 30 台 1.2，2 周快闪 3.4，Vine 20 台 0.6，内容 0.8，公关延长 0.7。收不回的是快闪场地装修 1.8 和寄样送评 50 台货值 1.5。见总方案第六问。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20. CES 已经发布了，为什么还要 2 月快闪？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验证的是远程付定金，快闪验证的是到店原价成交和配送。两个数都要，门店才能签。快闪 3.4 万美元买的是这两个数和约 420 个名单。见总方案第六问。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21. 为什么不直接开店？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开店是刚性支出：租金每月 1.2 万美元、2 人每月 1.0 万美元、装修 3 万美元。门店每月要新增 134 台订单才覆盖，网站已有的订单转到门店不算新增。第三阶段才签，只签 6 个月。见总方案第八问。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22. 配送 115 美元靠不靠谱？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Lugg 纽约两人上门 46 美元起步，加每英里 2.68、每分钟 1.94，公开示例 88 到 204 美元基于 5 英里和 15 分钟人工，另有预订费。115 美元是预留。第二阶段每单记录实际成本、失败率和运损。见总方案第四问、附录 I。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23. 限量版、联名、I ❤ NY 都没谈，凭什么写进去？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全部标为待验证，只放在第三阶段。2027 年限量版只做颜色和编号，不改门板不加灯，改硬件要重新认证。见总方案第四问。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24. 为什么不去 Costco、Home Depot？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它们的比较对象是 179 美元的 Galanz，进去就是降价，而且提前 12 个月排货架。CES 上建联系，2027 年不进考核。见总方案第四问。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四、关于亚马逊和代运营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25. 1P 为什么不做了？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1P 是亚马逊买断，账上利润率 14.5%，营销由亚马逊出。3P 定价权和数据在自己手里，稳定期每台 95 美元，好处要靠纽约这类不付广告的渠道兑现。见总方案第二问、第三问。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26. 代运营一年 26.6 万美元，不投广告是不是白付？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按合同，独立站运营费从验收次月起算，全球营销费从广告上线才起算。7 月前不投品牌广告，营销模块不计费。见总方案第七问。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27. 包装超线怎么办？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超过 0.34 立方米，亚马逊仓配从 107 美元跳到 202 美元，亚马逊渠道负毛利。11 月 5 日前工厂实测定版。见总方案第二问。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28. 为什么不打折冲量？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打折冲的是亚马逊的量，每多卖一台亏一台。原价成交靠编号版和限量。促销价只用在首发、7 月会员日和 12 月，黑五价只用在 11 月。见总方案第二问。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五、关于人和执行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29. 谁负责？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Kevin 为项目负责人，职责范围和考核待黎总确认。美方负责人 12 月起全职，管 B 端、场所、现场、3PL 和配送。资深销售 1 月起全职，管批发客户和 CES 会谈跟进。Adlink 管线上，3PL 管仓储配送，公关公司管媒体。门店 2 人只在第三阶段招。见总方案第十问。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30. 我怎么看到每一笔钱？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每周一一张表，六个数：付费订单、定金、名单和获客成本、B 端进展、本周支出、累计支出对预算。黎总批阶段预算、提前备货、2 万美元以上合同、租约、新增人员、新增供应商、科目调剂、任何超预算支出、阶段的继续或停止，3 个工作日答复。Kevin 在已批预算和供应商范围内执行，1 万美元以下自行决定，1 万美元到 2 万美元当日报备、黎总 2 个工作日内可否决。没有自行超支的空间。待批。见总方案第十问。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31. 怎么防止关系单和赠品单把数字做好看？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定金订单的定义：付了 30% 定金，价格为原价，不是员工、合作方、媒体和寄样对象，每个地址一台。折扣单、关系单和赠品单另列。每月报订单清单。见总方案第六问。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32. 通过线怎么定的？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第一阶段 180 台定金：85% 付尾款交付 153 台，加快闪和亚马逊，第二批 300 台 4 月前卖完。第二阶段每台贡献 160 美元、扣获客后 80 美元：低于它，纽约比亚马逊好不了一倍。第三阶段门店每月新增 134 台：覆盖租金、人员和装修分摊。见总方案第八问。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33. CES 的数没到，快闪的数到了，怎么办？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第二阶段照放，CES 的差额记入它自己的账。反过来，CES 的数到了、快闪没到，第二阶段减半，只保留配送实测和批发跟进。见总方案第八问。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六、关于停止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34. 万一卖不动，停下来最多损失多少？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 月 28 日停：完整结算 88.3 万美元，含已发生净支出 68.1（CES 在内）、在途和未付货款 14.3、代运营余款 8.0、清货费用 1.2，减库存清货净回收 3.3。库存 567 台含在途 300，按每月 60 台约 8 个月卖完，58 台无法售出。6 月 30 日停：89.3 万美元。见总方案第九问。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35. 停了以后损失还会不会扩大？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会，每月约 0.57 万美元：代运营 1 万美元加客服保险 0.14 万美元，减亚马逊每月 60 台贡献 0.57 万美元，直到合同期满。已计入上面的结算。见总方案第九问。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36. 预售定金退了，会不会影响信用？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预售页写明定金可退、发货时间 2 月。退款只在第一阶段不通过时发生，顾客可改为亚马逊下单。见总方案第八问。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37. 产品出问题怎么办？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四款产品认证和能效备案 11 月 15 日前取得，是预期不是已完成。商品页上线前买产品责任险。保修按报修率 5%、每次 250 美元预留。第一批按亚马逊条款执行，独立站二期前签上门维修服务商。见总方案第二问。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七、黎总需要做的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38. 这个方案需要我做什么？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10 月 30 日前：批 CES 增加费用上限 37.3 万美元、第一阶段 8.9 万美元、提前备货 8.7 万美元、两个岗位。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11 月 3 日前：工厂书面确认 11 月 10 日接第二批 300 台、2027 年 5,000 台产能、补货 45 天。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11 月 5 日前：工厂完成三款大件包装实测。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 月 31 日看中期检查；2 月 28 日和 6 月 30 日按总方案第八问的指标决定下一阶段。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2026-10-28T17:19:44.941Z</dcterms:created>
  <dcterms:modified xsi:type="dcterms:W3CDTF">2026-10-28T17:19:44.941Z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