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28" w:rsidRDefault="00BC5028"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 w:rsidR="00332C72" w:rsidRDefault="00332C72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缓存</w:t>
      </w:r>
      <w:r w:rsidR="00E00BB0" w:rsidRPr="0028573C">
        <w:rPr>
          <w:color w:val="FF0000"/>
        </w:rPr>
        <w:t>常用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</w:t>
      </w:r>
    </w:p>
    <w:p w:rsidR="00332C72" w:rsidRDefault="00332C72" w:rsidP="00332C72">
      <w:pPr>
        <w:pStyle w:val="a3"/>
        <w:ind w:left="675" w:firstLineChars="0" w:firstLine="0"/>
      </w:pPr>
      <w:r>
        <w:rPr>
          <w:rFonts w:hint="eastAsia"/>
        </w:rPr>
        <w:t>游戏</w:t>
      </w:r>
      <w:r>
        <w:t>中多个场景会反复出现相同的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rPr>
          <w:rFonts w:hint="eastAsia"/>
        </w:rPr>
        <w:t>窗体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</w:t>
      </w:r>
      <w:r>
        <w:rPr>
          <w:rFonts w:hint="eastAsia"/>
        </w:rPr>
        <w:t>窗体。</w:t>
      </w:r>
    </w:p>
    <w:p w:rsidR="00DA0267" w:rsidRDefault="00DA0267" w:rsidP="00DA0267">
      <w:pPr>
        <w:rPr>
          <w:rFonts w:hint="eastAsia"/>
        </w:rPr>
      </w:pPr>
    </w:p>
    <w:p w:rsidR="00332C72" w:rsidRDefault="00935B09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UI</w:t>
      </w:r>
      <w:r w:rsidR="00E00BB0" w:rsidRPr="0028573C">
        <w:rPr>
          <w:color w:val="FF0000"/>
        </w:rPr>
        <w:t>窗体间的传值</w:t>
      </w:r>
    </w:p>
    <w:p w:rsidR="00935B09" w:rsidRDefault="00935B09" w:rsidP="00935B09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</w:t>
      </w:r>
      <w:r w:rsidR="00A76157">
        <w:rPr>
          <w:rFonts w:hint="eastAsia"/>
        </w:rPr>
        <w:t>窗体</w:t>
      </w:r>
      <w:r>
        <w:t>(</w:t>
      </w:r>
      <w:r>
        <w:rPr>
          <w:rFonts w:hint="eastAsia"/>
        </w:rPr>
        <w:t>UI</w:t>
      </w:r>
      <w:r>
        <w:t>脚本</w:t>
      </w:r>
      <w:r>
        <w:t>)</w:t>
      </w:r>
      <w:r>
        <w:rPr>
          <w:rFonts w:hint="eastAsia"/>
        </w:rPr>
        <w:t>之间</w:t>
      </w:r>
      <w:r>
        <w:t>的传值，容易出现</w:t>
      </w:r>
      <w:proofErr w:type="gramStart"/>
      <w:r>
        <w:t>”</w:t>
      </w:r>
      <w:proofErr w:type="gramEnd"/>
      <w:r>
        <w:rPr>
          <w:rFonts w:hint="eastAsia"/>
        </w:rPr>
        <w:t>紧</w:t>
      </w:r>
      <w:r>
        <w:t>耦合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情况，</w:t>
      </w:r>
      <w:proofErr w:type="gramStart"/>
      <w:r>
        <w:t>”</w:t>
      </w:r>
      <w:proofErr w:type="gramEnd"/>
      <w:r>
        <w:rPr>
          <w:rFonts w:hint="eastAsia"/>
        </w:rPr>
        <w:t>可复用</w:t>
      </w:r>
      <w:r>
        <w:t>性</w:t>
      </w:r>
      <w:proofErr w:type="gramStart"/>
      <w:r>
        <w:t>”</w:t>
      </w:r>
      <w:proofErr w:type="gramEnd"/>
      <w:r>
        <w:rPr>
          <w:rFonts w:hint="eastAsia"/>
        </w:rPr>
        <w:t>降低</w:t>
      </w:r>
      <w:r>
        <w:t>。</w:t>
      </w:r>
    </w:p>
    <w:p w:rsidR="000250B8" w:rsidRDefault="000250B8" w:rsidP="00935B09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C82458" w:rsidRDefault="00C82458" w:rsidP="00C8245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2</w:t>
      </w:r>
      <w:r>
        <w:t>p</w:t>
      </w:r>
    </w:p>
    <w:p w:rsidR="00C82458" w:rsidRDefault="00C82458" w:rsidP="00C82458">
      <w:pPr>
        <w:pStyle w:val="a3"/>
        <w:ind w:left="1560" w:firstLineChars="0" w:firstLine="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t>wnd</w:t>
      </w:r>
      <w:proofErr w:type="spellEnd"/>
      <w:r>
        <w:t xml:space="preserve"> = </w:t>
      </w:r>
      <w:proofErr w:type="spellStart"/>
      <w:proofErr w:type="gramStart"/>
      <w:r>
        <w:t>WindowsManage.GetWindows</w:t>
      </w:r>
      <w:proofErr w:type="spellEnd"/>
      <w:r>
        <w:t>(</w:t>
      </w:r>
      <w:proofErr w:type="gramEnd"/>
      <w:r>
        <w:t>“</w:t>
      </w:r>
      <w:proofErr w:type="spellStart"/>
      <w:r>
        <w:t>TestWnd</w:t>
      </w:r>
      <w:proofErr w:type="spellEnd"/>
      <w:r>
        <w:t>”);</w:t>
      </w:r>
    </w:p>
    <w:p w:rsidR="00C82458" w:rsidRDefault="00C82458" w:rsidP="00C82458">
      <w:pPr>
        <w:pStyle w:val="a3"/>
        <w:ind w:left="1560" w:firstLineChars="0" w:firstLine="0"/>
      </w:pPr>
      <w:r>
        <w:t>If (</w:t>
      </w:r>
      <w:proofErr w:type="spellStart"/>
      <w:proofErr w:type="gramStart"/>
      <w:r>
        <w:t>wnd</w:t>
      </w:r>
      <w:proofErr w:type="spellEnd"/>
      <w:r>
        <w:t xml:space="preserve"> !</w:t>
      </w:r>
      <w:proofErr w:type="gramEnd"/>
      <w:r>
        <w:t>= null)</w:t>
      </w:r>
    </w:p>
    <w:p w:rsidR="00C82458" w:rsidRDefault="00C82458" w:rsidP="00C82458">
      <w:pPr>
        <w:pStyle w:val="a3"/>
        <w:ind w:left="1560" w:firstLineChars="0" w:firstLine="0"/>
      </w:pPr>
      <w:r>
        <w:tab/>
      </w:r>
      <w:r>
        <w:tab/>
      </w:r>
      <w:proofErr w:type="spellStart"/>
      <w:r>
        <w:t>Wnd.GetComponet</w:t>
      </w:r>
      <w:proofErr w:type="spellEnd"/>
      <w:r>
        <w:t>&lt;</w:t>
      </w:r>
      <w:proofErr w:type="spellStart"/>
      <w:r>
        <w:t>TestWnd</w:t>
      </w:r>
      <w:proofErr w:type="spellEnd"/>
      <w:proofErr w:type="gramStart"/>
      <w:r>
        <w:t>&gt;(</w:t>
      </w:r>
      <w:proofErr w:type="gramEnd"/>
      <w:r>
        <w:t>).</w:t>
      </w:r>
      <w:proofErr w:type="spellStart"/>
      <w:r>
        <w:t>TestMethod</w:t>
      </w:r>
      <w:proofErr w:type="spellEnd"/>
      <w:r>
        <w:t>();</w:t>
      </w:r>
    </w:p>
    <w:p w:rsidR="0011759E" w:rsidRDefault="0011759E" w:rsidP="0011759E">
      <w:pPr>
        <w:rPr>
          <w:rFonts w:hint="eastAsia"/>
        </w:rPr>
      </w:pPr>
      <w:r>
        <w:tab/>
      </w:r>
      <w:r>
        <w:tab/>
      </w:r>
      <w:r>
        <w:tab/>
        <w:t>2.</w:t>
      </w:r>
      <w:r>
        <w:rPr>
          <w:rFonts w:hint="eastAsia"/>
        </w:rPr>
        <w:t>观察者模式</w:t>
      </w:r>
    </w:p>
    <w:p w:rsidR="00B655D4" w:rsidRDefault="000250B8" w:rsidP="0011759E">
      <w:pPr>
        <w:pStyle w:val="a3"/>
        <w:ind w:left="1260" w:firstLineChars="0"/>
      </w:pPr>
      <w:r>
        <w:rPr>
          <w:rFonts w:hint="eastAsia"/>
        </w:rPr>
        <w:t>UI</w:t>
      </w:r>
      <w:r>
        <w:t>窗体之前不直接传值，用</w:t>
      </w:r>
      <w:r>
        <w:t>“</w:t>
      </w:r>
      <w:r>
        <w:rPr>
          <w:rFonts w:hint="eastAsia"/>
        </w:rPr>
        <w:t>消息</w:t>
      </w:r>
      <w:r>
        <w:t>传递中心</w:t>
      </w:r>
      <w:r>
        <w:t>”</w:t>
      </w:r>
      <w:r w:rsidR="00D16523">
        <w:rPr>
          <w:rFonts w:hint="eastAsia"/>
        </w:rPr>
        <w:t>（观察者</w:t>
      </w:r>
      <w:r w:rsidR="00D16523">
        <w:t>模式</w:t>
      </w:r>
      <w:r w:rsidR="00D16523">
        <w:rPr>
          <w:rFonts w:hint="eastAsia"/>
        </w:rPr>
        <w:t>）的</w:t>
      </w:r>
      <w:r w:rsidR="00D16523">
        <w:t>机制负责</w:t>
      </w:r>
      <w:r w:rsidR="00D16523">
        <w:t>UI</w:t>
      </w:r>
      <w:r w:rsidR="00D16523">
        <w:t>窗体间的通信。</w:t>
      </w:r>
    </w:p>
    <w:p w:rsidR="00DA0267" w:rsidRDefault="00DA0267" w:rsidP="00B655D4">
      <w:pPr>
        <w:pStyle w:val="a3"/>
        <w:ind w:left="675" w:firstLineChars="0" w:firstLine="0"/>
        <w:rPr>
          <w:rFonts w:hint="eastAsia"/>
        </w:rPr>
      </w:pPr>
    </w:p>
    <w:p w:rsidR="00B655D4" w:rsidRPr="0028573C" w:rsidRDefault="00B655D4" w:rsidP="00B655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E00BB0">
        <w:t>-----</w:t>
      </w:r>
      <w:r w:rsidR="00E00BB0" w:rsidRPr="0028573C">
        <w:rPr>
          <w:rFonts w:hint="eastAsia"/>
          <w:color w:val="FF0000"/>
        </w:rPr>
        <w:t>管理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窗体层级</w:t>
      </w:r>
      <w:r w:rsidR="00EC2BA1">
        <w:rPr>
          <w:rFonts w:hint="eastAsia"/>
          <w:color w:val="FF0000"/>
        </w:rPr>
        <w:t>，</w:t>
      </w:r>
      <w:r w:rsidR="00EC2BA1">
        <w:rPr>
          <w:color w:val="FF0000"/>
        </w:rPr>
        <w:t>UI</w:t>
      </w:r>
      <w:r w:rsidR="00EC2BA1">
        <w:rPr>
          <w:color w:val="FF0000"/>
        </w:rPr>
        <w:t>导航</w:t>
      </w:r>
    </w:p>
    <w:p w:rsidR="00B655D4" w:rsidRDefault="00B655D4" w:rsidP="00B655D4"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 w:rsidR="00B655D4" w:rsidRDefault="00B655D4" w:rsidP="00B655D4">
      <w:pPr>
        <w:ind w:left="675"/>
      </w:pPr>
      <w:r>
        <w:rPr>
          <w:rFonts w:hint="eastAsia"/>
        </w:rPr>
        <w:t>解决</w:t>
      </w:r>
      <w:r>
        <w:t>思路：</w:t>
      </w:r>
    </w:p>
    <w:p w:rsidR="00EC2BA1" w:rsidRDefault="005A7505" w:rsidP="00B655D4">
      <w:pPr>
        <w:ind w:left="675"/>
        <w:rPr>
          <w:rFonts w:hint="eastAsia"/>
        </w:rPr>
      </w:pPr>
      <w:r>
        <w:rPr>
          <w:rFonts w:hint="eastAsia"/>
        </w:rPr>
        <w:t>3.1</w:t>
      </w:r>
      <w:r w:rsidR="00EC2BA1">
        <w:rPr>
          <w:rFonts w:hint="eastAsia"/>
        </w:rPr>
        <w:t>层级管理</w:t>
      </w:r>
      <w:r w:rsidR="00EC2BA1">
        <w:rPr>
          <w:rFonts w:hint="eastAsia"/>
        </w:rPr>
        <w:t>: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网络转</w:t>
      </w:r>
      <w:r>
        <w:t>菊花层</w:t>
      </w:r>
    </w:p>
    <w:p w:rsidR="00EC2BA1" w:rsidRDefault="00EC2BA1" w:rsidP="00B655D4">
      <w:pPr>
        <w:ind w:left="675"/>
      </w:pPr>
      <w:r>
        <w:tab/>
      </w:r>
      <w:r>
        <w:tab/>
        <w:t>Loading</w:t>
      </w:r>
      <w:r>
        <w:rPr>
          <w:rFonts w:hint="eastAsia"/>
        </w:rPr>
        <w:t>加载</w:t>
      </w:r>
      <w:r>
        <w:t>层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引导层</w:t>
      </w:r>
    </w:p>
    <w:p w:rsidR="00EC2BA1" w:rsidRDefault="00EC2BA1" w:rsidP="00B655D4">
      <w:pPr>
        <w:ind w:left="675"/>
      </w:pPr>
      <w:r>
        <w:tab/>
      </w:r>
      <w:r>
        <w:tab/>
        <w:t>Tip</w:t>
      </w:r>
      <w:r>
        <w:rPr>
          <w:rFonts w:hint="eastAsia"/>
        </w:rPr>
        <w:t>层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通用</w:t>
      </w:r>
      <w:r>
        <w:t>层</w:t>
      </w:r>
      <w:r>
        <w:rPr>
          <w:rFonts w:hint="eastAsia"/>
        </w:rPr>
        <w:t>(</w:t>
      </w:r>
      <w:r>
        <w:t>1.</w:t>
      </w:r>
      <w:r>
        <w:rPr>
          <w:rFonts w:hint="eastAsia"/>
        </w:rPr>
        <w:t>功能</w:t>
      </w:r>
      <w:r>
        <w:t>层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弹</w:t>
      </w:r>
      <w:r>
        <w:t>窗层</w:t>
      </w:r>
      <w:proofErr w:type="gramEnd"/>
      <w:r>
        <w:rPr>
          <w:rFonts w:hint="eastAsia"/>
        </w:rPr>
        <w:t>)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主界面</w:t>
      </w:r>
      <w:r>
        <w:t>层</w:t>
      </w:r>
    </w:p>
    <w:p w:rsidR="005A7505" w:rsidRDefault="005A7505" w:rsidP="00B655D4">
      <w:pPr>
        <w:ind w:left="675"/>
        <w:rPr>
          <w:rFonts w:hint="eastAsia"/>
        </w:rPr>
      </w:pPr>
      <w:r>
        <w:rPr>
          <w:rFonts w:hint="eastAsia"/>
        </w:rPr>
        <w:t>3.2 UI</w:t>
      </w:r>
      <w:r>
        <w:rPr>
          <w:rFonts w:hint="eastAsia"/>
        </w:rPr>
        <w:t>导航</w:t>
      </w:r>
    </w:p>
    <w:p w:rsidR="00B655D4" w:rsidRDefault="00B655D4" w:rsidP="005A7505">
      <w:pPr>
        <w:ind w:left="1095" w:firstLine="165"/>
      </w:pPr>
      <w:r>
        <w:rPr>
          <w:rFonts w:hint="eastAsia"/>
        </w:rPr>
        <w:t>使用</w:t>
      </w:r>
      <w:r w:rsidR="005A7505">
        <w:rPr>
          <w:rFonts w:hint="eastAsia"/>
        </w:rPr>
        <w:t>自定义</w:t>
      </w:r>
      <w:r>
        <w:t>“</w:t>
      </w:r>
      <w:r w:rsidRPr="005A7505">
        <w:rPr>
          <w:rFonts w:hint="eastAsia"/>
          <w:b/>
        </w:rPr>
        <w:t>栈</w:t>
      </w:r>
      <w:r w:rsidRPr="005A7505">
        <w:rPr>
          <w:b/>
        </w:rP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</w:t>
      </w:r>
      <w:r>
        <w:t>“U</w:t>
      </w:r>
      <w:r w:rsidR="006A0722">
        <w:t xml:space="preserve"> </w:t>
      </w:r>
      <w:r>
        <w:t>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层级关系。</w:t>
      </w:r>
    </w:p>
    <w:p w:rsidR="00DA0267" w:rsidRDefault="00DA0267" w:rsidP="005A7505">
      <w:pPr>
        <w:ind w:left="1095" w:firstLine="165"/>
        <w:rPr>
          <w:rFonts w:hint="eastAsia"/>
        </w:rPr>
      </w:pPr>
    </w:p>
    <w:p w:rsidR="00B655D4" w:rsidRPr="0028573C" w:rsidRDefault="00084181" w:rsidP="000841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7E5163">
        <w:rPr>
          <w:rFonts w:hint="eastAsia"/>
          <w:color w:val="FF0000"/>
        </w:rPr>
        <w:t>模态</w:t>
      </w:r>
      <w:r w:rsidR="007E5163">
        <w:rPr>
          <w:color w:val="FF0000"/>
        </w:rPr>
        <w:t>窗口</w:t>
      </w:r>
    </w:p>
    <w:p w:rsidR="00084181" w:rsidRDefault="00084181" w:rsidP="00084181">
      <w:pPr>
        <w:pStyle w:val="a3"/>
        <w:ind w:left="675" w:firstLineChars="0" w:firstLine="0"/>
      </w:pPr>
      <w:r>
        <w:rPr>
          <w:rFonts w:hint="eastAsia"/>
        </w:rPr>
        <w:t>多个</w:t>
      </w:r>
      <w:r>
        <w:t>“UI</w:t>
      </w:r>
      <w:r>
        <w:t>窗体</w:t>
      </w:r>
      <w:r>
        <w:t>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t>点击游戏中的</w:t>
      </w:r>
      <w:r>
        <w:rPr>
          <w:rFonts w:hint="eastAsia"/>
        </w:rPr>
        <w:t>3</w:t>
      </w:r>
      <w:r>
        <w:t>D</w:t>
      </w:r>
      <w:r>
        <w:t>游戏对象等等。</w:t>
      </w:r>
    </w:p>
    <w:p w:rsidR="004655B1" w:rsidRDefault="004655B1" w:rsidP="00084181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那样</w:t>
      </w:r>
      <w:r>
        <w:t>的做法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用“栈”来缓存</w:t>
      </w:r>
      <w:r>
        <w:t>UI</w:t>
      </w:r>
      <w:r>
        <w:t>窗体，</w:t>
      </w:r>
      <w:proofErr w:type="gramStart"/>
      <w:r>
        <w:t>每创建</w:t>
      </w:r>
      <w:proofErr w:type="gramEnd"/>
      <w:r>
        <w:t>一个新的</w:t>
      </w:r>
      <w:r>
        <w:t>UI</w:t>
      </w:r>
      <w:r>
        <w:t>窗体，就会遍历上一层</w:t>
      </w:r>
      <w:r>
        <w:t>UI</w:t>
      </w:r>
      <w:r>
        <w:t>窗体的所有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</w:t>
      </w:r>
      <w:r>
        <w:t>将其关闭。</w:t>
      </w:r>
      <w:r w:rsidR="006D16BA">
        <w:rPr>
          <w:rFonts w:hint="eastAsia"/>
        </w:rPr>
        <w:t>----</w:t>
      </w:r>
      <w:r w:rsidR="006D16BA">
        <w:rPr>
          <w:rFonts w:hint="eastAsia"/>
        </w:rPr>
        <w:t>我认为</w:t>
      </w:r>
      <w:r w:rsidR="006D16BA">
        <w:t>这个方法不太好，</w:t>
      </w:r>
      <w:r w:rsidR="008B018D">
        <w:rPr>
          <w:rFonts w:hint="eastAsia"/>
        </w:rPr>
        <w:t>如果</w:t>
      </w:r>
      <w:r w:rsidR="008B018D">
        <w:t>UI</w:t>
      </w:r>
      <w:r w:rsidR="008B018D">
        <w:t>窗体的</w:t>
      </w:r>
      <w:proofErr w:type="spellStart"/>
      <w:r w:rsidR="008B018D">
        <w:rPr>
          <w:rFonts w:hint="eastAsia"/>
        </w:rPr>
        <w:t>BoxCollider</w:t>
      </w:r>
      <w:proofErr w:type="spellEnd"/>
      <w:r w:rsidR="008B018D">
        <w:rPr>
          <w:rFonts w:hint="eastAsia"/>
        </w:rPr>
        <w:t>很多</w:t>
      </w:r>
      <w:r w:rsidR="008B018D">
        <w:t>呢，去遍历</w:t>
      </w:r>
      <w:r w:rsidR="008B018D">
        <w:rPr>
          <w:rFonts w:hint="eastAsia"/>
        </w:rPr>
        <w:t>一篇</w:t>
      </w:r>
      <w:r w:rsidR="008B018D">
        <w:t>，本身就挺消耗的。</w:t>
      </w:r>
    </w:p>
    <w:p w:rsidR="008E1B1D" w:rsidRDefault="008E1B1D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proofErr w:type="spellStart"/>
      <w:r>
        <w:rPr>
          <w:rFonts w:hint="eastAsia"/>
        </w:rPr>
        <w:t>Mask</w:t>
      </w:r>
      <w:r>
        <w:t>Layer</w:t>
      </w:r>
      <w:proofErr w:type="spellEnd"/>
      <w:r>
        <w:rPr>
          <w:rFonts w:hint="eastAsia"/>
        </w:rPr>
        <w:t>遮蔽</w:t>
      </w:r>
      <w:r>
        <w:t>层</w:t>
      </w:r>
      <w:r w:rsidR="00004C43">
        <w:rPr>
          <w:rFonts w:hint="eastAsia"/>
        </w:rPr>
        <w:t>(</w:t>
      </w:r>
      <w:r w:rsidR="00004C43">
        <w:rPr>
          <w:rFonts w:hint="eastAsia"/>
        </w:rPr>
        <w:t>不够</w:t>
      </w:r>
      <w:r w:rsidR="00004C43">
        <w:t>智能</w:t>
      </w:r>
      <w:r w:rsidR="003B484A">
        <w:rPr>
          <w:rFonts w:hint="eastAsia"/>
        </w:rPr>
        <w:t>,</w:t>
      </w:r>
      <w:r w:rsidR="003B484A">
        <w:rPr>
          <w:rFonts w:hint="eastAsia"/>
        </w:rPr>
        <w:t>可以</w:t>
      </w:r>
      <w:r w:rsidR="003B484A">
        <w:t>写个工具自动</w:t>
      </w:r>
      <w:r w:rsidR="003B484A">
        <w:rPr>
          <w:rFonts w:hint="eastAsia"/>
        </w:rPr>
        <w:t>排序</w:t>
      </w:r>
      <w:r w:rsidR="003B484A">
        <w:t>好</w:t>
      </w:r>
      <w:r w:rsidR="003B484A">
        <w:t>depth</w:t>
      </w:r>
      <w:r w:rsidR="003B484A">
        <w:t>，并且添加</w:t>
      </w:r>
      <w:r w:rsidR="003B484A">
        <w:rPr>
          <w:rFonts w:hint="eastAsia"/>
        </w:rPr>
        <w:t>一个</w:t>
      </w:r>
      <w:proofErr w:type="spellStart"/>
      <w:r w:rsidR="003B484A">
        <w:rPr>
          <w:rFonts w:hint="eastAsia"/>
        </w:rPr>
        <w:t>MaskLayer</w:t>
      </w:r>
      <w:proofErr w:type="spellEnd"/>
      <w:r w:rsidR="00004C43">
        <w:rPr>
          <w:rFonts w:hint="eastAsia"/>
        </w:rPr>
        <w:t>)</w:t>
      </w:r>
    </w:p>
    <w:p w:rsidR="00084181" w:rsidRDefault="00004C43" w:rsidP="0000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MaskLayer</w:t>
      </w:r>
      <w:proofErr w:type="spellEnd"/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,</w:t>
      </w:r>
      <w:r>
        <w:rPr>
          <w:rFonts w:hint="eastAsia"/>
        </w:rPr>
        <w:t>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</w:t>
      </w:r>
      <w:r>
        <w:rPr>
          <w:rFonts w:hint="eastAsia"/>
        </w:rPr>
        <w:t>要</w:t>
      </w:r>
      <w:r>
        <w:t>写好管理</w:t>
      </w:r>
      <w:r w:rsidR="00F25E60">
        <w:rPr>
          <w:rFonts w:hint="eastAsia"/>
        </w:rPr>
        <w:t>，要不然</w:t>
      </w:r>
      <w:r w:rsidR="00F25E60">
        <w:t>容易</w:t>
      </w:r>
      <w:r w:rsidR="00F25E60">
        <w:rPr>
          <w:rFonts w:hint="eastAsia"/>
        </w:rPr>
        <w:t>穿帮</w:t>
      </w:r>
      <w:r>
        <w:rPr>
          <w:rFonts w:hint="eastAsia"/>
        </w:rPr>
        <w:t>)</w:t>
      </w:r>
    </w:p>
    <w:p w:rsidR="005867E7" w:rsidRDefault="005867E7" w:rsidP="005867E7">
      <w:pPr>
        <w:pStyle w:val="a3"/>
        <w:ind w:left="1035" w:firstLineChars="0" w:firstLine="0"/>
      </w:pPr>
    </w:p>
    <w:p w:rsidR="005867E7" w:rsidRPr="005867E7" w:rsidRDefault="005867E7" w:rsidP="005867E7">
      <w:pPr>
        <w:ind w:left="420"/>
        <w:rPr>
          <w:rFonts w:hint="eastAsia"/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问题</w:t>
      </w:r>
      <w:r>
        <w:t>:---</w:t>
      </w:r>
      <w:r w:rsidRPr="005867E7">
        <w:rPr>
          <w:rFonts w:hint="eastAsia"/>
          <w:color w:val="FF0000"/>
        </w:rPr>
        <w:t>窗体</w:t>
      </w:r>
      <w:r w:rsidRPr="005867E7">
        <w:rPr>
          <w:color w:val="FF0000"/>
        </w:rPr>
        <w:t>生命周期</w:t>
      </w:r>
    </w:p>
    <w:p w:rsidR="00DA0267" w:rsidRDefault="00157328" w:rsidP="00DA0267">
      <w:r>
        <w:lastRenderedPageBreak/>
        <w:tab/>
      </w:r>
      <w:r>
        <w:tab/>
      </w:r>
      <w:proofErr w:type="gramStart"/>
      <w:r>
        <w:t>1.Show</w:t>
      </w:r>
      <w:proofErr w:type="gramEnd"/>
      <w:r>
        <w:t>()</w:t>
      </w:r>
    </w:p>
    <w:p w:rsidR="00157328" w:rsidRDefault="00157328" w:rsidP="00DA0267">
      <w:r>
        <w:tab/>
      </w:r>
      <w:r>
        <w:tab/>
        <w:t xml:space="preserve">2.Freeze() </w:t>
      </w:r>
      <w:r>
        <w:rPr>
          <w:rFonts w:hint="eastAsia"/>
        </w:rPr>
        <w:t>冻结</w:t>
      </w:r>
      <w:r>
        <w:rPr>
          <w:rFonts w:hint="eastAsia"/>
        </w:rPr>
        <w:t>-</w:t>
      </w:r>
      <w:r>
        <w:rPr>
          <w:rFonts w:hint="eastAsia"/>
        </w:rPr>
        <w:t>不接收</w:t>
      </w:r>
      <w:r>
        <w:t>消息处理</w:t>
      </w:r>
    </w:p>
    <w:p w:rsidR="00157328" w:rsidRDefault="00157328" w:rsidP="00DA0267">
      <w:r>
        <w:tab/>
      </w:r>
      <w:r>
        <w:tab/>
        <w:t xml:space="preserve">4. Hide() </w:t>
      </w:r>
      <w:r>
        <w:rPr>
          <w:rFonts w:hint="eastAsia"/>
        </w:rPr>
        <w:t>接收</w:t>
      </w:r>
      <w:r>
        <w:t>消息处理</w:t>
      </w:r>
    </w:p>
    <w:p w:rsidR="00157328" w:rsidRDefault="00157328" w:rsidP="00DA0267">
      <w:r>
        <w:tab/>
      </w:r>
      <w:r>
        <w:tab/>
      </w:r>
      <w:proofErr w:type="gramStart"/>
      <w:r>
        <w:t>5.ReShow</w:t>
      </w:r>
      <w:proofErr w:type="gramEnd"/>
      <w:r>
        <w:t>()</w:t>
      </w:r>
    </w:p>
    <w:p w:rsidR="00157328" w:rsidRDefault="00157328" w:rsidP="00DA0267">
      <w:r>
        <w:tab/>
      </w:r>
      <w:r>
        <w:tab/>
        <w:t xml:space="preserve">6.End() </w:t>
      </w:r>
      <w:r>
        <w:rPr>
          <w:rFonts w:hint="eastAsia"/>
        </w:rPr>
        <w:t>销毁</w:t>
      </w:r>
      <w:r>
        <w:t>窗体</w:t>
      </w:r>
    </w:p>
    <w:p w:rsidR="00E64994" w:rsidRDefault="00E64994" w:rsidP="00DA0267">
      <w:r>
        <w:tab/>
      </w:r>
    </w:p>
    <w:p w:rsidR="00094F05" w:rsidRDefault="00E64994" w:rsidP="00DA0267">
      <w:pPr>
        <w:rPr>
          <w:color w:val="FF0000"/>
        </w:rPr>
      </w:pPr>
      <w:r>
        <w:tab/>
        <w:t>6.</w:t>
      </w:r>
      <w:r>
        <w:rPr>
          <w:rFonts w:hint="eastAsia"/>
        </w:rPr>
        <w:t>问题</w:t>
      </w:r>
      <w:r>
        <w:rPr>
          <w:rFonts w:hint="eastAsia"/>
        </w:rPr>
        <w:t>:---</w:t>
      </w:r>
      <w:r w:rsidRPr="00764B93">
        <w:rPr>
          <w:rFonts w:hint="eastAsia"/>
          <w:color w:val="FF0000"/>
        </w:rPr>
        <w:t>窗口</w:t>
      </w:r>
      <w:r w:rsidRPr="00764B93">
        <w:rPr>
          <w:color w:val="FF0000"/>
        </w:rPr>
        <w:t>动画</w:t>
      </w:r>
    </w:p>
    <w:p w:rsidR="00094F05" w:rsidRPr="008C04D3" w:rsidRDefault="00094F05" w:rsidP="00DA0267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ab/>
      </w:r>
      <w:r w:rsidRPr="00094F05">
        <w:rPr>
          <w:rFonts w:hint="eastAsia"/>
          <w:color w:val="000000" w:themeColor="text1"/>
        </w:rPr>
        <w:t xml:space="preserve">7. </w:t>
      </w:r>
      <w:r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:---</w:t>
      </w:r>
      <w:r w:rsidRPr="00094F05">
        <w:rPr>
          <w:rFonts w:hint="eastAsia"/>
          <w:color w:val="FF0000"/>
        </w:rPr>
        <w:t>国际化</w:t>
      </w:r>
      <w:bookmarkStart w:id="0" w:name="_GoBack"/>
      <w:bookmarkEnd w:id="0"/>
    </w:p>
    <w:p w:rsidR="00DA0267" w:rsidRDefault="00DA0267" w:rsidP="00DA0267">
      <w:pPr>
        <w:rPr>
          <w:color w:val="FFC000"/>
        </w:rPr>
      </w:pPr>
      <w:r w:rsidRPr="00232520">
        <w:rPr>
          <w:rFonts w:hint="eastAsia"/>
          <w:color w:val="FFC000"/>
        </w:rPr>
        <w:t>我</w:t>
      </w:r>
      <w:r w:rsidRPr="00232520">
        <w:rPr>
          <w:color w:val="FFC000"/>
        </w:rPr>
        <w:t>这里也有一个问题：</w:t>
      </w:r>
      <w:r w:rsidRPr="00232520">
        <w:rPr>
          <w:rFonts w:hint="eastAsia"/>
          <w:color w:val="FFC000"/>
        </w:rPr>
        <w:t xml:space="preserve"> </w:t>
      </w:r>
      <w:r w:rsidRPr="00232520">
        <w:rPr>
          <w:color w:val="FFC000"/>
        </w:rPr>
        <w:t>1.</w:t>
      </w:r>
      <w:r w:rsidRPr="00232520">
        <w:rPr>
          <w:rFonts w:hint="eastAsia"/>
          <w:color w:val="FFC000"/>
        </w:rPr>
        <w:t>在</w:t>
      </w:r>
      <w:r w:rsidRPr="00232520">
        <w:rPr>
          <w:color w:val="FFC000"/>
        </w:rPr>
        <w:t>切换场景的时候是否要清除所有的窗体</w:t>
      </w:r>
      <w:r w:rsidRPr="00232520">
        <w:rPr>
          <w:rFonts w:hint="eastAsia"/>
          <w:color w:val="FFC000"/>
        </w:rPr>
        <w:t>(</w:t>
      </w:r>
      <w:r w:rsidRPr="00232520">
        <w:rPr>
          <w:rFonts w:hint="eastAsia"/>
          <w:color w:val="FFC000"/>
        </w:rPr>
        <w:t>包括</w:t>
      </w:r>
      <w:r w:rsidRPr="00232520">
        <w:rPr>
          <w:color w:val="FFC000"/>
        </w:rPr>
        <w:t>缓存的</w:t>
      </w:r>
      <w:r w:rsidRPr="00232520">
        <w:rPr>
          <w:rFonts w:hint="eastAsia"/>
          <w:color w:val="FFC000"/>
        </w:rPr>
        <w:t>)</w:t>
      </w:r>
      <w:r w:rsidRPr="00232520">
        <w:rPr>
          <w:color w:val="FFC000"/>
        </w:rPr>
        <w:t>,</w:t>
      </w:r>
      <w:r w:rsidRPr="00232520">
        <w:rPr>
          <w:rFonts w:hint="eastAsia"/>
          <w:color w:val="FFC000"/>
        </w:rPr>
        <w:t>那样在</w:t>
      </w:r>
      <w:r w:rsidRPr="00232520">
        <w:rPr>
          <w:color w:val="FFC000"/>
        </w:rPr>
        <w:t>每次切换场景的时候每个</w:t>
      </w:r>
      <w:r w:rsidRPr="00232520">
        <w:rPr>
          <w:rFonts w:hint="eastAsia"/>
          <w:color w:val="FFC000"/>
        </w:rPr>
        <w:t>需要</w:t>
      </w:r>
      <w:r w:rsidRPr="00232520">
        <w:rPr>
          <w:color w:val="FFC000"/>
        </w:rPr>
        <w:t>缓存的窗口都是第一次打开的状态，</w:t>
      </w:r>
      <w:r w:rsidRPr="00232520">
        <w:rPr>
          <w:rFonts w:hint="eastAsia"/>
          <w:color w:val="FFC000"/>
        </w:rPr>
        <w:t>界面</w:t>
      </w:r>
      <w:r w:rsidRPr="00232520">
        <w:rPr>
          <w:color w:val="FFC000"/>
        </w:rPr>
        <w:t>复杂点的，第一次打开的时候</w:t>
      </w:r>
      <w:proofErr w:type="gramStart"/>
      <w:r w:rsidRPr="00232520">
        <w:rPr>
          <w:color w:val="FFC000"/>
        </w:rPr>
        <w:t>会卡顿</w:t>
      </w:r>
      <w:proofErr w:type="gramEnd"/>
      <w:r w:rsidRPr="00232520">
        <w:rPr>
          <w:color w:val="FFC000"/>
        </w:rPr>
        <w:t>，</w:t>
      </w:r>
      <w:r w:rsidRPr="00232520">
        <w:rPr>
          <w:rFonts w:hint="eastAsia"/>
          <w:color w:val="FFC000"/>
        </w:rPr>
        <w:t xml:space="preserve"> 2.</w:t>
      </w:r>
      <w:r w:rsidRPr="00232520">
        <w:rPr>
          <w:rFonts w:hint="eastAsia"/>
          <w:color w:val="FFC000"/>
        </w:rPr>
        <w:t>需不需要</w:t>
      </w:r>
      <w:r w:rsidRPr="00232520">
        <w:rPr>
          <w:color w:val="FFC000"/>
        </w:rPr>
        <w:t>在</w:t>
      </w:r>
      <w:r w:rsidRPr="00232520">
        <w:rPr>
          <w:rFonts w:hint="eastAsia"/>
          <w:color w:val="FFC000"/>
        </w:rPr>
        <w:t>loading</w:t>
      </w:r>
      <w:r w:rsidRPr="00232520">
        <w:rPr>
          <w:rFonts w:hint="eastAsia"/>
          <w:color w:val="FFC000"/>
        </w:rPr>
        <w:t>界面</w:t>
      </w:r>
      <w:r w:rsidRPr="00232520">
        <w:rPr>
          <w:color w:val="FFC000"/>
        </w:rPr>
        <w:t>的</w:t>
      </w:r>
      <w:r w:rsidRPr="00232520">
        <w:rPr>
          <w:rFonts w:hint="eastAsia"/>
          <w:color w:val="FFC000"/>
        </w:rPr>
        <w:t>预加载</w:t>
      </w:r>
      <w:r w:rsidRPr="00232520">
        <w:rPr>
          <w:color w:val="FFC000"/>
        </w:rPr>
        <w:t>需要缓存的窗体</w:t>
      </w:r>
    </w:p>
    <w:p w:rsidR="004E6BF3" w:rsidRPr="00232520" w:rsidRDefault="004E6BF3" w:rsidP="00DA0267">
      <w:pPr>
        <w:rPr>
          <w:rFonts w:hint="eastAsia"/>
          <w:color w:val="FFC000"/>
        </w:rPr>
      </w:pPr>
    </w:p>
    <w:p w:rsidR="00084181" w:rsidRDefault="00647A51" w:rsidP="00647A51"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 w:rsidR="00647A51" w:rsidRDefault="00647A51" w:rsidP="00647A51">
      <w:r>
        <w:rPr>
          <w:noProof/>
        </w:rPr>
        <w:drawing>
          <wp:inline distT="0" distB="0" distL="0" distR="0">
            <wp:extent cx="5274310" cy="2879477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51" w:rsidRPr="00B655D4" w:rsidRDefault="00647A51" w:rsidP="00647A51">
      <w:r>
        <w:rPr>
          <w:noProof/>
        </w:rPr>
        <w:lastRenderedPageBreak/>
        <w:drawing>
          <wp:inline distT="0" distB="0" distL="0" distR="0">
            <wp:extent cx="4848933" cy="5418021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D4" w:rsidRPr="00332C72" w:rsidRDefault="00B655D4" w:rsidP="00B655D4"/>
    <w:sectPr w:rsidR="00B655D4" w:rsidRPr="0033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5F99"/>
    <w:multiLevelType w:val="hybridMultilevel"/>
    <w:tmpl w:val="C5E8F242"/>
    <w:lvl w:ilvl="0" w:tplc="4EDE1C5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14831D9"/>
    <w:multiLevelType w:val="hybridMultilevel"/>
    <w:tmpl w:val="B2888E28"/>
    <w:lvl w:ilvl="0" w:tplc="54A845B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4B1C3B31"/>
    <w:multiLevelType w:val="hybridMultilevel"/>
    <w:tmpl w:val="1C0E96F8"/>
    <w:lvl w:ilvl="0" w:tplc="1AEE9DE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F2F1B85"/>
    <w:multiLevelType w:val="hybridMultilevel"/>
    <w:tmpl w:val="C90A384C"/>
    <w:lvl w:ilvl="0" w:tplc="23C46C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04C43"/>
    <w:rsid w:val="000250B8"/>
    <w:rsid w:val="00084181"/>
    <w:rsid w:val="00094F05"/>
    <w:rsid w:val="0011759E"/>
    <w:rsid w:val="00157328"/>
    <w:rsid w:val="00165B76"/>
    <w:rsid w:val="00232520"/>
    <w:rsid w:val="0028573C"/>
    <w:rsid w:val="00332C72"/>
    <w:rsid w:val="00396BB9"/>
    <w:rsid w:val="003B484A"/>
    <w:rsid w:val="004655B1"/>
    <w:rsid w:val="004A0969"/>
    <w:rsid w:val="004E6BF3"/>
    <w:rsid w:val="005867E7"/>
    <w:rsid w:val="005A7505"/>
    <w:rsid w:val="00647A51"/>
    <w:rsid w:val="006A0722"/>
    <w:rsid w:val="006D16BA"/>
    <w:rsid w:val="00704DD3"/>
    <w:rsid w:val="00764B93"/>
    <w:rsid w:val="007E5163"/>
    <w:rsid w:val="008B018D"/>
    <w:rsid w:val="008C04D3"/>
    <w:rsid w:val="008E1B1D"/>
    <w:rsid w:val="009048DA"/>
    <w:rsid w:val="00935B09"/>
    <w:rsid w:val="009514C9"/>
    <w:rsid w:val="00A76157"/>
    <w:rsid w:val="00B655D4"/>
    <w:rsid w:val="00B73499"/>
    <w:rsid w:val="00BC5028"/>
    <w:rsid w:val="00C82458"/>
    <w:rsid w:val="00D16523"/>
    <w:rsid w:val="00DA0267"/>
    <w:rsid w:val="00E00BB0"/>
    <w:rsid w:val="00E3439A"/>
    <w:rsid w:val="00E64994"/>
    <w:rsid w:val="00EC2BA1"/>
    <w:rsid w:val="00ED62E3"/>
    <w:rsid w:val="00EF3040"/>
    <w:rsid w:val="00F2083A"/>
    <w:rsid w:val="00F25E60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5C401-B655-4ED0-80A9-6C035E7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40</cp:revision>
  <dcterms:created xsi:type="dcterms:W3CDTF">2017-08-18T03:26:00Z</dcterms:created>
  <dcterms:modified xsi:type="dcterms:W3CDTF">2017-12-16T14:48:00Z</dcterms:modified>
</cp:coreProperties>
</file>