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计算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BFC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的高度时，浮动元素也参与计算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垂直水平居中：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display:flex;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justify-content: center; // 水平居中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align-items: center; // 垂直居中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px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，绝对长度单位，最常用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em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，相对长度单位，相对于父元素，不常用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rem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，相对长度单位，相对于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根元素，常用于响应式布局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7855" cy="2668905"/>
            <wp:effectExtent l="0" t="0" r="698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  <w:t>/* 选择在父元素中第一个出现的&lt;p&gt;，而不管其在兄弟内的位置如何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  <w:t>p:first-of-type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  <w:t xml:space="preserve">  color: red;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  <w:shd w:val="clear" w:fill="FFFFFF"/>
          <w:vertAlign w:val="baseline"/>
        </w:rPr>
        <w:t>1、第一个记忆周期：5分钟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  <w:shd w:val="clear" w:fill="FFFFFF"/>
          <w:vertAlign w:val="baseline"/>
        </w:rPr>
        <w:t>2、第二个记忆周期：30分钟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  <w:shd w:val="clear" w:fill="FFFFFF"/>
          <w:vertAlign w:val="baseline"/>
        </w:rPr>
        <w:t>3、第四个记忆周期：1天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  <w:shd w:val="clear" w:fill="FFFFFF"/>
          <w:vertAlign w:val="baseline"/>
        </w:rPr>
        <w:t>4、第五个记忆周期：2天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  <w:shd w:val="clear" w:fill="FFFFFF"/>
          <w:vertAlign w:val="baseline"/>
        </w:rPr>
        <w:t>5、第六个记忆周期：4天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  <w:shd w:val="clear" w:fill="FFFFFF"/>
          <w:vertAlign w:val="baseline"/>
        </w:rPr>
        <w:t>6、第七个记忆周期：7天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5"/>
          <w:sz w:val="18"/>
          <w:szCs w:val="18"/>
          <w:shd w:val="clear" w:fill="FFFFFF"/>
          <w:vertAlign w:val="baseline"/>
        </w:rPr>
        <w:t>7、第八个记忆周期：14天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  <w:lang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  <w:lang w:eastAsia="zh-CN"/>
        </w:rPr>
        <w:drawing>
          <wp:inline distT="0" distB="0" distL="114300" distR="114300">
            <wp:extent cx="5273040" cy="2714625"/>
            <wp:effectExtent l="0" t="0" r="0" b="13335"/>
            <wp:docPr id="2" name="图片 2" descr="image-2022060815013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206081501397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olor w:val="1B1B1B"/>
          <w:spacing w:val="0"/>
          <w:lang w:val="en-US" w:eastAsia="zh-CN"/>
        </w:rPr>
        <w:t>C</w:t>
      </w:r>
      <w:r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  <w:lang w:val="en-US" w:eastAsia="zh-CN"/>
        </w:rPr>
        <w:t>all apply  bind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面试的时候常见该记住的有：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default" w:ascii="Consolas" w:hAnsi="Consolas" w:eastAsia="宋体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101</w:t>
      </w:r>
      <w:r>
        <w:rPr>
          <w:rStyle w:val="6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 协议切换   把协议切换成webstocket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default" w:ascii="Consolas" w:hAnsi="Consolas" w:eastAsia="宋体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200</w:t>
      </w:r>
      <w:r>
        <w:rPr>
          <w:rStyle w:val="6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 ok 正常的返回成功 get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201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Create 已创建 post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301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永久转移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default" w:ascii="Consolas" w:hAnsi="Consolas" w:eastAsia="宋体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302</w:t>
      </w:r>
      <w:r>
        <w:rPr>
          <w:rStyle w:val="6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Found 资源被找到 （以前是临时转移）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304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Not Modified 没有修改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403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Forbidden 禁止访问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Style w:val="6"/>
          <w:rFonts w:hint="default" w:ascii="Consolas" w:hAnsi="Consolas" w:eastAsia="宋体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404</w:t>
      </w:r>
      <w:r>
        <w:rPr>
          <w:rStyle w:val="6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NOt Found 没有找到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500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Internal Server Error 内部服务器错误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502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Bad Gateway 网关错误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黑体" w:hAnsi="黑体" w:eastAsia="宋体" w:cs="黑体"/>
          <w:i w:val="0"/>
          <w:iCs w:val="0"/>
          <w:caps w:val="0"/>
          <w:color w:val="1B1B1B"/>
          <w:spacing w:val="0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504</w:t>
      </w:r>
      <w:r>
        <w:rPr>
          <w:rStyle w:val="6"/>
          <w:rFonts w:hint="eastAsia" w:ascii="Consolas" w:hAnsi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 xml:space="preserve"> Gateway TimeOut 网关超时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1B1B1B"/>
          <w:spacing w:val="0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浅拷贝和深拷贝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1E1E1E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以下是一些初级前端工程师高频面试题：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HTML？它的作用是什么？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CSS？它的作用是什么？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JavaScript？它的作用是什么？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DOM？它的作用是什么？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AJAX？它的作用是什么？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什么是跨域？如何解决跨域问题？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什么是闭包？有什么作用？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什么是事件冒泡？如何阻止事件冒泡？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HTTP？它的作用是什么？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MVC？它的作用是什么？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什么是响应式设计？如何实现响应式设计？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Flexbox？如何使用 Flexbox？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 CSS 预处理器？如何使用 CSS 预处理器？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什么是版本控制？如何使用 Git 进行版本控制？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E1E1E"/>
        </w:rPr>
        <w:t>什么是模块化？如何使用模块化？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/>
    <w:p/>
    <w:p/>
    <w:p/>
    <w:p>
      <w:r>
        <w:drawing>
          <wp:inline distT="0" distB="0" distL="114300" distR="114300">
            <wp:extent cx="3230880" cy="2061845"/>
            <wp:effectExtent l="0" t="0" r="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  <w:r>
        <w:drawing>
          <wp:inline distT="0" distB="0" distL="114300" distR="114300">
            <wp:extent cx="5269230" cy="1822450"/>
            <wp:effectExtent l="0" t="0" r="381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1A09E"/>
    <w:multiLevelType w:val="multilevel"/>
    <w:tmpl w:val="1A01A09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8336728"/>
    <w:multiLevelType w:val="multilevel"/>
    <w:tmpl w:val="38336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iYzQwNTFjMjExNzVjNGFiMDI1ZjUzN2RhYWNlYmUifQ=="/>
  </w:docVars>
  <w:rsids>
    <w:rsidRoot w:val="00000000"/>
    <w:rsid w:val="0CDF3B32"/>
    <w:rsid w:val="3ABE068B"/>
    <w:rsid w:val="5F24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2023-03-15T09:47:00Z</dcterms:created>
  <dc:creator>zhang'hao</dc:creator>
  <cp:lastModifiedBy>sea</cp:lastModifiedBy>
  <dcterms:modified xsi:type="dcterms:W3CDTF">2023-03-20T12:20:56Z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87BA00B3645641C3AE3E8D1CB54AC0B2</vt:lpwstr>
  </property>
</Properties>
</file>