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FE32F">
      <w:pPr>
        <w:pStyle w:val="2"/>
        <w:keepNext w:val="0"/>
        <w:keepLines w:val="0"/>
        <w:widowControl/>
        <w:suppressLineNumbers w:val="0"/>
        <w:ind w:firstLine="1928" w:firstLineChars="400"/>
      </w:pPr>
      <w:r>
        <w:t>软件需求规格说明书</w:t>
      </w:r>
    </w:p>
    <w:p w14:paraId="77C433A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项目名称：</w:t>
      </w:r>
      <w:r>
        <w:t xml:space="preserve"> 基于遗传算法的多技术指标滚动交易时机预测系统</w:t>
      </w:r>
    </w:p>
    <w:p w14:paraId="74B7068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项目类型：</w:t>
      </w:r>
      <w:r>
        <w:t xml:space="preserve"> 软件工程课程设计</w:t>
      </w:r>
    </w:p>
    <w:p w14:paraId="01D1F71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开发语言：</w:t>
      </w:r>
      <w:r>
        <w:t xml:space="preserve"> Java</w:t>
      </w:r>
    </w:p>
    <w:p w14:paraId="4A5636A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开发环境：</w:t>
      </w:r>
      <w:r>
        <w:t xml:space="preserve"> IntelliJ IDEA  + JDK</w:t>
      </w:r>
      <w:r>
        <w:rPr>
          <w:rFonts w:hint="eastAsia"/>
          <w:lang w:val="en-US" w:eastAsia="zh-CN"/>
        </w:rPr>
        <w:t>21</w:t>
      </w:r>
      <w:r>
        <w:t xml:space="preserve"> + Maven + JavaFX</w:t>
      </w:r>
    </w:p>
    <w:p w14:paraId="4F7AEB5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编写日期：</w:t>
      </w:r>
      <w:r>
        <w:t xml:space="preserve"> 2026年7月</w:t>
      </w:r>
    </w:p>
    <w:p w14:paraId="3720AA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版本：</w:t>
      </w:r>
      <w:r>
        <w:t xml:space="preserve"> V</w:t>
      </w:r>
      <w:r>
        <w:rPr>
          <w:rFonts w:hint="eastAsia"/>
          <w:lang w:val="en-US" w:eastAsia="zh-CN"/>
        </w:rPr>
        <w:t>2</w:t>
      </w:r>
      <w:r>
        <w:t>.0</w:t>
      </w:r>
    </w:p>
    <w:p w14:paraId="7B70861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01BF1">
      <w:pPr>
        <w:pStyle w:val="2"/>
        <w:keepNext w:val="0"/>
        <w:keepLines w:val="0"/>
        <w:widowControl/>
        <w:suppressLineNumbers w:val="0"/>
      </w:pPr>
      <w:r>
        <w:t>第一章 引言</w:t>
      </w:r>
    </w:p>
    <w:p w14:paraId="1E99DB6F">
      <w:pPr>
        <w:pStyle w:val="3"/>
        <w:keepNext w:val="0"/>
        <w:keepLines w:val="0"/>
        <w:widowControl/>
        <w:suppressLineNumbers w:val="0"/>
      </w:pPr>
      <w:r>
        <w:t>1.1 编写目的</w:t>
      </w:r>
    </w:p>
    <w:p w14:paraId="6EE24A73">
      <w:pPr>
        <w:pStyle w:val="6"/>
        <w:keepNext w:val="0"/>
        <w:keepLines w:val="0"/>
        <w:widowControl/>
        <w:suppressLineNumbers w:val="0"/>
      </w:pPr>
      <w:r>
        <w:t>本文档用于详细描述《基于遗传算法的多技术指标滚动交易时机预测系统》的功能需求、性能需求、系统结构及开发计划，为后续概要设计、详细设计、编码实现、测试验收提供统一依据。</w:t>
      </w:r>
    </w:p>
    <w:p w14:paraId="5163B52A">
      <w:pPr>
        <w:pStyle w:val="6"/>
        <w:keepNext w:val="0"/>
        <w:keepLines w:val="0"/>
        <w:widowControl/>
        <w:suppressLineNumbers w:val="0"/>
      </w:pPr>
      <w:r>
        <w:t>本文档适用于本项目所有开发成员及指导教师。</w:t>
      </w:r>
    </w:p>
    <w:p w14:paraId="5A053C6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BA224">
      <w:pPr>
        <w:pStyle w:val="3"/>
        <w:keepNext w:val="0"/>
        <w:keepLines w:val="0"/>
        <w:widowControl/>
        <w:suppressLineNumbers w:val="0"/>
      </w:pPr>
      <w:r>
        <w:t>1.2 项目背景</w:t>
      </w:r>
    </w:p>
    <w:p w14:paraId="6588A99B">
      <w:pPr>
        <w:pStyle w:val="6"/>
        <w:keepNext w:val="0"/>
        <w:keepLines w:val="0"/>
        <w:widowControl/>
        <w:suppressLineNumbers w:val="0"/>
      </w:pPr>
      <w:r>
        <w:t>随着量化交易的发展，越来越多交易策略采用技术指标进行买卖决策。但传统策略通常存在以下问题：</w:t>
      </w:r>
    </w:p>
    <w:p w14:paraId="0B0AF13D">
      <w:pPr>
        <w:pStyle w:val="6"/>
        <w:keepNext w:val="0"/>
        <w:keepLines w:val="0"/>
        <w:widowControl/>
        <w:suppressLineNumbers w:val="0"/>
        <w:ind w:left="720"/>
      </w:pPr>
      <w:r>
        <w:t>技术指标固定</w:t>
      </w:r>
    </w:p>
    <w:p w14:paraId="53B32CAE">
      <w:pPr>
        <w:pStyle w:val="6"/>
        <w:keepNext w:val="0"/>
        <w:keepLines w:val="0"/>
        <w:widowControl/>
        <w:suppressLineNumbers w:val="0"/>
        <w:ind w:left="720"/>
      </w:pPr>
      <w:r>
        <w:t>参数依赖人工设置</w:t>
      </w:r>
    </w:p>
    <w:p w14:paraId="33E0F1F1">
      <w:pPr>
        <w:pStyle w:val="6"/>
        <w:keepNext w:val="0"/>
        <w:keepLines w:val="0"/>
        <w:widowControl/>
        <w:suppressLineNumbers w:val="0"/>
        <w:ind w:left="720"/>
      </w:pPr>
      <w:r>
        <w:t>市场变化后策略失效</w:t>
      </w:r>
    </w:p>
    <w:p w14:paraId="6F0BA0C3">
      <w:pPr>
        <w:pStyle w:val="6"/>
        <w:keepNext w:val="0"/>
        <w:keepLines w:val="0"/>
        <w:widowControl/>
        <w:suppressLineNumbers w:val="0"/>
        <w:ind w:left="720"/>
      </w:pPr>
      <w:r>
        <w:t>无法自动寻找最佳参数组合</w:t>
      </w:r>
    </w:p>
    <w:p w14:paraId="7AA7F25C">
      <w:pPr>
        <w:pStyle w:val="6"/>
        <w:keepNext w:val="0"/>
        <w:keepLines w:val="0"/>
        <w:widowControl/>
        <w:suppressLineNumbers w:val="0"/>
      </w:pPr>
      <w:r>
        <w:t>因此，本项目利用遗传算法（Genetic Algorithm）自动优化多个技术指标组合，通过滚动窗口训练不断寻找适应当前市场环境的最优交易策略，并完成历史回测及结果展示。</w:t>
      </w:r>
    </w:p>
    <w:p w14:paraId="0F22B77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AA4D5">
      <w:pPr>
        <w:pStyle w:val="3"/>
        <w:keepNext w:val="0"/>
        <w:keepLines w:val="0"/>
        <w:widowControl/>
        <w:suppressLineNumbers w:val="0"/>
      </w:pPr>
      <w:r>
        <w:t>1.3 项目目标</w:t>
      </w:r>
    </w:p>
    <w:p w14:paraId="27E9AAB3">
      <w:pPr>
        <w:pStyle w:val="6"/>
        <w:keepNext w:val="0"/>
        <w:keepLines w:val="0"/>
        <w:widowControl/>
        <w:suppressLineNumbers w:val="0"/>
      </w:pPr>
      <w:r>
        <w:t>本项目完成一套具有完整流程的量化交易策略回测平台，实现：</w:t>
      </w:r>
    </w:p>
    <w:p w14:paraId="34363045">
      <w:pPr>
        <w:pStyle w:val="6"/>
        <w:keepNext w:val="0"/>
        <w:keepLines w:val="0"/>
        <w:widowControl/>
        <w:suppressLineNumbers w:val="0"/>
        <w:ind w:left="720"/>
      </w:pPr>
      <w:r>
        <w:t>股票/期货历史数据读取</w:t>
      </w:r>
    </w:p>
    <w:p w14:paraId="607D5A3A">
      <w:pPr>
        <w:pStyle w:val="6"/>
        <w:keepNext w:val="0"/>
        <w:keepLines w:val="0"/>
        <w:widowControl/>
        <w:suppressLineNumbers w:val="0"/>
        <w:ind w:left="720"/>
      </w:pPr>
      <w:r>
        <w:t>多技术指标计算</w:t>
      </w:r>
    </w:p>
    <w:p w14:paraId="3BC01054">
      <w:pPr>
        <w:pStyle w:val="6"/>
        <w:keepNext w:val="0"/>
        <w:keepLines w:val="0"/>
        <w:widowControl/>
        <w:suppressLineNumbers w:val="0"/>
        <w:ind w:left="720"/>
      </w:pPr>
      <w:r>
        <w:t>遗传算法优化指标组合</w:t>
      </w:r>
    </w:p>
    <w:p w14:paraId="114492A4">
      <w:pPr>
        <w:pStyle w:val="6"/>
        <w:keepNext w:val="0"/>
        <w:keepLines w:val="0"/>
        <w:widowControl/>
        <w:suppressLineNumbers w:val="0"/>
        <w:ind w:left="720"/>
      </w:pPr>
      <w:r>
        <w:t>滚动窗口训练</w:t>
      </w:r>
    </w:p>
    <w:p w14:paraId="1DB03A02">
      <w:pPr>
        <w:pStyle w:val="6"/>
        <w:keepNext w:val="0"/>
        <w:keepLines w:val="0"/>
        <w:widowControl/>
        <w:suppressLineNumbers w:val="0"/>
        <w:ind w:left="720"/>
      </w:pPr>
      <w:r>
        <w:t>买卖信号预测</w:t>
      </w:r>
    </w:p>
    <w:p w14:paraId="219F3AA5">
      <w:pPr>
        <w:pStyle w:val="6"/>
        <w:keepNext w:val="0"/>
        <w:keepLines w:val="0"/>
        <w:widowControl/>
        <w:suppressLineNumbers w:val="0"/>
        <w:ind w:left="720"/>
      </w:pPr>
      <w:r>
        <w:t>策略回测</w:t>
      </w:r>
    </w:p>
    <w:p w14:paraId="38E82503">
      <w:pPr>
        <w:pStyle w:val="6"/>
        <w:keepNext w:val="0"/>
        <w:keepLines w:val="0"/>
        <w:widowControl/>
        <w:suppressLineNumbers w:val="0"/>
        <w:ind w:left="720"/>
      </w:pPr>
      <w:r>
        <w:t>图形化展示结果</w:t>
      </w:r>
    </w:p>
    <w:p w14:paraId="0AA00E9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B9F7D">
      <w:pPr>
        <w:pStyle w:val="3"/>
        <w:keepNext w:val="0"/>
        <w:keepLines w:val="0"/>
        <w:widowControl/>
        <w:suppressLineNumbers w:val="0"/>
      </w:pPr>
      <w:r>
        <w:t>1.4 术语说明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315"/>
      </w:tblGrid>
      <w:tr w14:paraId="36327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85E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763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64C1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EF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91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Genetic Algorithm，遗传算法</w:t>
            </w:r>
          </w:p>
        </w:tc>
      </w:tr>
      <w:tr w14:paraId="6B2A6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CB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2F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移动平均线</w:t>
            </w:r>
          </w:p>
        </w:tc>
      </w:tr>
      <w:tr w14:paraId="25A6D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4C9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41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相对强弱指标</w:t>
            </w:r>
          </w:p>
        </w:tc>
      </w:tr>
      <w:tr w14:paraId="23E19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067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19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指数平滑异同移动平均</w:t>
            </w:r>
          </w:p>
        </w:tc>
      </w:tr>
      <w:tr w14:paraId="0074F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1B5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KDJ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6D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随机指标</w:t>
            </w:r>
          </w:p>
        </w:tc>
      </w:tr>
      <w:tr w14:paraId="70B1D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4E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76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布林带</w:t>
            </w:r>
          </w:p>
        </w:tc>
      </w:tr>
      <w:tr w14:paraId="044AD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9F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29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回测</w:t>
            </w:r>
          </w:p>
        </w:tc>
      </w:tr>
      <w:tr w14:paraId="0AC3D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5E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Fitness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8C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适应度函数</w:t>
            </w:r>
          </w:p>
        </w:tc>
      </w:tr>
    </w:tbl>
    <w:p w14:paraId="2AA2357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CCA77">
      <w:pPr>
        <w:pStyle w:val="2"/>
        <w:keepNext w:val="0"/>
        <w:keepLines w:val="0"/>
        <w:widowControl/>
        <w:suppressLineNumbers w:val="0"/>
      </w:pPr>
      <w:r>
        <w:t>第二章 总体描述</w:t>
      </w:r>
    </w:p>
    <w:p w14:paraId="04D24D6C">
      <w:pPr>
        <w:pStyle w:val="3"/>
        <w:keepNext w:val="0"/>
        <w:keepLines w:val="0"/>
        <w:widowControl/>
        <w:suppressLineNumbers w:val="0"/>
      </w:pPr>
      <w:r>
        <w:t>2.1 系统目标</w:t>
      </w:r>
    </w:p>
    <w:p w14:paraId="5F577D74">
      <w:pPr>
        <w:pStyle w:val="6"/>
        <w:keepNext w:val="0"/>
        <w:keepLines w:val="0"/>
        <w:widowControl/>
        <w:suppressLineNumbers w:val="0"/>
      </w:pPr>
      <w:r>
        <w:t>系统能够完成完整量化交易流程：</w:t>
      </w:r>
    </w:p>
    <w:p w14:paraId="39B4C7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历史数据 → 技术指标 → 遗传算法优化 → 滚动预测 → 买卖信号 → 回测 → 可视化</w:t>
      </w:r>
    </w:p>
    <w:p w14:paraId="718065B5">
      <w:pPr>
        <w:pStyle w:val="6"/>
        <w:keepNext w:val="0"/>
        <w:keepLines w:val="0"/>
        <w:widowControl/>
        <w:suppressLineNumbers w:val="0"/>
      </w:pPr>
      <w:r>
        <w:t>整个流程自动完成。</w:t>
      </w:r>
    </w:p>
    <w:p w14:paraId="2F8A6E9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BD48C">
      <w:pPr>
        <w:pStyle w:val="3"/>
        <w:keepNext w:val="0"/>
        <w:keepLines w:val="0"/>
        <w:widowControl/>
        <w:suppressLineNumbers w:val="0"/>
      </w:pPr>
      <w:r>
        <w:t>2.2 用户特点</w:t>
      </w:r>
    </w:p>
    <w:p w14:paraId="5E0C5F6B">
      <w:pPr>
        <w:pStyle w:val="6"/>
        <w:keepNext w:val="0"/>
        <w:keepLines w:val="0"/>
        <w:widowControl/>
        <w:suppressLineNumbers w:val="0"/>
      </w:pPr>
      <w:r>
        <w:t>系统主要用户：</w:t>
      </w:r>
    </w:p>
    <w:p w14:paraId="2F9A9759">
      <w:pPr>
        <w:pStyle w:val="6"/>
        <w:keepNext w:val="0"/>
        <w:keepLines w:val="0"/>
        <w:widowControl/>
        <w:suppressLineNumbers w:val="0"/>
        <w:ind w:left="720"/>
      </w:pPr>
      <w:r>
        <w:t>软件工程课程教师</w:t>
      </w:r>
    </w:p>
    <w:p w14:paraId="36B3D105">
      <w:pPr>
        <w:pStyle w:val="6"/>
        <w:keepNext w:val="0"/>
        <w:keepLines w:val="0"/>
        <w:widowControl/>
        <w:suppressLineNumbers w:val="0"/>
        <w:ind w:left="720"/>
      </w:pPr>
      <w:r>
        <w:t>项目开发成员</w:t>
      </w:r>
    </w:p>
    <w:p w14:paraId="26559A62">
      <w:pPr>
        <w:pStyle w:val="6"/>
        <w:keepNext w:val="0"/>
        <w:keepLines w:val="0"/>
        <w:widowControl/>
        <w:suppressLineNumbers w:val="0"/>
        <w:ind w:left="720"/>
      </w:pPr>
      <w:r>
        <w:t>学习量化交易的学生</w:t>
      </w:r>
    </w:p>
    <w:p w14:paraId="002F495A">
      <w:pPr>
        <w:pStyle w:val="6"/>
        <w:keepNext w:val="0"/>
        <w:keepLines w:val="0"/>
        <w:widowControl/>
        <w:suppressLineNumbers w:val="0"/>
      </w:pPr>
      <w:r>
        <w:t>用户无需金融专业背景即可使用。</w:t>
      </w:r>
    </w:p>
    <w:p w14:paraId="6D7A873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B74AF">
      <w:pPr>
        <w:pStyle w:val="3"/>
        <w:keepNext w:val="0"/>
        <w:keepLines w:val="0"/>
        <w:widowControl/>
        <w:suppressLineNumbers w:val="0"/>
      </w:pPr>
      <w:r>
        <w:t>2.3 开发环境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635"/>
      </w:tblGrid>
      <w:tr w14:paraId="66928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C8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2AD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6019B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96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E1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</w:tr>
      <w:tr w14:paraId="605F7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C9E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1F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6E3C5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77B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FA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IntelliJ IDEA</w:t>
            </w:r>
          </w:p>
        </w:tc>
      </w:tr>
      <w:tr w14:paraId="5711B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8C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A4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JavaFX</w:t>
            </w:r>
          </w:p>
        </w:tc>
      </w:tr>
      <w:tr w14:paraId="6964A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CC9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5F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CSV</w:t>
            </w:r>
          </w:p>
        </w:tc>
      </w:tr>
      <w:tr w14:paraId="1DD1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686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F0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</w:tr>
      <w:tr w14:paraId="47FBE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FC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F9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MySQL（可选）</w:t>
            </w:r>
          </w:p>
        </w:tc>
      </w:tr>
    </w:tbl>
    <w:p w14:paraId="6E7FFE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B720F">
      <w:pPr>
        <w:pStyle w:val="2"/>
        <w:keepNext w:val="0"/>
        <w:keepLines w:val="0"/>
        <w:widowControl/>
        <w:suppressLineNumbers w:val="0"/>
      </w:pPr>
      <w:r>
        <w:t>第三章 功能需求</w:t>
      </w:r>
    </w:p>
    <w:p w14:paraId="2DFEA8C4">
      <w:pPr>
        <w:pStyle w:val="3"/>
        <w:keepNext w:val="0"/>
        <w:keepLines w:val="0"/>
        <w:widowControl/>
        <w:suppressLineNumbers w:val="0"/>
      </w:pPr>
      <w:r>
        <w:t>3.1 系统功能模块图</w:t>
      </w:r>
    </w:p>
    <w:p w14:paraId="0E26F26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配置管理</w:t>
      </w:r>
    </w:p>
    <w:p w14:paraId="6B20619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40C3853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AppConfig</w:t>
      </w:r>
    </w:p>
    <w:p w14:paraId="390DF21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IndicatorConfig</w:t>
      </w:r>
    </w:p>
    <w:p w14:paraId="4851CC9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7E85B83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数据模型</w:t>
      </w:r>
    </w:p>
    <w:p w14:paraId="2E3843A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55983EB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StockData</w:t>
      </w:r>
    </w:p>
    <w:p w14:paraId="1FFDB5E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TradeRecord</w:t>
      </w:r>
    </w:p>
    <w:p w14:paraId="4E3039E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Chromosome</w:t>
      </w:r>
    </w:p>
    <w:p w14:paraId="7BA5887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Population</w:t>
      </w:r>
    </w:p>
    <w:p w14:paraId="269E1EF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EvaluationResult</w:t>
      </w:r>
    </w:p>
    <w:p w14:paraId="1D0833C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27AE41D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技术指标池</w:t>
      </w:r>
    </w:p>
    <w:p w14:paraId="1F2C647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7E9E024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MA</w:t>
      </w:r>
    </w:p>
    <w:p w14:paraId="3280861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MACD</w:t>
      </w:r>
    </w:p>
    <w:p w14:paraId="5CF08DF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RSI</w:t>
      </w:r>
    </w:p>
    <w:p w14:paraId="5EB2840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KDJ</w:t>
      </w:r>
    </w:p>
    <w:p w14:paraId="1B4129C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BOLL</w:t>
      </w:r>
    </w:p>
    <w:p w14:paraId="332F6C2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ATR</w:t>
      </w:r>
    </w:p>
    <w:p w14:paraId="3CA537C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CCI</w:t>
      </w:r>
    </w:p>
    <w:p w14:paraId="423A4CF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OBV</w:t>
      </w:r>
    </w:p>
    <w:p w14:paraId="0BEEDB2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Momentum</w:t>
      </w:r>
    </w:p>
    <w:p w14:paraId="261EF5B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4B36392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遗传算法</w:t>
      </w:r>
    </w:p>
    <w:p w14:paraId="45187CC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56E512A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Selection</w:t>
      </w:r>
    </w:p>
    <w:p w14:paraId="6AAC567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Crossover</w:t>
      </w:r>
    </w:p>
    <w:p w14:paraId="7D49433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Mutation</w:t>
      </w:r>
    </w:p>
    <w:p w14:paraId="7618B90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Fitness</w:t>
      </w:r>
    </w:p>
    <w:p w14:paraId="5051430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03CB5E4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回测系统</w:t>
      </w:r>
    </w:p>
    <w:p w14:paraId="0F83E66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3D926E0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Strategy</w:t>
      </w:r>
    </w:p>
    <w:p w14:paraId="27D7CF2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Trade</w:t>
      </w:r>
    </w:p>
    <w:p w14:paraId="5945D18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Evaluator</w:t>
      </w:r>
    </w:p>
    <w:p w14:paraId="6A2C8A8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7634A0A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服务编排</w:t>
      </w:r>
    </w:p>
    <w:p w14:paraId="0E11DB8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2E790B5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IndicatorService</w:t>
      </w:r>
    </w:p>
    <w:p w14:paraId="49229A6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GeneticAlgorithmService</w:t>
      </w:r>
    </w:p>
    <w:p w14:paraId="7E7EDB2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RollingService</w:t>
      </w:r>
    </w:p>
    <w:p w14:paraId="4005BE4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BacktestService</w:t>
      </w:r>
    </w:p>
    <w:p w14:paraId="42FEE14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CsvService</w:t>
      </w:r>
    </w:p>
    <w:p w14:paraId="59993ED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386EC31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JavaFX界面</w:t>
      </w:r>
    </w:p>
    <w:p w14:paraId="2B35FE8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69BF8D4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MainController</w:t>
      </w:r>
    </w:p>
    <w:p w14:paraId="7D92AE0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ParameterController</w:t>
      </w:r>
    </w:p>
    <w:p w14:paraId="7D49AF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  <w:rFonts w:hint="eastAsia"/>
        </w:rPr>
        <w:t>└── BacktestController</w:t>
      </w:r>
    </w:p>
    <w:p w14:paraId="3F79C1C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DB182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C0B57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315F9">
      <w:pPr>
        <w:pStyle w:val="3"/>
        <w:keepNext w:val="0"/>
        <w:keepLines w:val="0"/>
        <w:widowControl/>
        <w:suppressLineNumbers w:val="0"/>
      </w:pPr>
      <w:r>
        <w:t>3.2 数据管理模块</w:t>
      </w:r>
    </w:p>
    <w:p w14:paraId="74FD66CC">
      <w:pPr>
        <w:pStyle w:val="4"/>
        <w:keepNext w:val="0"/>
        <w:keepLines w:val="0"/>
        <w:widowControl/>
        <w:suppressLineNumbers w:val="0"/>
      </w:pPr>
      <w:r>
        <w:t>功能</w:t>
      </w:r>
    </w:p>
    <w:p w14:paraId="3E9F9921">
      <w:pPr>
        <w:pStyle w:val="6"/>
        <w:keepNext w:val="0"/>
        <w:keepLines w:val="0"/>
        <w:widowControl/>
        <w:suppressLineNumbers w:val="0"/>
      </w:pPr>
      <w:r>
        <w:t>负责历史数据导入。</w:t>
      </w:r>
    </w:p>
    <w:p w14:paraId="22BA008B">
      <w:pPr>
        <w:pStyle w:val="4"/>
        <w:keepNext w:val="0"/>
        <w:keepLines w:val="0"/>
        <w:widowControl/>
        <w:suppressLineNumbers w:val="0"/>
      </w:pPr>
      <w:r>
        <w:t>输入</w:t>
      </w:r>
    </w:p>
    <w:p w14:paraId="7B449285">
      <w:pPr>
        <w:pStyle w:val="6"/>
        <w:keepNext w:val="0"/>
        <w:keepLines w:val="0"/>
        <w:widowControl/>
        <w:suppressLineNumbers w:val="0"/>
      </w:pPr>
      <w:r>
        <w:t>CSV文件</w:t>
      </w:r>
    </w:p>
    <w:p w14:paraId="400EB4B5">
      <w:pPr>
        <w:pStyle w:val="6"/>
        <w:keepNext w:val="0"/>
        <w:keepLines w:val="0"/>
        <w:widowControl/>
        <w:suppressLineNumbers w:val="0"/>
      </w:pPr>
      <w:r>
        <w:t>字段：</w:t>
      </w:r>
    </w:p>
    <w:p w14:paraId="40CC76DE">
      <w:pPr>
        <w:pStyle w:val="6"/>
        <w:keepNext w:val="0"/>
        <w:keepLines w:val="0"/>
        <w:widowControl/>
        <w:suppressLineNumbers w:val="0"/>
        <w:ind w:left="720"/>
      </w:pPr>
      <w:r>
        <w:t>Date</w:t>
      </w:r>
    </w:p>
    <w:p w14:paraId="79D4D414">
      <w:pPr>
        <w:pStyle w:val="6"/>
        <w:keepNext w:val="0"/>
        <w:keepLines w:val="0"/>
        <w:widowControl/>
        <w:suppressLineNumbers w:val="0"/>
        <w:ind w:left="720"/>
      </w:pPr>
      <w:r>
        <w:t>Open</w:t>
      </w:r>
    </w:p>
    <w:p w14:paraId="588065D1">
      <w:pPr>
        <w:pStyle w:val="6"/>
        <w:keepNext w:val="0"/>
        <w:keepLines w:val="0"/>
        <w:widowControl/>
        <w:suppressLineNumbers w:val="0"/>
        <w:ind w:left="720"/>
      </w:pPr>
      <w:r>
        <w:t>High</w:t>
      </w:r>
    </w:p>
    <w:p w14:paraId="2E023D46">
      <w:pPr>
        <w:pStyle w:val="6"/>
        <w:keepNext w:val="0"/>
        <w:keepLines w:val="0"/>
        <w:widowControl/>
        <w:suppressLineNumbers w:val="0"/>
        <w:ind w:left="720"/>
      </w:pPr>
      <w:r>
        <w:t>Low</w:t>
      </w:r>
    </w:p>
    <w:p w14:paraId="5DB85653">
      <w:pPr>
        <w:pStyle w:val="6"/>
        <w:keepNext w:val="0"/>
        <w:keepLines w:val="0"/>
        <w:widowControl/>
        <w:suppressLineNumbers w:val="0"/>
        <w:ind w:left="720"/>
      </w:pPr>
      <w:r>
        <w:t>Close</w:t>
      </w:r>
    </w:p>
    <w:p w14:paraId="560FAB67">
      <w:pPr>
        <w:pStyle w:val="6"/>
        <w:keepNext w:val="0"/>
        <w:keepLines w:val="0"/>
        <w:widowControl/>
        <w:suppressLineNumbers w:val="0"/>
        <w:ind w:left="720"/>
      </w:pPr>
      <w:r>
        <w:t>Volume</w:t>
      </w:r>
    </w:p>
    <w:p w14:paraId="2347606F">
      <w:pPr>
        <w:pStyle w:val="4"/>
        <w:keepNext w:val="0"/>
        <w:keepLines w:val="0"/>
        <w:widowControl/>
        <w:suppressLineNumbers w:val="0"/>
      </w:pPr>
      <w:r>
        <w:t>输出</w:t>
      </w:r>
    </w:p>
    <w:p w14:paraId="2A5C5F9C">
      <w:pPr>
        <w:pStyle w:val="6"/>
        <w:keepNext w:val="0"/>
        <w:keepLines w:val="0"/>
        <w:widowControl/>
        <w:suppressLineNumbers w:val="0"/>
      </w:pPr>
      <w:r>
        <w:t>行情数据对象。</w:t>
      </w:r>
    </w:p>
    <w:p w14:paraId="1B1A2F71">
      <w:pPr>
        <w:pStyle w:val="4"/>
        <w:keepNext w:val="0"/>
        <w:keepLines w:val="0"/>
        <w:widowControl/>
        <w:suppressLineNumbers w:val="0"/>
      </w:pPr>
      <w:r>
        <w:t>功能要求</w:t>
      </w:r>
    </w:p>
    <w:p w14:paraId="36001C2B">
      <w:pPr>
        <w:pStyle w:val="6"/>
        <w:keepNext w:val="0"/>
        <w:keepLines w:val="0"/>
        <w:widowControl/>
        <w:suppressLineNumbers w:val="0"/>
        <w:ind w:left="720"/>
      </w:pPr>
      <w:r>
        <w:t>支持CSV读取</w:t>
      </w:r>
    </w:p>
    <w:p w14:paraId="2EB28266">
      <w:pPr>
        <w:pStyle w:val="6"/>
        <w:keepNext w:val="0"/>
        <w:keepLines w:val="0"/>
        <w:widowControl/>
        <w:suppressLineNumbers w:val="0"/>
        <w:ind w:left="720"/>
      </w:pPr>
      <w:r>
        <w:t>自动排序</w:t>
      </w:r>
    </w:p>
    <w:p w14:paraId="21949EBC">
      <w:pPr>
        <w:pStyle w:val="6"/>
        <w:keepNext w:val="0"/>
        <w:keepLines w:val="0"/>
        <w:widowControl/>
        <w:suppressLineNumbers w:val="0"/>
        <w:ind w:left="720"/>
      </w:pPr>
      <w:r>
        <w:t>缺失值检测</w:t>
      </w:r>
    </w:p>
    <w:p w14:paraId="407DDEAC">
      <w:pPr>
        <w:pStyle w:val="6"/>
        <w:keepNext w:val="0"/>
        <w:keepLines w:val="0"/>
        <w:widowControl/>
        <w:suppressLineNumbers w:val="0"/>
        <w:ind w:left="720"/>
      </w:pPr>
      <w:r>
        <w:t>数据合法性检查</w:t>
      </w:r>
    </w:p>
    <w:p w14:paraId="3EA51D1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ADACA">
      <w:pPr>
        <w:pStyle w:val="3"/>
        <w:keepNext w:val="0"/>
        <w:keepLines w:val="0"/>
        <w:widowControl/>
        <w:suppressLineNumbers w:val="0"/>
      </w:pPr>
      <w:r>
        <w:t>3.3 技术指标模块</w:t>
      </w:r>
    </w:p>
    <w:p w14:paraId="413EFCA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系统构建全品类技术指标候选池，覆盖趋势、震荡、波动率、成交量四类市场特征。</w:t>
      </w:r>
    </w:p>
    <w:p w14:paraId="48747561">
      <w:pPr>
        <w:keepNext w:val="0"/>
        <w:keepLines w:val="0"/>
        <w:widowControl/>
        <w:suppressLineNumbers w:val="0"/>
        <w:rPr>
          <w:rFonts w:hint="eastAsia"/>
        </w:rPr>
      </w:pPr>
    </w:p>
    <w:p w14:paraId="5984528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至少包含以下指标类别：</w:t>
      </w:r>
    </w:p>
    <w:p w14:paraId="3764F574">
      <w:pPr>
        <w:keepNext w:val="0"/>
        <w:keepLines w:val="0"/>
        <w:widowControl/>
        <w:suppressLineNumbers w:val="0"/>
        <w:rPr>
          <w:rFonts w:hint="eastAsia"/>
        </w:rPr>
      </w:pPr>
    </w:p>
    <w:p w14:paraId="6E77EB6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趋势类：</w:t>
      </w:r>
    </w:p>
    <w:p w14:paraId="2D87FE7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</w:t>
      </w:r>
    </w:p>
    <w:p w14:paraId="386384B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MACD</w:t>
      </w:r>
    </w:p>
    <w:p w14:paraId="4413871F">
      <w:pPr>
        <w:keepNext w:val="0"/>
        <w:keepLines w:val="0"/>
        <w:widowControl/>
        <w:suppressLineNumbers w:val="0"/>
        <w:rPr>
          <w:rFonts w:hint="eastAsia"/>
        </w:rPr>
      </w:pPr>
    </w:p>
    <w:p w14:paraId="30FD365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震荡类：</w:t>
      </w:r>
    </w:p>
    <w:p w14:paraId="51A1096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RSI</w:t>
      </w:r>
    </w:p>
    <w:p w14:paraId="0080F12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KDJ</w:t>
      </w:r>
    </w:p>
    <w:p w14:paraId="12C7DEB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CCI</w:t>
      </w:r>
    </w:p>
    <w:p w14:paraId="7DEC70E6">
      <w:pPr>
        <w:keepNext w:val="0"/>
        <w:keepLines w:val="0"/>
        <w:widowControl/>
        <w:suppressLineNumbers w:val="0"/>
        <w:rPr>
          <w:rFonts w:hint="eastAsia"/>
        </w:rPr>
      </w:pPr>
    </w:p>
    <w:p w14:paraId="7169CDD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波动率类：</w:t>
      </w:r>
    </w:p>
    <w:p w14:paraId="63F9E13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BOLL</w:t>
      </w:r>
    </w:p>
    <w:p w14:paraId="5DB7BAD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ATR</w:t>
      </w:r>
    </w:p>
    <w:p w14:paraId="11E94217">
      <w:pPr>
        <w:keepNext w:val="0"/>
        <w:keepLines w:val="0"/>
        <w:widowControl/>
        <w:suppressLineNumbers w:val="0"/>
        <w:rPr>
          <w:rFonts w:hint="eastAsia"/>
        </w:rPr>
      </w:pPr>
    </w:p>
    <w:p w14:paraId="15A0DA5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成交量类：</w:t>
      </w:r>
    </w:p>
    <w:p w14:paraId="2C27310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OBV</w:t>
      </w:r>
    </w:p>
    <w:p w14:paraId="05834085">
      <w:pPr>
        <w:keepNext w:val="0"/>
        <w:keepLines w:val="0"/>
        <w:widowControl/>
        <w:suppressLineNumbers w:val="0"/>
        <w:rPr>
          <w:rFonts w:hint="eastAsia"/>
        </w:rPr>
      </w:pPr>
    </w:p>
    <w:p w14:paraId="15EA8E3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动量类：</w:t>
      </w:r>
    </w:p>
    <w:p w14:paraId="007CCB6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Momentum</w:t>
      </w:r>
    </w:p>
    <w:p w14:paraId="2B18BF32">
      <w:pPr>
        <w:keepNext w:val="0"/>
        <w:keepLines w:val="0"/>
        <w:widowControl/>
        <w:suppressLineNumbers w:val="0"/>
        <w:rPr>
          <w:rFonts w:hint="eastAsia"/>
        </w:rPr>
      </w:pPr>
    </w:p>
    <w:p w14:paraId="76A0EC5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每类指标预置多组参数候选，例如：</w:t>
      </w:r>
    </w:p>
    <w:p w14:paraId="30411952">
      <w:pPr>
        <w:keepNext w:val="0"/>
        <w:keepLines w:val="0"/>
        <w:widowControl/>
        <w:suppressLineNumbers w:val="0"/>
        <w:rPr>
          <w:rFonts w:hint="eastAsia"/>
        </w:rPr>
      </w:pPr>
    </w:p>
    <w:p w14:paraId="4212789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MA：</w:t>
      </w:r>
    </w:p>
    <w:p w14:paraId="20CC230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5、10、20、60</w:t>
      </w:r>
    </w:p>
    <w:p w14:paraId="376E327E">
      <w:pPr>
        <w:keepNext w:val="0"/>
        <w:keepLines w:val="0"/>
        <w:widowControl/>
        <w:suppressLineNumbers w:val="0"/>
        <w:rPr>
          <w:rFonts w:hint="eastAsia"/>
        </w:rPr>
      </w:pPr>
    </w:p>
    <w:p w14:paraId="1A5A675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RSI：</w:t>
      </w:r>
    </w:p>
    <w:p w14:paraId="67C8649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6、12、24</w:t>
      </w:r>
    </w:p>
    <w:p w14:paraId="1C5613A9">
      <w:pPr>
        <w:keepNext w:val="0"/>
        <w:keepLines w:val="0"/>
        <w:widowControl/>
        <w:suppressLineNumbers w:val="0"/>
        <w:rPr>
          <w:rFonts w:hint="eastAsia"/>
        </w:rPr>
      </w:pPr>
    </w:p>
    <w:p w14:paraId="7164474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MACD：</w:t>
      </w:r>
    </w:p>
    <w:p w14:paraId="6FABF4B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(6,13,5)</w:t>
      </w:r>
    </w:p>
    <w:p w14:paraId="4DA7CE1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(12,26,9)</w:t>
      </w:r>
    </w:p>
    <w:p w14:paraId="5B00E15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(24,52,18)</w:t>
      </w:r>
    </w:p>
    <w:p w14:paraId="536D859A">
      <w:pPr>
        <w:keepNext w:val="0"/>
        <w:keepLines w:val="0"/>
        <w:widowControl/>
        <w:suppressLineNumbers w:val="0"/>
        <w:rPr>
          <w:rFonts w:hint="eastAsia"/>
        </w:rPr>
      </w:pPr>
    </w:p>
    <w:p w14:paraId="0E77E61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最终形成规模化指标候选池，</w:t>
      </w:r>
    </w:p>
    <w:p w14:paraId="1A7136DF">
      <w:pPr>
        <w:keepNext w:val="0"/>
        <w:keepLines w:val="0"/>
        <w:widowControl/>
        <w:suppressLineNumbers w:val="0"/>
      </w:pPr>
      <w:r>
        <w:rPr>
          <w:rFonts w:hint="eastAsia"/>
        </w:rPr>
        <w:t>由遗传算法自动完成指标筛选与参数优化。</w:t>
      </w: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522E4">
      <w:pPr>
        <w:pStyle w:val="3"/>
        <w:keepNext w:val="0"/>
        <w:keepLines w:val="0"/>
        <w:widowControl/>
        <w:suppressLineNumbers w:val="0"/>
      </w:pPr>
      <w:r>
        <w:t>3.4 遗传算法模块</w:t>
      </w:r>
    </w:p>
    <w:p w14:paraId="2AB670F0">
      <w:pPr>
        <w:pStyle w:val="6"/>
        <w:keepNext w:val="0"/>
        <w:keepLines w:val="0"/>
        <w:widowControl/>
        <w:suppressLineNumbers w:val="0"/>
      </w:pPr>
      <w:r>
        <w:t>主要流程：</w:t>
      </w:r>
    </w:p>
    <w:p w14:paraId="562C42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初始化种群</w:t>
      </w:r>
    </w:p>
    <w:p w14:paraId="373AF6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CB1B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9BF597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307B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计算适应度</w:t>
      </w:r>
    </w:p>
    <w:p w14:paraId="6D8FFF2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63F1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32DB2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229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</w:t>
      </w:r>
    </w:p>
    <w:p w14:paraId="4722943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0792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19B9DE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F6F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交叉</w:t>
      </w:r>
    </w:p>
    <w:p w14:paraId="5A01062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A607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D88FD2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997B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变异</w:t>
      </w:r>
    </w:p>
    <w:p w14:paraId="1E10512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C4F03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3C9DF7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0000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生成新种群</w:t>
      </w:r>
    </w:p>
    <w:p w14:paraId="763251D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892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E19B46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D8B1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达到最大迭代</w:t>
      </w:r>
    </w:p>
    <w:p w14:paraId="0600EC9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CDAE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254C5B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6642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输出最优策略</w:t>
      </w:r>
    </w:p>
    <w:p w14:paraId="21EC7F9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3BA93">
      <w:pPr>
        <w:pStyle w:val="4"/>
        <w:keepNext w:val="0"/>
        <w:keepLines w:val="0"/>
        <w:widowControl/>
        <w:suppressLineNumbers w:val="0"/>
      </w:pPr>
      <w:r>
        <w:t>染色体编码</w:t>
      </w:r>
    </w:p>
    <w:p w14:paraId="3AE0F94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每个染色体对应一套完整交易策略。</w:t>
      </w:r>
    </w:p>
    <w:p w14:paraId="657A5738">
      <w:pPr>
        <w:keepNext w:val="0"/>
        <w:keepLines w:val="0"/>
        <w:widowControl/>
        <w:suppressLineNumbers w:val="0"/>
        <w:rPr>
          <w:rFonts w:hint="eastAsia"/>
        </w:rPr>
      </w:pPr>
    </w:p>
    <w:p w14:paraId="3B6598F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编码包含四个维度：</w:t>
      </w:r>
    </w:p>
    <w:p w14:paraId="21765E94">
      <w:pPr>
        <w:keepNext w:val="0"/>
        <w:keepLines w:val="0"/>
        <w:widowControl/>
        <w:suppressLineNumbers w:val="0"/>
        <w:rPr>
          <w:rFonts w:hint="eastAsia"/>
        </w:rPr>
      </w:pPr>
    </w:p>
    <w:p w14:paraId="0E24360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（1）指标选择掩码</w:t>
      </w:r>
    </w:p>
    <w:p w14:paraId="02D6471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采用二进制编码控制候选池中指标是否启用，</w:t>
      </w:r>
    </w:p>
    <w:p w14:paraId="19771E1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自动剔除无效指标。</w:t>
      </w:r>
    </w:p>
    <w:p w14:paraId="449F6739">
      <w:pPr>
        <w:keepNext w:val="0"/>
        <w:keepLines w:val="0"/>
        <w:widowControl/>
        <w:suppressLineNumbers w:val="0"/>
        <w:rPr>
          <w:rFonts w:hint="eastAsia"/>
        </w:rPr>
      </w:pPr>
    </w:p>
    <w:p w14:paraId="5B84200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例如：</w:t>
      </w:r>
    </w:p>
    <w:p w14:paraId="5CEA7F97">
      <w:pPr>
        <w:keepNext w:val="0"/>
        <w:keepLines w:val="0"/>
        <w:widowControl/>
        <w:suppressLineNumbers w:val="0"/>
        <w:rPr>
          <w:rFonts w:hint="eastAsia"/>
        </w:rPr>
      </w:pPr>
    </w:p>
    <w:p w14:paraId="6F6CAF8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101101001</w:t>
      </w:r>
    </w:p>
    <w:p w14:paraId="4BCD2D26">
      <w:pPr>
        <w:keepNext w:val="0"/>
        <w:keepLines w:val="0"/>
        <w:widowControl/>
        <w:suppressLineNumbers w:val="0"/>
        <w:rPr>
          <w:rFonts w:hint="eastAsia"/>
        </w:rPr>
      </w:pPr>
    </w:p>
    <w:p w14:paraId="3F88BA3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表示：</w:t>
      </w:r>
    </w:p>
    <w:p w14:paraId="47A36A1B">
      <w:pPr>
        <w:keepNext w:val="0"/>
        <w:keepLines w:val="0"/>
        <w:widowControl/>
        <w:suppressLineNumbers w:val="0"/>
        <w:rPr>
          <w:rFonts w:hint="eastAsia"/>
        </w:rPr>
      </w:pPr>
    </w:p>
    <w:p w14:paraId="5D632D2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启用：</w:t>
      </w:r>
    </w:p>
    <w:p w14:paraId="7545C8C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</w:t>
      </w:r>
    </w:p>
    <w:p w14:paraId="07BE78D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RSI</w:t>
      </w:r>
    </w:p>
    <w:p w14:paraId="3485E61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BOLL</w:t>
      </w:r>
    </w:p>
    <w:p w14:paraId="365CAEF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OBV</w:t>
      </w:r>
    </w:p>
    <w:p w14:paraId="24ADEEFA">
      <w:pPr>
        <w:keepNext w:val="0"/>
        <w:keepLines w:val="0"/>
        <w:widowControl/>
        <w:suppressLineNumbers w:val="0"/>
        <w:rPr>
          <w:rFonts w:hint="eastAsia"/>
        </w:rPr>
      </w:pPr>
    </w:p>
    <w:p w14:paraId="32B409C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关闭：</w:t>
      </w:r>
    </w:p>
    <w:p w14:paraId="127D3A9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MACD</w:t>
      </w:r>
    </w:p>
    <w:p w14:paraId="69295B8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KDJ</w:t>
      </w:r>
    </w:p>
    <w:p w14:paraId="1D5C397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CCI</w:t>
      </w:r>
    </w:p>
    <w:p w14:paraId="6C620898">
      <w:pPr>
        <w:keepNext w:val="0"/>
        <w:keepLines w:val="0"/>
        <w:widowControl/>
        <w:suppressLineNumbers w:val="0"/>
        <w:rPr>
          <w:rFonts w:hint="eastAsia"/>
        </w:rPr>
      </w:pPr>
    </w:p>
    <w:p w14:paraId="27A5501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（2）指标参数字典</w:t>
      </w:r>
    </w:p>
    <w:p w14:paraId="4D2399F6">
      <w:pPr>
        <w:keepNext w:val="0"/>
        <w:keepLines w:val="0"/>
        <w:widowControl/>
        <w:suppressLineNumbers w:val="0"/>
        <w:rPr>
          <w:rFonts w:hint="eastAsia"/>
        </w:rPr>
      </w:pPr>
    </w:p>
    <w:p w14:paraId="778D992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记录所有启用指标的运行参数。</w:t>
      </w:r>
    </w:p>
    <w:p w14:paraId="3DC09F3A">
      <w:pPr>
        <w:keepNext w:val="0"/>
        <w:keepLines w:val="0"/>
        <w:widowControl/>
        <w:suppressLineNumbers w:val="0"/>
        <w:rPr>
          <w:rFonts w:hint="eastAsia"/>
        </w:rPr>
      </w:pPr>
    </w:p>
    <w:p w14:paraId="4F838E1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例如：</w:t>
      </w:r>
    </w:p>
    <w:p w14:paraId="1796DDC2">
      <w:pPr>
        <w:keepNext w:val="0"/>
        <w:keepLines w:val="0"/>
        <w:widowControl/>
        <w:suppressLineNumbers w:val="0"/>
        <w:rPr>
          <w:rFonts w:hint="eastAsia"/>
        </w:rPr>
      </w:pPr>
    </w:p>
    <w:p w14:paraId="53CF553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MA=20</w:t>
      </w:r>
    </w:p>
    <w:p w14:paraId="1B9EE5A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RSI=14</w:t>
      </w:r>
    </w:p>
    <w:p w14:paraId="1B68A1C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BOLL=20</w:t>
      </w:r>
    </w:p>
    <w:p w14:paraId="0F4B8F2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OBV=30</w:t>
      </w:r>
    </w:p>
    <w:p w14:paraId="60F7EC69">
      <w:pPr>
        <w:keepNext w:val="0"/>
        <w:keepLines w:val="0"/>
        <w:widowControl/>
        <w:suppressLineNumbers w:val="0"/>
        <w:rPr>
          <w:rFonts w:hint="eastAsia"/>
        </w:rPr>
      </w:pPr>
    </w:p>
    <w:p w14:paraId="4540784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（3）融合权重向量</w:t>
      </w:r>
    </w:p>
    <w:p w14:paraId="47323BA5">
      <w:pPr>
        <w:keepNext w:val="0"/>
        <w:keepLines w:val="0"/>
        <w:widowControl/>
        <w:suppressLineNumbers w:val="0"/>
        <w:rPr>
          <w:rFonts w:hint="eastAsia"/>
        </w:rPr>
      </w:pPr>
    </w:p>
    <w:p w14:paraId="10C61F0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用于衡量各指标对最终决策的重要程度。</w:t>
      </w:r>
    </w:p>
    <w:p w14:paraId="33C175CE">
      <w:pPr>
        <w:keepNext w:val="0"/>
        <w:keepLines w:val="0"/>
        <w:widowControl/>
        <w:suppressLineNumbers w:val="0"/>
        <w:rPr>
          <w:rFonts w:hint="eastAsia"/>
        </w:rPr>
      </w:pPr>
    </w:p>
    <w:p w14:paraId="6D81C05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例如：</w:t>
      </w:r>
    </w:p>
    <w:p w14:paraId="1CA7E088">
      <w:pPr>
        <w:keepNext w:val="0"/>
        <w:keepLines w:val="0"/>
        <w:widowControl/>
        <w:suppressLineNumbers w:val="0"/>
        <w:rPr>
          <w:rFonts w:hint="eastAsia"/>
        </w:rPr>
      </w:pPr>
    </w:p>
    <w:p w14:paraId="1F13ED4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MA=0.25</w:t>
      </w:r>
    </w:p>
    <w:p w14:paraId="6B3326B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RSI=0.30</w:t>
      </w:r>
    </w:p>
    <w:p w14:paraId="105A5A6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BOLL=0.20</w:t>
      </w:r>
    </w:p>
    <w:p w14:paraId="0DE2B06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OBV=0.25</w:t>
      </w:r>
    </w:p>
    <w:p w14:paraId="14817CEF">
      <w:pPr>
        <w:keepNext w:val="0"/>
        <w:keepLines w:val="0"/>
        <w:widowControl/>
        <w:suppressLineNumbers w:val="0"/>
        <w:rPr>
          <w:rFonts w:hint="eastAsia"/>
        </w:rPr>
      </w:pPr>
    </w:p>
    <w:p w14:paraId="339F8C9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所有权重归一化：</w:t>
      </w:r>
    </w:p>
    <w:p w14:paraId="27C9CEE7">
      <w:pPr>
        <w:keepNext w:val="0"/>
        <w:keepLines w:val="0"/>
        <w:widowControl/>
        <w:suppressLineNumbers w:val="0"/>
        <w:rPr>
          <w:rFonts w:hint="eastAsia"/>
        </w:rPr>
      </w:pPr>
    </w:p>
    <w:p w14:paraId="665AE5D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Σwi=1</w:t>
      </w:r>
    </w:p>
    <w:p w14:paraId="2730955B">
      <w:pPr>
        <w:keepNext w:val="0"/>
        <w:keepLines w:val="0"/>
        <w:widowControl/>
        <w:suppressLineNumbers w:val="0"/>
        <w:rPr>
          <w:rFonts w:hint="eastAsia"/>
        </w:rPr>
      </w:pPr>
    </w:p>
    <w:p w14:paraId="2D79DB5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（4）交易阈值</w:t>
      </w:r>
    </w:p>
    <w:p w14:paraId="6832B56C">
      <w:pPr>
        <w:keepNext w:val="0"/>
        <w:keepLines w:val="0"/>
        <w:widowControl/>
        <w:suppressLineNumbers w:val="0"/>
        <w:rPr>
          <w:rFonts w:hint="eastAsia"/>
        </w:rPr>
      </w:pPr>
    </w:p>
    <w:p w14:paraId="1D2EE8A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包括：</w:t>
      </w:r>
    </w:p>
    <w:p w14:paraId="32494490">
      <w:pPr>
        <w:keepNext w:val="0"/>
        <w:keepLines w:val="0"/>
        <w:widowControl/>
        <w:suppressLineNumbers w:val="0"/>
        <w:rPr>
          <w:rFonts w:hint="eastAsia"/>
        </w:rPr>
      </w:pPr>
    </w:p>
    <w:p w14:paraId="5B4DFDB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买入阈值</w:t>
      </w:r>
    </w:p>
    <w:p w14:paraId="6A2EDD1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卖出阈值</w:t>
      </w:r>
    </w:p>
    <w:p w14:paraId="3371F402">
      <w:pPr>
        <w:keepNext w:val="0"/>
        <w:keepLines w:val="0"/>
        <w:widowControl/>
        <w:suppressLineNumbers w:val="0"/>
        <w:rPr>
          <w:rFonts w:hint="eastAsia"/>
        </w:rPr>
      </w:pPr>
    </w:p>
    <w:p w14:paraId="3EF7418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例如：</w:t>
      </w:r>
    </w:p>
    <w:p w14:paraId="1526E72E">
      <w:pPr>
        <w:keepNext w:val="0"/>
        <w:keepLines w:val="0"/>
        <w:widowControl/>
        <w:suppressLineNumbers w:val="0"/>
        <w:rPr>
          <w:rFonts w:hint="eastAsia"/>
        </w:rPr>
      </w:pPr>
    </w:p>
    <w:p w14:paraId="25A01B0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BuyThreshold=0.75</w:t>
      </w:r>
    </w:p>
    <w:p w14:paraId="5D7BBD1E">
      <w:pPr>
        <w:keepNext w:val="0"/>
        <w:keepLines w:val="0"/>
        <w:widowControl/>
        <w:suppressLineNumbers w:val="0"/>
      </w:pPr>
      <w:r>
        <w:rPr>
          <w:rFonts w:hint="eastAsia"/>
        </w:rPr>
        <w:t>SellThreshold=0.35</w:t>
      </w: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0728D">
      <w:pPr>
        <w:pStyle w:val="4"/>
        <w:keepNext w:val="0"/>
        <w:keepLines w:val="0"/>
        <w:widowControl/>
        <w:suppressLineNumbers w:val="0"/>
      </w:pPr>
      <w:r>
        <w:t>适应度函数</w:t>
      </w:r>
    </w:p>
    <w:p w14:paraId="1218AEF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适应度函数采用多目标综合评价模型：</w:t>
      </w:r>
    </w:p>
    <w:p w14:paraId="57E07BCB">
      <w:pPr>
        <w:keepNext w:val="0"/>
        <w:keepLines w:val="0"/>
        <w:widowControl/>
        <w:suppressLineNumbers w:val="0"/>
        <w:rPr>
          <w:rFonts w:hint="eastAsia"/>
        </w:rPr>
      </w:pPr>
    </w:p>
    <w:p w14:paraId="177D08A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Fitness =</w:t>
      </w:r>
    </w:p>
    <w:p w14:paraId="5717461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w1 × AnnualReturn</w:t>
      </w:r>
    </w:p>
    <w:p w14:paraId="701BB5D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− w2 × MaxDrawdown</w:t>
      </w:r>
    </w:p>
    <w:p w14:paraId="5EBC1D8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+ w3 × SharpeRatio</w:t>
      </w:r>
    </w:p>
    <w:p w14:paraId="1E3B57C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+ w4 × WinRate</w:t>
      </w:r>
    </w:p>
    <w:p w14:paraId="7D31328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+ w5 × ProfitLossRatio</w:t>
      </w:r>
    </w:p>
    <w:p w14:paraId="5A2FAFBB">
      <w:pPr>
        <w:keepNext w:val="0"/>
        <w:keepLines w:val="0"/>
        <w:widowControl/>
        <w:suppressLineNumbers w:val="0"/>
        <w:rPr>
          <w:rFonts w:hint="eastAsia"/>
        </w:rPr>
      </w:pPr>
    </w:p>
    <w:p w14:paraId="3B3F601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其中：</w:t>
      </w:r>
    </w:p>
    <w:p w14:paraId="41DB7D36">
      <w:pPr>
        <w:keepNext w:val="0"/>
        <w:keepLines w:val="0"/>
        <w:widowControl/>
        <w:suppressLineNumbers w:val="0"/>
        <w:rPr>
          <w:rFonts w:hint="eastAsia"/>
        </w:rPr>
      </w:pPr>
    </w:p>
    <w:p w14:paraId="1BD8974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AnnualReturn：</w:t>
      </w:r>
    </w:p>
    <w:p w14:paraId="6452771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年化收益率</w:t>
      </w:r>
    </w:p>
    <w:p w14:paraId="7ED41690">
      <w:pPr>
        <w:keepNext w:val="0"/>
        <w:keepLines w:val="0"/>
        <w:widowControl/>
        <w:suppressLineNumbers w:val="0"/>
        <w:rPr>
          <w:rFonts w:hint="eastAsia"/>
        </w:rPr>
      </w:pPr>
    </w:p>
    <w:p w14:paraId="409703F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MaxDrawdown：</w:t>
      </w:r>
    </w:p>
    <w:p w14:paraId="7194E13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最大回撤</w:t>
      </w:r>
    </w:p>
    <w:p w14:paraId="303D620B">
      <w:pPr>
        <w:keepNext w:val="0"/>
        <w:keepLines w:val="0"/>
        <w:widowControl/>
        <w:suppressLineNumbers w:val="0"/>
        <w:rPr>
          <w:rFonts w:hint="eastAsia"/>
        </w:rPr>
      </w:pPr>
    </w:p>
    <w:p w14:paraId="0C4C9C3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SharpeRatio：</w:t>
      </w:r>
    </w:p>
    <w:p w14:paraId="09C31CF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夏普比率</w:t>
      </w:r>
    </w:p>
    <w:p w14:paraId="45DE2AC8">
      <w:pPr>
        <w:keepNext w:val="0"/>
        <w:keepLines w:val="0"/>
        <w:widowControl/>
        <w:suppressLineNumbers w:val="0"/>
        <w:rPr>
          <w:rFonts w:hint="eastAsia"/>
        </w:rPr>
      </w:pPr>
    </w:p>
    <w:p w14:paraId="173F8509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WinRate：</w:t>
      </w:r>
    </w:p>
    <w:p w14:paraId="6C366DB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交易胜率</w:t>
      </w:r>
    </w:p>
    <w:p w14:paraId="2A877159">
      <w:pPr>
        <w:keepNext w:val="0"/>
        <w:keepLines w:val="0"/>
        <w:widowControl/>
        <w:suppressLineNumbers w:val="0"/>
        <w:rPr>
          <w:rFonts w:hint="eastAsia"/>
        </w:rPr>
      </w:pPr>
    </w:p>
    <w:p w14:paraId="5664C0E2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ProfitLossRatio：</w:t>
      </w:r>
    </w:p>
    <w:p w14:paraId="543183C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盈亏比</w:t>
      </w:r>
    </w:p>
    <w:p w14:paraId="381E32BD">
      <w:pPr>
        <w:keepNext w:val="0"/>
        <w:keepLines w:val="0"/>
        <w:widowControl/>
        <w:suppressLineNumbers w:val="0"/>
        <w:rPr>
          <w:rFonts w:hint="eastAsia"/>
        </w:rPr>
      </w:pPr>
    </w:p>
    <w:p w14:paraId="57FAE94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系统不以单一收益最大化为目标，</w:t>
      </w:r>
    </w:p>
    <w:p w14:paraId="304102F5">
      <w:pPr>
        <w:keepNext w:val="0"/>
        <w:keepLines w:val="0"/>
        <w:widowControl/>
        <w:suppressLineNumbers w:val="0"/>
      </w:pPr>
      <w:r>
        <w:rPr>
          <w:rFonts w:hint="eastAsia"/>
        </w:rPr>
        <w:t>而是在收益水平、风险控制和交易稳定性之间取得平衡。</w:t>
      </w: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747C3">
      <w:pPr>
        <w:pStyle w:val="3"/>
        <w:keepNext w:val="0"/>
        <w:keepLines w:val="0"/>
        <w:widowControl/>
        <w:suppressLineNumbers w:val="0"/>
      </w:pPr>
      <w:r>
        <w:t>3.5 滚动预测模块</w:t>
      </w:r>
    </w:p>
    <w:p w14:paraId="00090485">
      <w:pPr>
        <w:pStyle w:val="6"/>
        <w:keepNext w:val="0"/>
        <w:keepLines w:val="0"/>
        <w:widowControl/>
        <w:suppressLineNumbers w:val="0"/>
      </w:pPr>
      <w:r>
        <w:t>采用：</w:t>
      </w:r>
    </w:p>
    <w:p w14:paraId="375D02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训练：</w:t>
      </w:r>
    </w:p>
    <w:p w14:paraId="5EB2EE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139E7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采用严格时序滚动窗口机制。</w:t>
      </w:r>
    </w:p>
    <w:p w14:paraId="6A75E04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677EC4F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训练集：</w:t>
      </w:r>
    </w:p>
    <w:p w14:paraId="2682E7B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连续三个月历史数据</w:t>
      </w:r>
    </w:p>
    <w:p w14:paraId="01547B6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62A0ACC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测试集：</w:t>
      </w:r>
    </w:p>
    <w:p w14:paraId="54DF2C4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未来一个月数据</w:t>
      </w:r>
    </w:p>
    <w:p w14:paraId="791A58D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361C877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训练集与测试集严格不重叠。</w:t>
      </w:r>
    </w:p>
    <w:p w14:paraId="420A2FD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1C6D04F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流程：</w:t>
      </w:r>
    </w:p>
    <w:p w14:paraId="58CE13F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211BD7B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2020-01 ~ 2020-03</w:t>
      </w:r>
    </w:p>
    <w:p w14:paraId="536C758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↓</w:t>
      </w:r>
    </w:p>
    <w:p w14:paraId="1C540E2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预测</w:t>
      </w:r>
    </w:p>
    <w:p w14:paraId="61C6256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2020-04</w:t>
      </w:r>
    </w:p>
    <w:p w14:paraId="6F69DD8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08074E0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窗口前移：</w:t>
      </w:r>
    </w:p>
    <w:p w14:paraId="2F29875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1C4638C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2020-02 ~ 2020-04</w:t>
      </w:r>
    </w:p>
    <w:p w14:paraId="19C5BC4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↓</w:t>
      </w:r>
    </w:p>
    <w:p w14:paraId="3BFFA5C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预测</w:t>
      </w:r>
    </w:p>
    <w:p w14:paraId="47827AE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2020-05</w:t>
      </w:r>
    </w:p>
    <w:p w14:paraId="75F2317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4BF0C7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  <w:rFonts w:hint="eastAsia"/>
        </w:rPr>
        <w:t>循环执行直到历史数据结束。</w:t>
      </w:r>
    </w:p>
    <w:p w14:paraId="318D0E36">
      <w:pPr>
        <w:pStyle w:val="6"/>
        <w:keepNext w:val="0"/>
        <w:keepLines w:val="0"/>
        <w:widowControl/>
        <w:suppressLineNumbers w:val="0"/>
      </w:pPr>
      <w:r>
        <w:t>生成：</w:t>
      </w:r>
    </w:p>
    <w:p w14:paraId="6BB6D512">
      <w:pPr>
        <w:pStyle w:val="6"/>
        <w:keepNext w:val="0"/>
        <w:keepLines w:val="0"/>
        <w:widowControl/>
        <w:suppressLineNumbers w:val="0"/>
        <w:ind w:left="720"/>
      </w:pPr>
      <w:r>
        <w:t>买入信号</w:t>
      </w:r>
    </w:p>
    <w:p w14:paraId="20EA7CCA">
      <w:pPr>
        <w:pStyle w:val="6"/>
        <w:keepNext w:val="0"/>
        <w:keepLines w:val="0"/>
        <w:widowControl/>
        <w:suppressLineNumbers w:val="0"/>
        <w:ind w:left="720"/>
      </w:pPr>
      <w:r>
        <w:t>卖出信号</w:t>
      </w:r>
    </w:p>
    <w:p w14:paraId="113B547D">
      <w:pPr>
        <w:pStyle w:val="6"/>
        <w:keepNext w:val="0"/>
        <w:keepLines w:val="0"/>
        <w:widowControl/>
        <w:suppressLineNumbers w:val="0"/>
        <w:ind w:left="720"/>
      </w:pPr>
      <w:r>
        <w:t>持仓状态</w:t>
      </w:r>
    </w:p>
    <w:p w14:paraId="0F4A480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6EBE3">
      <w:pPr>
        <w:keepNext w:val="0"/>
        <w:keepLines w:val="0"/>
        <w:widowControl/>
        <w:suppressLineNumbers w:val="0"/>
        <w:rPr>
          <w:rFonts w:hint="default" w:eastAsiaTheme="minorEastAsia"/>
          <w:sz w:val="40"/>
          <w:szCs w:val="48"/>
          <w:lang w:val="en-US" w:eastAsia="zh-CN"/>
        </w:rPr>
      </w:pPr>
      <w:r>
        <w:rPr>
          <w:sz w:val="40"/>
          <w:szCs w:val="48"/>
        </w:rPr>
        <w:t>3.</w:t>
      </w:r>
      <w:r>
        <w:rPr>
          <w:rFonts w:hint="eastAsia"/>
          <w:sz w:val="40"/>
          <w:szCs w:val="48"/>
          <w:lang w:val="en-US" w:eastAsia="zh-CN"/>
        </w:rPr>
        <w:t>5.1 信号生成机制</w:t>
      </w:r>
    </w:p>
    <w:p w14:paraId="4F23214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系统对所有启用指标进行逐日计算。</w:t>
      </w:r>
    </w:p>
    <w:p w14:paraId="13B08151">
      <w:pPr>
        <w:keepNext w:val="0"/>
        <w:keepLines w:val="0"/>
        <w:widowControl/>
        <w:suppressLineNumbers w:val="0"/>
        <w:rPr>
          <w:rFonts w:hint="eastAsia"/>
        </w:rPr>
      </w:pPr>
    </w:p>
    <w:p w14:paraId="2810F3E3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各指标结果归一化后按照遗传算法优化得到的权重进行加权：</w:t>
      </w:r>
    </w:p>
    <w:p w14:paraId="238B1FCC">
      <w:pPr>
        <w:keepNext w:val="0"/>
        <w:keepLines w:val="0"/>
        <w:widowControl/>
        <w:suppressLineNumbers w:val="0"/>
        <w:rPr>
          <w:rFonts w:hint="eastAsia"/>
        </w:rPr>
      </w:pPr>
    </w:p>
    <w:p w14:paraId="75BE1EA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Score = Σ(wi × IndicatorScore_i)</w:t>
      </w:r>
    </w:p>
    <w:p w14:paraId="775027A8">
      <w:pPr>
        <w:keepNext w:val="0"/>
        <w:keepLines w:val="0"/>
        <w:widowControl/>
        <w:suppressLineNumbers w:val="0"/>
        <w:rPr>
          <w:rFonts w:hint="eastAsia"/>
        </w:rPr>
      </w:pPr>
    </w:p>
    <w:p w14:paraId="1B6A4FA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若：</w:t>
      </w:r>
    </w:p>
    <w:p w14:paraId="6FA95C31">
      <w:pPr>
        <w:keepNext w:val="0"/>
        <w:keepLines w:val="0"/>
        <w:widowControl/>
        <w:suppressLineNumbers w:val="0"/>
        <w:rPr>
          <w:rFonts w:hint="eastAsia"/>
        </w:rPr>
      </w:pPr>
    </w:p>
    <w:p w14:paraId="24D0A97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Score &gt;= BuyThreshold</w:t>
      </w:r>
    </w:p>
    <w:p w14:paraId="14764B11">
      <w:pPr>
        <w:keepNext w:val="0"/>
        <w:keepLines w:val="0"/>
        <w:widowControl/>
        <w:suppressLineNumbers w:val="0"/>
        <w:rPr>
          <w:rFonts w:hint="eastAsia"/>
        </w:rPr>
      </w:pPr>
    </w:p>
    <w:p w14:paraId="4746A55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输出：</w:t>
      </w:r>
    </w:p>
    <w:p w14:paraId="2D89C3EC">
      <w:pPr>
        <w:keepNext w:val="0"/>
        <w:keepLines w:val="0"/>
        <w:widowControl/>
        <w:suppressLineNumbers w:val="0"/>
        <w:rPr>
          <w:rFonts w:hint="eastAsia"/>
        </w:rPr>
      </w:pPr>
    </w:p>
    <w:p w14:paraId="376B742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BUY</w:t>
      </w:r>
    </w:p>
    <w:p w14:paraId="26AE447A">
      <w:pPr>
        <w:keepNext w:val="0"/>
        <w:keepLines w:val="0"/>
        <w:widowControl/>
        <w:suppressLineNumbers w:val="0"/>
        <w:rPr>
          <w:rFonts w:hint="eastAsia"/>
        </w:rPr>
      </w:pPr>
    </w:p>
    <w:p w14:paraId="1A1BED4D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若：</w:t>
      </w:r>
    </w:p>
    <w:p w14:paraId="0C7F02C0">
      <w:pPr>
        <w:keepNext w:val="0"/>
        <w:keepLines w:val="0"/>
        <w:widowControl/>
        <w:suppressLineNumbers w:val="0"/>
        <w:rPr>
          <w:rFonts w:hint="eastAsia"/>
        </w:rPr>
      </w:pPr>
    </w:p>
    <w:p w14:paraId="4053BC4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Score &lt;= SellThreshold</w:t>
      </w:r>
    </w:p>
    <w:p w14:paraId="501416EE">
      <w:pPr>
        <w:keepNext w:val="0"/>
        <w:keepLines w:val="0"/>
        <w:widowControl/>
        <w:suppressLineNumbers w:val="0"/>
        <w:rPr>
          <w:rFonts w:hint="eastAsia"/>
        </w:rPr>
      </w:pPr>
    </w:p>
    <w:p w14:paraId="461EC887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输出：</w:t>
      </w:r>
    </w:p>
    <w:p w14:paraId="2B062266">
      <w:pPr>
        <w:keepNext w:val="0"/>
        <w:keepLines w:val="0"/>
        <w:widowControl/>
        <w:suppressLineNumbers w:val="0"/>
        <w:rPr>
          <w:rFonts w:hint="eastAsia"/>
        </w:rPr>
      </w:pPr>
    </w:p>
    <w:p w14:paraId="2438DEB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SELL</w:t>
      </w:r>
    </w:p>
    <w:p w14:paraId="636871FE">
      <w:pPr>
        <w:keepNext w:val="0"/>
        <w:keepLines w:val="0"/>
        <w:widowControl/>
        <w:suppressLineNumbers w:val="0"/>
        <w:rPr>
          <w:rFonts w:hint="eastAsia"/>
        </w:rPr>
      </w:pPr>
    </w:p>
    <w:p w14:paraId="175BDB6B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否则：</w:t>
      </w:r>
    </w:p>
    <w:p w14:paraId="303934F2">
      <w:pPr>
        <w:keepNext w:val="0"/>
        <w:keepLines w:val="0"/>
        <w:widowControl/>
        <w:suppressLineNumbers w:val="0"/>
        <w:rPr>
          <w:rFonts w:hint="eastAsia"/>
        </w:rPr>
      </w:pPr>
    </w:p>
    <w:p w14:paraId="6EFA378D">
      <w:pPr>
        <w:keepNext w:val="0"/>
        <w:keepLines w:val="0"/>
        <w:widowControl/>
        <w:suppressLineNumbers w:val="0"/>
      </w:pPr>
      <w:r>
        <w:rPr>
          <w:rFonts w:hint="eastAsia"/>
        </w:rPr>
        <w:t>HOLD</w:t>
      </w:r>
    </w:p>
    <w:p w14:paraId="525657C6">
      <w:pPr>
        <w:pStyle w:val="3"/>
        <w:keepNext w:val="0"/>
        <w:keepLines w:val="0"/>
        <w:widowControl/>
        <w:suppressLineNumbers w:val="0"/>
      </w:pPr>
      <w:r>
        <w:t>3.6 回测模块</w:t>
      </w:r>
    </w:p>
    <w:p w14:paraId="1ACAF05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累计收益率</w:t>
      </w:r>
    </w:p>
    <w:p w14:paraId="686886F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年化收益率</w:t>
      </w:r>
    </w:p>
    <w:p w14:paraId="43E471DA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最大回撤</w:t>
      </w:r>
    </w:p>
    <w:p w14:paraId="71A1BE8E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夏普比率</w:t>
      </w:r>
    </w:p>
    <w:p w14:paraId="1220E1E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交易胜率</w:t>
      </w:r>
    </w:p>
    <w:p w14:paraId="0DFB9DA1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盈亏比</w:t>
      </w:r>
    </w:p>
    <w:p w14:paraId="7A814454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总交易次数</w:t>
      </w:r>
    </w:p>
    <w:p w14:paraId="68961405">
      <w:pPr>
        <w:keepNext w:val="0"/>
        <w:keepLines w:val="0"/>
        <w:widowControl/>
        <w:suppressLineNumbers w:val="0"/>
        <w:rPr>
          <w:rFonts w:hint="eastAsia"/>
        </w:rPr>
      </w:pPr>
    </w:p>
    <w:p w14:paraId="05C20ED8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并输出：</w:t>
      </w:r>
    </w:p>
    <w:p w14:paraId="1389DA70">
      <w:pPr>
        <w:keepNext w:val="0"/>
        <w:keepLines w:val="0"/>
        <w:widowControl/>
        <w:suppressLineNumbers w:val="0"/>
        <w:rPr>
          <w:rFonts w:hint="eastAsia"/>
        </w:rPr>
      </w:pPr>
    </w:p>
    <w:p w14:paraId="3D96BD0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净值曲线</w:t>
      </w:r>
    </w:p>
    <w:p w14:paraId="79D89880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收益曲线</w:t>
      </w:r>
    </w:p>
    <w:p w14:paraId="587627CF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回撤曲线</w:t>
      </w:r>
    </w:p>
    <w:p w14:paraId="6ABE8624">
      <w:pPr>
        <w:keepNext w:val="0"/>
        <w:keepLines w:val="0"/>
        <w:widowControl/>
        <w:suppressLineNumbers w:val="0"/>
        <w:rPr>
          <w:rFonts w:hint="eastAsia"/>
        </w:rPr>
      </w:pPr>
    </w:p>
    <w:p w14:paraId="5A155DE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同时支持年度绩效统计：</w:t>
      </w:r>
    </w:p>
    <w:p w14:paraId="5BE35AFD">
      <w:pPr>
        <w:keepNext w:val="0"/>
        <w:keepLines w:val="0"/>
        <w:widowControl/>
        <w:suppressLineNumbers w:val="0"/>
        <w:rPr>
          <w:rFonts w:hint="eastAsia"/>
        </w:rPr>
      </w:pPr>
    </w:p>
    <w:p w14:paraId="0F790A26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年度收益率</w:t>
      </w:r>
    </w:p>
    <w:p w14:paraId="3E2AB0AC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年度最大回撤</w:t>
      </w:r>
    </w:p>
    <w:p w14:paraId="58DBAFB5">
      <w:pPr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年度胜率</w:t>
      </w:r>
    </w:p>
    <w:p w14:paraId="67E6BD98">
      <w:pPr>
        <w:keepNext w:val="0"/>
        <w:keepLines w:val="0"/>
        <w:widowControl/>
        <w:suppressLineNumbers w:val="0"/>
      </w:pPr>
      <w:r>
        <w:rPr>
          <w:rFonts w:hint="eastAsia"/>
        </w:rPr>
        <w:t>年度交易次数</w:t>
      </w: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1AF76">
      <w:pPr>
        <w:pStyle w:val="3"/>
        <w:keepNext w:val="0"/>
        <w:keepLines w:val="0"/>
        <w:widowControl/>
        <w:suppressLineNumbers w:val="0"/>
      </w:pPr>
      <w:r>
        <w:t>3.7 可视化模块</w:t>
      </w:r>
    </w:p>
    <w:p w14:paraId="699AE3DA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2654B515">
      <w:pPr>
        <w:pStyle w:val="4"/>
        <w:keepNext w:val="0"/>
        <w:keepLines w:val="0"/>
        <w:widowControl/>
        <w:suppressLineNumbers w:val="0"/>
      </w:pPr>
      <w:r>
        <w:t>行情</w:t>
      </w:r>
    </w:p>
    <w:p w14:paraId="5A4DDC41">
      <w:pPr>
        <w:pStyle w:val="6"/>
        <w:keepNext w:val="0"/>
        <w:keepLines w:val="0"/>
        <w:widowControl/>
        <w:suppressLineNumbers w:val="0"/>
        <w:ind w:left="720"/>
      </w:pPr>
      <w:r>
        <w:t>K线图</w:t>
      </w:r>
    </w:p>
    <w:p w14:paraId="44B4F6B9">
      <w:pPr>
        <w:pStyle w:val="4"/>
        <w:keepNext w:val="0"/>
        <w:keepLines w:val="0"/>
        <w:widowControl/>
        <w:suppressLineNumbers w:val="0"/>
      </w:pPr>
      <w:r>
        <w:t>技术指标</w:t>
      </w:r>
    </w:p>
    <w:p w14:paraId="723FCC40">
      <w:pPr>
        <w:pStyle w:val="6"/>
        <w:keepNext w:val="0"/>
        <w:keepLines w:val="0"/>
        <w:widowControl/>
        <w:suppressLineNumbers w:val="0"/>
        <w:ind w:left="720"/>
      </w:pPr>
      <w:r>
        <w:t>MA</w:t>
      </w:r>
    </w:p>
    <w:p w14:paraId="4C553895">
      <w:pPr>
        <w:pStyle w:val="6"/>
        <w:keepNext w:val="0"/>
        <w:keepLines w:val="0"/>
        <w:widowControl/>
        <w:suppressLineNumbers w:val="0"/>
        <w:ind w:left="720"/>
      </w:pPr>
      <w:r>
        <w:t>MACD</w:t>
      </w:r>
    </w:p>
    <w:p w14:paraId="490D2F09">
      <w:pPr>
        <w:pStyle w:val="6"/>
        <w:keepNext w:val="0"/>
        <w:keepLines w:val="0"/>
        <w:widowControl/>
        <w:suppressLineNumbers w:val="0"/>
        <w:ind w:left="720"/>
      </w:pPr>
      <w:r>
        <w:t>RSI</w:t>
      </w:r>
    </w:p>
    <w:p w14:paraId="7DE3F4EA">
      <w:pPr>
        <w:pStyle w:val="6"/>
        <w:keepNext w:val="0"/>
        <w:keepLines w:val="0"/>
        <w:widowControl/>
        <w:suppressLineNumbers w:val="0"/>
        <w:ind w:left="720"/>
      </w:pPr>
      <w:r>
        <w:t>BOLL</w:t>
      </w:r>
    </w:p>
    <w:p w14:paraId="3ED191EF">
      <w:pPr>
        <w:pStyle w:val="4"/>
        <w:keepNext w:val="0"/>
        <w:keepLines w:val="0"/>
        <w:widowControl/>
        <w:suppressLineNumbers w:val="0"/>
      </w:pPr>
      <w:r>
        <w:t>回测</w:t>
      </w:r>
    </w:p>
    <w:p w14:paraId="70D4D35D">
      <w:pPr>
        <w:pStyle w:val="6"/>
        <w:keepNext w:val="0"/>
        <w:keepLines w:val="0"/>
        <w:widowControl/>
        <w:suppressLineNumbers w:val="0"/>
        <w:ind w:left="720"/>
      </w:pPr>
      <w:r>
        <w:t>净值曲线</w:t>
      </w:r>
    </w:p>
    <w:p w14:paraId="15925164">
      <w:pPr>
        <w:pStyle w:val="6"/>
        <w:keepNext w:val="0"/>
        <w:keepLines w:val="0"/>
        <w:widowControl/>
        <w:suppressLineNumbers w:val="0"/>
        <w:ind w:left="720"/>
      </w:pPr>
      <w:r>
        <w:t>收益曲线</w:t>
      </w:r>
    </w:p>
    <w:p w14:paraId="0106E223">
      <w:pPr>
        <w:pStyle w:val="6"/>
        <w:keepNext w:val="0"/>
        <w:keepLines w:val="0"/>
        <w:widowControl/>
        <w:suppressLineNumbers w:val="0"/>
        <w:ind w:left="720"/>
      </w:pPr>
      <w:r>
        <w:t>回撤曲线</w:t>
      </w:r>
    </w:p>
    <w:p w14:paraId="5713906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673F0">
      <w:pPr>
        <w:pStyle w:val="3"/>
        <w:keepNext w:val="0"/>
        <w:keepLines w:val="0"/>
        <w:widowControl/>
        <w:suppressLineNumbers w:val="0"/>
      </w:pPr>
      <w:r>
        <w:t>3.8 参数配置模块</w:t>
      </w:r>
    </w:p>
    <w:p w14:paraId="3610A4B6">
      <w:pPr>
        <w:pStyle w:val="6"/>
        <w:keepNext w:val="0"/>
        <w:keepLines w:val="0"/>
        <w:widowControl/>
        <w:suppressLineNumbers w:val="0"/>
      </w:pPr>
      <w:r>
        <w:t>支持设置：</w:t>
      </w:r>
    </w:p>
    <w:p w14:paraId="1323F25B">
      <w:pPr>
        <w:pStyle w:val="6"/>
        <w:keepNext w:val="0"/>
        <w:keepLines w:val="0"/>
        <w:widowControl/>
        <w:suppressLineNumbers w:val="0"/>
      </w:pPr>
      <w:r>
        <w:t>遗传算法：</w:t>
      </w:r>
    </w:p>
    <w:p w14:paraId="688CA8F7">
      <w:pPr>
        <w:pStyle w:val="6"/>
        <w:keepNext w:val="0"/>
        <w:keepLines w:val="0"/>
        <w:widowControl/>
        <w:suppressLineNumbers w:val="0"/>
        <w:ind w:left="720"/>
      </w:pPr>
      <w:r>
        <w:t>种群数量</w:t>
      </w:r>
    </w:p>
    <w:p w14:paraId="0301FBCE">
      <w:pPr>
        <w:pStyle w:val="6"/>
        <w:keepNext w:val="0"/>
        <w:keepLines w:val="0"/>
        <w:widowControl/>
        <w:suppressLineNumbers w:val="0"/>
        <w:ind w:left="720"/>
      </w:pPr>
      <w:r>
        <w:t>最大迭代次数</w:t>
      </w:r>
    </w:p>
    <w:p w14:paraId="4ECFCA04">
      <w:pPr>
        <w:pStyle w:val="6"/>
        <w:keepNext w:val="0"/>
        <w:keepLines w:val="0"/>
        <w:widowControl/>
        <w:suppressLineNumbers w:val="0"/>
        <w:ind w:left="720"/>
      </w:pPr>
      <w:r>
        <w:t>交叉率</w:t>
      </w:r>
    </w:p>
    <w:p w14:paraId="5DD7638B">
      <w:pPr>
        <w:pStyle w:val="6"/>
        <w:keepNext w:val="0"/>
        <w:keepLines w:val="0"/>
        <w:widowControl/>
        <w:suppressLineNumbers w:val="0"/>
        <w:ind w:left="720"/>
      </w:pPr>
      <w:r>
        <w:t>变异率</w:t>
      </w:r>
    </w:p>
    <w:p w14:paraId="476CC308">
      <w:pPr>
        <w:pStyle w:val="6"/>
        <w:keepNext w:val="0"/>
        <w:keepLines w:val="0"/>
        <w:widowControl/>
        <w:suppressLineNumbers w:val="0"/>
      </w:pPr>
      <w:r>
        <w:t>回测：</w:t>
      </w:r>
    </w:p>
    <w:p w14:paraId="6FAB34F7">
      <w:pPr>
        <w:pStyle w:val="6"/>
        <w:keepNext w:val="0"/>
        <w:keepLines w:val="0"/>
        <w:widowControl/>
        <w:suppressLineNumbers w:val="0"/>
        <w:ind w:left="720"/>
      </w:pPr>
      <w:r>
        <w:t>初始资金</w:t>
      </w:r>
    </w:p>
    <w:p w14:paraId="32F9936C">
      <w:pPr>
        <w:pStyle w:val="6"/>
        <w:keepNext w:val="0"/>
        <w:keepLines w:val="0"/>
        <w:widowControl/>
        <w:suppressLineNumbers w:val="0"/>
        <w:ind w:left="720"/>
      </w:pPr>
      <w:r>
        <w:t>手续费</w:t>
      </w:r>
    </w:p>
    <w:p w14:paraId="38B7D1FB">
      <w:pPr>
        <w:pStyle w:val="6"/>
        <w:keepNext w:val="0"/>
        <w:keepLines w:val="0"/>
        <w:widowControl/>
        <w:suppressLineNumbers w:val="0"/>
        <w:ind w:left="720"/>
      </w:pPr>
      <w:r>
        <w:t>滑点</w:t>
      </w:r>
    </w:p>
    <w:p w14:paraId="1323FBA3">
      <w:pPr>
        <w:pStyle w:val="6"/>
        <w:keepNext w:val="0"/>
        <w:keepLines w:val="0"/>
        <w:widowControl/>
        <w:suppressLineNumbers w:val="0"/>
      </w:pPr>
      <w:r>
        <w:t>滚动窗口：</w:t>
      </w:r>
    </w:p>
    <w:p w14:paraId="657C87A8">
      <w:pPr>
        <w:pStyle w:val="6"/>
        <w:keepNext w:val="0"/>
        <w:keepLines w:val="0"/>
        <w:widowControl/>
        <w:suppressLineNumbers w:val="0"/>
        <w:ind w:left="720"/>
      </w:pPr>
      <w:r>
        <w:t>训练周期</w:t>
      </w:r>
    </w:p>
    <w:p w14:paraId="689A38E8">
      <w:pPr>
        <w:pStyle w:val="6"/>
        <w:keepNext w:val="0"/>
        <w:keepLines w:val="0"/>
        <w:widowControl/>
        <w:suppressLineNumbers w:val="0"/>
        <w:ind w:firstLine="720" w:firstLineChars="300"/>
      </w:pPr>
      <w:r>
        <w:t>测试周期</w:t>
      </w:r>
    </w:p>
    <w:p w14:paraId="65329D0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A9079">
      <w:pPr>
        <w:pStyle w:val="2"/>
        <w:keepNext w:val="0"/>
        <w:keepLines w:val="0"/>
        <w:widowControl/>
        <w:suppressLineNumbers w:val="0"/>
      </w:pPr>
      <w:r>
        <w:t>第四章 非功能需求</w:t>
      </w:r>
    </w:p>
    <w:p w14:paraId="409A3A78">
      <w:pPr>
        <w:pStyle w:val="3"/>
        <w:keepNext w:val="0"/>
        <w:keepLines w:val="0"/>
        <w:widowControl/>
        <w:suppressLineNumbers w:val="0"/>
      </w:pPr>
      <w:r>
        <w:t>性能</w:t>
      </w:r>
    </w:p>
    <w:p w14:paraId="7A47F6B1">
      <w:pPr>
        <w:pStyle w:val="6"/>
        <w:keepNext w:val="0"/>
        <w:keepLines w:val="0"/>
        <w:widowControl/>
        <w:suppressLineNumbers w:val="0"/>
      </w:pPr>
      <w:r>
        <w:t>支持：</w:t>
      </w:r>
    </w:p>
    <w:p w14:paraId="6EAF942C">
      <w:pPr>
        <w:pStyle w:val="6"/>
        <w:keepNext w:val="0"/>
        <w:keepLines w:val="0"/>
        <w:widowControl/>
        <w:suppressLineNumbers w:val="0"/>
        <w:ind w:left="720"/>
      </w:pPr>
      <w:r>
        <w:t>十年以上历史数据</w:t>
      </w:r>
    </w:p>
    <w:p w14:paraId="4B78A01A">
      <w:pPr>
        <w:pStyle w:val="6"/>
        <w:keepNext w:val="0"/>
        <w:keepLines w:val="0"/>
        <w:widowControl/>
        <w:suppressLineNumbers w:val="0"/>
        <w:ind w:left="720"/>
      </w:pPr>
      <w:r>
        <w:t>100代遗传算法</w:t>
      </w:r>
    </w:p>
    <w:p w14:paraId="76079BCB">
      <w:pPr>
        <w:pStyle w:val="6"/>
        <w:keepNext w:val="0"/>
        <w:keepLines w:val="0"/>
        <w:widowControl/>
        <w:suppressLineNumbers w:val="0"/>
        <w:ind w:left="720"/>
      </w:pPr>
      <w:r>
        <w:t>运行时间≤5分钟</w:t>
      </w:r>
    </w:p>
    <w:p w14:paraId="7D61E65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21924">
      <w:pPr>
        <w:pStyle w:val="3"/>
        <w:keepNext w:val="0"/>
        <w:keepLines w:val="0"/>
        <w:widowControl/>
        <w:suppressLineNumbers w:val="0"/>
      </w:pPr>
      <w:r>
        <w:t>可维护性</w:t>
      </w:r>
    </w:p>
    <w:p w14:paraId="6C3F137B">
      <w:pPr>
        <w:pStyle w:val="6"/>
        <w:keepNext w:val="0"/>
        <w:keepLines w:val="0"/>
        <w:widowControl/>
        <w:suppressLineNumbers w:val="0"/>
      </w:pPr>
      <w:r>
        <w:t>采用MVC结构。</w:t>
      </w:r>
    </w:p>
    <w:p w14:paraId="3FA66ADD">
      <w:pPr>
        <w:pStyle w:val="6"/>
        <w:keepNext w:val="0"/>
        <w:keepLines w:val="0"/>
        <w:widowControl/>
        <w:suppressLineNumbers w:val="0"/>
      </w:pPr>
      <w:r>
        <w:t>各模块独立：</w:t>
      </w:r>
    </w:p>
    <w:p w14:paraId="11AF1B9B">
      <w:pPr>
        <w:pStyle w:val="6"/>
        <w:keepNext w:val="0"/>
        <w:keepLines w:val="0"/>
        <w:widowControl/>
        <w:suppressLineNumbers w:val="0"/>
        <w:ind w:left="720"/>
      </w:pPr>
      <w:r>
        <w:t>数据层</w:t>
      </w:r>
    </w:p>
    <w:p w14:paraId="4876362D">
      <w:pPr>
        <w:pStyle w:val="6"/>
        <w:keepNext w:val="0"/>
        <w:keepLines w:val="0"/>
        <w:widowControl/>
        <w:suppressLineNumbers w:val="0"/>
        <w:ind w:left="720"/>
      </w:pPr>
      <w:r>
        <w:t>算法层</w:t>
      </w:r>
    </w:p>
    <w:p w14:paraId="58C1B2CA">
      <w:pPr>
        <w:pStyle w:val="6"/>
        <w:keepNext w:val="0"/>
        <w:keepLines w:val="0"/>
        <w:widowControl/>
        <w:suppressLineNumbers w:val="0"/>
        <w:ind w:left="720"/>
      </w:pPr>
      <w:r>
        <w:t>服务层</w:t>
      </w:r>
    </w:p>
    <w:p w14:paraId="2D4A1414">
      <w:pPr>
        <w:pStyle w:val="6"/>
        <w:keepNext w:val="0"/>
        <w:keepLines w:val="0"/>
        <w:widowControl/>
        <w:suppressLineNumbers w:val="0"/>
        <w:ind w:left="720"/>
      </w:pPr>
      <w:r>
        <w:t>界面层</w:t>
      </w:r>
    </w:p>
    <w:p w14:paraId="2E473982">
      <w:pPr>
        <w:pStyle w:val="6"/>
        <w:keepNext w:val="0"/>
        <w:keepLines w:val="0"/>
        <w:widowControl/>
        <w:suppressLineNumbers w:val="0"/>
      </w:pPr>
      <w:r>
        <w:t>便于维护。</w:t>
      </w:r>
    </w:p>
    <w:p w14:paraId="4EFAAEE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914E0">
      <w:pPr>
        <w:pStyle w:val="3"/>
        <w:keepNext w:val="0"/>
        <w:keepLines w:val="0"/>
        <w:widowControl/>
        <w:suppressLineNumbers w:val="0"/>
      </w:pPr>
      <w:r>
        <w:t>可扩展性</w:t>
      </w:r>
    </w:p>
    <w:p w14:paraId="62251305">
      <w:pPr>
        <w:pStyle w:val="6"/>
        <w:keepNext w:val="0"/>
        <w:keepLines w:val="0"/>
        <w:widowControl/>
        <w:suppressLineNumbers w:val="0"/>
      </w:pPr>
      <w:r>
        <w:t>支持增加：</w:t>
      </w:r>
    </w:p>
    <w:p w14:paraId="1EF3BFC6">
      <w:pPr>
        <w:pStyle w:val="6"/>
        <w:keepNext w:val="0"/>
        <w:keepLines w:val="0"/>
        <w:widowControl/>
        <w:suppressLineNumbers w:val="0"/>
        <w:ind w:left="720"/>
      </w:pPr>
      <w:r>
        <w:t>新技术指标</w:t>
      </w:r>
    </w:p>
    <w:p w14:paraId="083F03CD">
      <w:pPr>
        <w:pStyle w:val="6"/>
        <w:keepNext w:val="0"/>
        <w:keepLines w:val="0"/>
        <w:widowControl/>
        <w:suppressLineNumbers w:val="0"/>
        <w:ind w:left="720"/>
      </w:pPr>
      <w:r>
        <w:t>新遗传算法</w:t>
      </w:r>
    </w:p>
    <w:p w14:paraId="64FD376A">
      <w:pPr>
        <w:pStyle w:val="6"/>
        <w:keepNext w:val="0"/>
        <w:keepLines w:val="0"/>
        <w:widowControl/>
        <w:suppressLineNumbers w:val="0"/>
        <w:ind w:left="720"/>
      </w:pPr>
      <w:r>
        <w:t>多股票组合</w:t>
      </w:r>
    </w:p>
    <w:p w14:paraId="4BDE461C">
      <w:pPr>
        <w:pStyle w:val="6"/>
        <w:keepNext w:val="0"/>
        <w:keepLines w:val="0"/>
        <w:widowControl/>
        <w:suppressLineNumbers w:val="0"/>
        <w:ind w:left="720"/>
      </w:pPr>
      <w:r>
        <w:t>深度学习模型</w:t>
      </w:r>
    </w:p>
    <w:p w14:paraId="0F1F8F3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679CC">
      <w:pPr>
        <w:pStyle w:val="2"/>
        <w:keepNext w:val="0"/>
        <w:keepLines w:val="0"/>
        <w:widowControl/>
        <w:suppressLineNumbers w:val="0"/>
      </w:pPr>
      <w:r>
        <w:t>第五章 数据需求</w:t>
      </w:r>
    </w:p>
    <w:p w14:paraId="0DCBB3C1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7492D7D2">
      <w:pPr>
        <w:pStyle w:val="6"/>
        <w:keepNext w:val="0"/>
        <w:keepLines w:val="0"/>
        <w:widowControl/>
        <w:suppressLineNumbers w:val="0"/>
      </w:pPr>
      <w:r>
        <w:t>CSV：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95"/>
      </w:tblGrid>
      <w:tr w14:paraId="232BA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4BD8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66D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0ED84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46E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DA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10AA7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A0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FA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4E2B5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4B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36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4F4BE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4F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E2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180CD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C94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C0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</w:tr>
      <w:tr w14:paraId="2953D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E1D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Volume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7B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</w:tr>
    </w:tbl>
    <w:p w14:paraId="6C330333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0F86D950">
      <w:pPr>
        <w:pStyle w:val="6"/>
        <w:keepNext w:val="0"/>
        <w:keepLines w:val="0"/>
        <w:widowControl/>
        <w:suppressLineNumbers w:val="0"/>
      </w:pPr>
      <w:r>
        <w:t>交易记录：</w:t>
      </w:r>
    </w:p>
    <w:p w14:paraId="17727134">
      <w:pPr>
        <w:pStyle w:val="6"/>
        <w:keepNext w:val="0"/>
        <w:keepLines w:val="0"/>
        <w:widowControl/>
        <w:suppressLineNumbers w:val="0"/>
        <w:ind w:left="720"/>
      </w:pPr>
      <w:r>
        <w:t>买入时间</w:t>
      </w:r>
    </w:p>
    <w:p w14:paraId="743320CD">
      <w:pPr>
        <w:pStyle w:val="6"/>
        <w:keepNext w:val="0"/>
        <w:keepLines w:val="0"/>
        <w:widowControl/>
        <w:suppressLineNumbers w:val="0"/>
        <w:ind w:left="720"/>
      </w:pPr>
      <w:r>
        <w:t>买入价格</w:t>
      </w:r>
    </w:p>
    <w:p w14:paraId="4B5B48A7">
      <w:pPr>
        <w:pStyle w:val="6"/>
        <w:keepNext w:val="0"/>
        <w:keepLines w:val="0"/>
        <w:widowControl/>
        <w:suppressLineNumbers w:val="0"/>
        <w:ind w:left="720"/>
      </w:pPr>
      <w:r>
        <w:t>卖出时间</w:t>
      </w:r>
    </w:p>
    <w:p w14:paraId="46A606F9">
      <w:pPr>
        <w:pStyle w:val="6"/>
        <w:keepNext w:val="0"/>
        <w:keepLines w:val="0"/>
        <w:widowControl/>
        <w:suppressLineNumbers w:val="0"/>
        <w:ind w:left="720"/>
      </w:pPr>
      <w:r>
        <w:t>卖出价格</w:t>
      </w:r>
    </w:p>
    <w:p w14:paraId="0E53BC89">
      <w:pPr>
        <w:pStyle w:val="6"/>
        <w:keepNext w:val="0"/>
        <w:keepLines w:val="0"/>
        <w:widowControl/>
        <w:suppressLineNumbers w:val="0"/>
      </w:pPr>
      <w:r>
        <w:t>绩效指标：</w:t>
      </w:r>
    </w:p>
    <w:p w14:paraId="4D97D57D">
      <w:pPr>
        <w:pStyle w:val="6"/>
        <w:keepNext w:val="0"/>
        <w:keepLines w:val="0"/>
        <w:widowControl/>
        <w:suppressLineNumbers w:val="0"/>
        <w:ind w:left="720"/>
      </w:pPr>
      <w:r>
        <w:t>收益率</w:t>
      </w:r>
    </w:p>
    <w:p w14:paraId="43C1C4E2">
      <w:pPr>
        <w:pStyle w:val="6"/>
        <w:keepNext w:val="0"/>
        <w:keepLines w:val="0"/>
        <w:widowControl/>
        <w:suppressLineNumbers w:val="0"/>
        <w:ind w:left="720"/>
      </w:pPr>
      <w:r>
        <w:t>最大回撤</w:t>
      </w:r>
    </w:p>
    <w:p w14:paraId="68BB77B7">
      <w:pPr>
        <w:pStyle w:val="6"/>
        <w:keepNext w:val="0"/>
        <w:keepLines w:val="0"/>
        <w:widowControl/>
        <w:suppressLineNumbers w:val="0"/>
        <w:ind w:left="720"/>
      </w:pPr>
      <w:r>
        <w:t>夏普率</w:t>
      </w:r>
    </w:p>
    <w:p w14:paraId="118BBBB3">
      <w:pPr>
        <w:pStyle w:val="6"/>
        <w:keepNext w:val="0"/>
        <w:keepLines w:val="0"/>
        <w:widowControl/>
        <w:suppressLineNumbers w:val="0"/>
        <w:ind w:left="720"/>
      </w:pPr>
      <w:r>
        <w:t>胜率</w:t>
      </w:r>
    </w:p>
    <w:p w14:paraId="613D93F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91901">
      <w:pPr>
        <w:pStyle w:val="2"/>
        <w:keepNext w:val="0"/>
        <w:keepLines w:val="0"/>
        <w:widowControl/>
        <w:suppressLineNumbers w:val="0"/>
      </w:pPr>
      <w:r>
        <w:t>第六章 系统整体架构</w:t>
      </w:r>
    </w:p>
    <w:p w14:paraId="5626C03F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</w:rPr>
        <w:t xml:space="preserve">     </w:t>
      </w:r>
      <w:r>
        <w:rPr>
          <w:rStyle w:val="10"/>
          <w:rFonts w:hint="eastAsia"/>
        </w:rPr>
        <w:t>JavaFX Controller 层</w:t>
      </w:r>
    </w:p>
    <w:p w14:paraId="37840C74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0FE1980F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MainController</w:t>
      </w:r>
    </w:p>
    <w:p w14:paraId="446D0B57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ParameterController</w:t>
      </w:r>
    </w:p>
    <w:p w14:paraId="5E6D112F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BacktestController</w:t>
      </w:r>
    </w:p>
    <w:p w14:paraId="0CB214E5">
      <w:pPr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529FC446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Service 编排层</w:t>
      </w:r>
    </w:p>
    <w:p w14:paraId="2BBD4106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01C30119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CsvService</w:t>
      </w:r>
    </w:p>
    <w:p w14:paraId="7ADC78CA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IndicatorService</w:t>
      </w:r>
    </w:p>
    <w:p w14:paraId="661D623C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GeneticAlgorithmService</w:t>
      </w:r>
    </w:p>
    <w:p w14:paraId="09E9BE66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RollingService</w:t>
      </w:r>
    </w:p>
    <w:p w14:paraId="43247E12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BacktestService</w:t>
      </w:r>
    </w:p>
    <w:p w14:paraId="62557A73">
      <w:pPr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504C88AF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算法层</w:t>
      </w:r>
    </w:p>
    <w:p w14:paraId="3F0663B2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39139989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Indicator</w:t>
      </w:r>
    </w:p>
    <w:p w14:paraId="5E16AAA3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GA</w:t>
      </w:r>
    </w:p>
    <w:p w14:paraId="2682C644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Backtest</w:t>
      </w:r>
    </w:p>
    <w:p w14:paraId="59401CFB">
      <w:pPr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61636875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模型层</w:t>
      </w:r>
    </w:p>
    <w:p w14:paraId="03807103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07DB385D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StockData</w:t>
      </w:r>
    </w:p>
    <w:p w14:paraId="5B77929A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TradeRecord</w:t>
      </w:r>
    </w:p>
    <w:p w14:paraId="10C81132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Chromosome</w:t>
      </w:r>
    </w:p>
    <w:p w14:paraId="585DF75B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Population</w:t>
      </w:r>
    </w:p>
    <w:p w14:paraId="74CFDF7F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EvaluationResult</w:t>
      </w:r>
    </w:p>
    <w:p w14:paraId="0D1317DD">
      <w:pPr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3CEE11F0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配置层</w:t>
      </w:r>
    </w:p>
    <w:p w14:paraId="5843A7A7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07D375C0">
      <w:pPr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AppConfig</w:t>
      </w:r>
    </w:p>
    <w:p w14:paraId="17C7EBB3">
      <w:pPr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  <w:rFonts w:hint="eastAsia"/>
        </w:rPr>
        <w:t>└── IndicatorConfig</w:t>
      </w:r>
    </w:p>
    <w:p w14:paraId="0BE73C4F">
      <w:pPr>
        <w:pStyle w:val="2"/>
        <w:keepNext w:val="0"/>
        <w:keepLines w:val="0"/>
        <w:widowControl/>
        <w:suppressLineNumbers w:val="0"/>
      </w:pPr>
      <w:r>
        <w:t>第七章 项目整体架构草图</w:t>
      </w:r>
    </w:p>
    <w:p w14:paraId="00B055E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</w:rPr>
        <w:t xml:space="preserve">           </w:t>
      </w:r>
      <w:r>
        <w:rPr>
          <w:rStyle w:val="10"/>
          <w:rFonts w:hint="eastAsia"/>
        </w:rPr>
        <w:t>JavaFX UI</w:t>
      </w:r>
    </w:p>
    <w:p w14:paraId="13A2DE3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63696D3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参数配置</w:t>
      </w:r>
    </w:p>
    <w:p w14:paraId="5FDE9EA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数据导入</w:t>
      </w:r>
    </w:p>
    <w:p w14:paraId="737142C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图形展示</w:t>
      </w:r>
    </w:p>
    <w:p w14:paraId="34EBCBB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回测结果</w:t>
      </w:r>
    </w:p>
    <w:p w14:paraId="78E91C2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411BA27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Controller</w:t>
      </w:r>
    </w:p>
    <w:p w14:paraId="1A96A49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702196D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MainController</w:t>
      </w:r>
    </w:p>
    <w:p w14:paraId="7A81E7A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ParameterController</w:t>
      </w:r>
    </w:p>
    <w:p w14:paraId="7828D66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BacktestController</w:t>
      </w:r>
    </w:p>
    <w:p w14:paraId="58FA773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2424574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Service</w:t>
      </w:r>
    </w:p>
    <w:p w14:paraId="73B74E7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77681BD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IndicatorService</w:t>
      </w:r>
    </w:p>
    <w:p w14:paraId="791E70D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GeneticAlgorithmService</w:t>
      </w:r>
    </w:p>
    <w:p w14:paraId="7E20916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RollingService</w:t>
      </w:r>
    </w:p>
    <w:p w14:paraId="550E7C0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BacktestService</w:t>
      </w:r>
    </w:p>
    <w:p w14:paraId="01174F6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21DB06A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Algorithm</w:t>
      </w:r>
    </w:p>
    <w:p w14:paraId="1723596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6C07A67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Indicator</w:t>
      </w:r>
    </w:p>
    <w:p w14:paraId="64E845D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GA</w:t>
      </w:r>
    </w:p>
    <w:p w14:paraId="2B7FD17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└── Backtest</w:t>
      </w:r>
    </w:p>
    <w:p w14:paraId="018BF3B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</w:p>
    <w:p w14:paraId="77CFA3A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Model</w:t>
      </w:r>
    </w:p>
    <w:p w14:paraId="0DE8BCF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│</w:t>
      </w:r>
    </w:p>
    <w:p w14:paraId="6521D6E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StockData</w:t>
      </w:r>
    </w:p>
    <w:p w14:paraId="2F21760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TradeRecord</w:t>
      </w:r>
    </w:p>
    <w:p w14:paraId="5FC0FBF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Chromosome</w:t>
      </w:r>
    </w:p>
    <w:p w14:paraId="06C194F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├── Population</w:t>
      </w:r>
    </w:p>
    <w:p w14:paraId="2B0519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  <w:rFonts w:hint="eastAsia"/>
        </w:rPr>
        <w:t>└── EvaluationResult</w:t>
      </w:r>
    </w:p>
    <w:p w14:paraId="61942836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ACFC6">
      <w:pPr>
        <w:pStyle w:val="2"/>
        <w:keepNext w:val="0"/>
        <w:keepLines w:val="0"/>
        <w:widowControl/>
        <w:suppressLineNumbers w:val="0"/>
      </w:pPr>
      <w:r>
        <w:t>第</w:t>
      </w:r>
      <w:r>
        <w:rPr>
          <w:rFonts w:hint="eastAsia"/>
          <w:lang w:val="en-US" w:eastAsia="zh-CN"/>
        </w:rPr>
        <w:t>八</w:t>
      </w:r>
      <w:r>
        <w:t>章 项目进度计划（4周）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"/>
        <w:gridCol w:w="805"/>
        <w:gridCol w:w="3114"/>
        <w:gridCol w:w="2080"/>
        <w:gridCol w:w="1975"/>
      </w:tblGrid>
      <w:tr w14:paraId="1EE8D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2CC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04D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7E2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成员A（算法方向）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0A3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成员B（系统方向）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938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周五汇报成果</w:t>
            </w:r>
          </w:p>
        </w:tc>
      </w:tr>
      <w:tr w14:paraId="2C365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DDB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0A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需求分析与设计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24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编写需求规格说明书、设计遗传算法流程、设计技术指标池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249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系统架构设计、数据库设计、JavaFX界面原型、UML图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0A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SRS、概要设计、系统架构图、功能模块图、界面原型</w:t>
            </w:r>
          </w:p>
        </w:tc>
      </w:tr>
      <w:tr w14:paraId="533FE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55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58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核心功能开发Ⅰ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77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 MA、MACD、RSI、KDJ、BOLL 等指标计算；完成遗传算法（种群初始化、适应度、选择、交叉、变异）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7F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 CSV 数据读取、数据预处理、参数配置界面、主界面框架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CF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技术指标计算演示、遗传算法运行演示、数据导入与界面展示</w:t>
            </w:r>
          </w:p>
        </w:tc>
      </w:tr>
      <w:tr w14:paraId="1E4FF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A2B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89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核心功能开发Ⅱ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4B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实现滚动窗口训练、策略生成、多指标融合、买卖信号输出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75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实现回测模块、绩效统计、K线及指标可视化、系统集成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09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系统完整运行演示、滚动预测结果、回测分析及图表展示</w:t>
            </w:r>
          </w:p>
        </w:tc>
      </w:tr>
      <w:tr w14:paraId="2CE2D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A6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D8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测试与总结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80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算法调优、性能测试、编写算法测试报告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13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系统测试、Bug修复、用户手册、软件说明书、答辩PPT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D7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最终系统演示、测试报告、项目文档、答辩展示</w:t>
            </w:r>
          </w:p>
        </w:tc>
      </w:tr>
    </w:tbl>
    <w:p w14:paraId="35E7B6E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18FC7"/>
    <w:p w14:paraId="00B01C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D2F3C"/>
    <w:rsid w:val="0F733287"/>
    <w:rsid w:val="0FFF14AC"/>
    <w:rsid w:val="2ABE1FBE"/>
    <w:rsid w:val="317B76E6"/>
    <w:rsid w:val="559D2F3C"/>
    <w:rsid w:val="66640B9F"/>
    <w:rsid w:val="6D76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1059</Words>
  <Characters>1266</Characters>
  <Lines>0</Lines>
  <Paragraphs>0</Paragraphs>
  <TotalTime>12</TotalTime>
  <ScaleCrop>false</ScaleCrop>
  <LinksUpToDate>false</LinksUpToDate>
  <CharactersWithSpaces>1701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2026-07-06T01:31:00Z</dcterms:created>
  <dc:creator>罗月航0125</dc:creator>
  <cp:lastModifiedBy>罗月航0125</cp:lastModifiedBy>
  <dcterms:modified xsi:type="dcterms:W3CDTF">2026-07-08T07:15:06Z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DEEC25D560F54690A0A1B5253ED12F8F_11</vt:lpwstr>
  </property>
  <property fmtid="{D5CDD505-2E9C-101B-9397-08002B2CF9AE}" pid="4" name="KSOTemplateDocerSaveRecord">
    <vt:lpwstr>eyJoZGlkIjoiM2RjMjZlYzI0NjJhNGY3ODlmY2QxMzg5NjhjZDc5Y2UiLCJ1c2VySWQiOiIxODIzMDkxMDAzIn0=</vt:lpwstr>
  </property>
</Properties>
</file>