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b/>
          <w:bCs/>
          <w:i w:val="false"/>
          <w:iCs w:val="false"/>
          <w:color w:val="333333"/>
          <w:sz w:val="32"/>
          <w:szCs w:val="32"/>
        </w:rPr>
        <w:t xml:space="preserve">每日金融快讯 - 2026年10月17日 周六</w:t>
      </w:r>
    </w:p>
    <w:p>
      <w:pPr>
        <w:spacing w:after="40" w:before="40"/>
        <w:ind w:left="2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周六合刊，复盘这『从数据定价转向事件定价』的一周：周四晚PPI爆表（同比6.3%创近四年最高·能源贡献八成），市场却只打了个哈欠；周五美联储主席沃什在曼谷IMF年会说『我不预判会议结果』，10月加息概率应声自27%跌破15%，美元指数续落至101.837。真正的爆点在商品——布伦特周五盘中触及110美元（5月以来首次）、收涨3.7%报109.86，年内涨幅超75%，WTI重上100，国内下一个调价窗口10/29开局即上调方向。美股科技股遭二次清算：纳指-2.14%、费半-3.83%八连跌、VIX四个月来首破22、CoreWeave再挫近12%——但道指全周+0.67%独红，『杀成长、留价值』依旧锋利。A股周五上演小奇迹日：早盘+0.95%冲3742→午后翻绿→尾盘20分钟红利资产与沪深300ETF（尾盘成交破百亿）放量翻红，收3716.28（+0.24%）缩量767亿企稳。中国债汇同框走强：10年国债1.6385%距历史关口仅3.85bp、在岸人民币6.6868创2022年7月以来新高。今日起美联储进入FOMC静默期（10/27-28议息）。</w:t>
      </w:r>
    </w:p>
    <w:p>
      <w:pPr>
        <w:spacing w:after="40" w:before="40"/>
        <w:ind w:left="2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— 每日金融快讯编辑部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今日要点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昨夜美股（美东10/16周五）科技股二次清算：纳指-2.14%报26140.03、标普500 -1.09%报7659.44、道指-0.34%报52002.41；费城半导体指数-3.83%八连跌、存储概念指数-6.28%、VIX四个月来首次升破22；CoreWeave再挫近12%（AI基建举债链焦虑延续）；脸书跌超3%/谷歌/特斯拉跌超2%/微软亚马逊跌近2%、苹果+0.43%独红；全周道指+0.67%、标普-1.95%、纳指累跌逾4%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A股周五收官『小奇迹日』：上证+0.24%报3716.28（早盘+0.95%冲3742.66→午后翻绿→尾盘20分钟红利资产与宽基ETF放量翻红）；深成指-0.12%报11802.46、创业板-0.39%报2772.38、科创50 -0.06%、北证50 -1.81%；全市场成交15,691亿缩量767亿；3301涨/2128跌、涨停63家；化纤/军工（华力创通等20%涨停）/地产/汽车/农业强势，覆铜板/传媒/半导体午后走软，药明康德触及跌停拖累创新药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美国9月PPI周四晚爆表（本刊截稿后落地）：同比+6.3%（2022年12月以来最高·预期5.3-5.4%）、环比+1.3%（2022年3月以来最大）、核心PPI同比5.0%、能源PPI +10.8%（汽油+20.3%·能源贡献商品涨幅超80%）；9月零售环比+0.8%同步超预期——但市场反应罕见钝化：现货黄金仅窄幅波动、美股期指分化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联储主席沃什曼谷IMF年会讲话（静默期前最后亮相）：『我不预判会议结果』+不赞成提前透露政策行动+AI将构成积极供给冲击→10月加息概率自约27%骤降至15%以下；10/17起美联储进入FOMC静默期，10/27-28议息（当前联邦基金利率3.75%-4.00%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布伦特原油周五盘中触及110美元（5月以来首次）、收涨3.7%报109.86，年内涨幅超75%、连续第二周上涨；WTI +3.5%重回100美元上方（首行合约近一个月来再次突破）；中东（波斯湾冲突概率定价自35%抬升至65%）+俄乌（俄罗斯能源供应受阻·油轮运力紧张）双战线威胁供应、交易员周末前加大看涨押注；国内成品油下一个调价窗口10/29 24时开局即上调方向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中国债市续创新低：10年期国债活跃券260016收益率下行1.15bp报1.6385%（距1.6%历史关口仅3.85bp）、国债期货全线收涨（30年主力+0.09%/10年主力+0.11%/5年+0.08%/2年+0.03%）；央行600亿7天逆回购单日净投放580亿、Shibor隔夜1.2640%（-0.2bp）、7天1.3390%（-0.7bp）——资金利率低位+银行负债压力缓和，机构提示央行或释放『政策利率切锚』前瞻信号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人民币三重驱动走强：中间价6.7220（调升33bp·本周累计升值110bp）、在岸16:30收6.6868（+48点·盘中最高6.6888创2022年7月以来新高）、离岸盘中最高6.68695（2022年7月中旬以来新高）；昨夜美元指数-0.21%收101.837（沃什言论+欧元1.1233英镑1.3319双升）；央行行长潘功胜IMF年会发声：推动人民币债券成为全球广泛认可的合格担保品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债收益率曲线熊陡：10年期+1.3bp收5.075%（盘中一度重上5.12%）、30年期+1.5bp收5.422%、2年期-3bp收4.706%——短端随加息预期降温、长端被赤字与供给顶住（美国财政部未释放削减发债信号·2026财年赤字1.99万亿美元·净利息支出首破万亿）；8月中国持美债降至2008年以来新低；华尔街警告：若10月按兵不动，长期债券抛售潮恐将重启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本周趋势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↑ 『通胀交易』从预期变成账单：布油周涨约3%收109.86、盘中110（5个月新高）、年内+75%，WTI重上100；美国9月PPI同比6.3%四年最高（能源项单月+10.8%·汽油+20.3%，能源贡献八成）；国内10/29调价窗口开局即上调方向。布油当前价格中约20-24美元属地缘风险溢价——只要霍尔木兹通航风险和俄油受阻不解除，这块溢价就难以蒸发，通胀『火』未被扑灭，只是被主席的话暂时盖住了『帽子』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↓ 全球AI硬件链估值出清进入第二周：纳指全周-4%+（道指反而+0.67%）、费半-3.83%八连跌、存储概念指数单日-6.28%、VIX四个月首破22；CoreWeave周内两度两位数重挫（-15.5%→-12%）把『AI基建举债』从传闻打到明牌。亚太侧A股PCB/半导体周五继续走软、药明康德触及跌停拖累医药链——高利率环境下『融资依赖型成长资产』与『现金奶牛型价值资产』的分化在加剧，这不是一周行情，是利率中枢5%之上的资产定价重构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→ 中美债市的『双低双高』对峙抵达历史级别：中国10年国债1.6385%（距1.6%关口3.85bp·期货全线收涨），美国10年债5.075%（盘中重上5.12%·30年5.422%），中美利差倒挂约-344bp；两端各有各的推手——中国是『资产荒+资金松+社融靠政策性力量』，美国是『赤字1.99万亿+净利息破万亿+长债供给无减量信号』。中间站着最强的人民币（在岸6.6868两年多新高）：8月中国持美债2008年来新低的同时潘功胜在推动人民币债券成为全球合格担保品——全球资金的资产负债表正在缓慢换锚，这是比每日涨跌更值得记录的结构变化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核心信号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1. A股上证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上证指数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3,716.28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+0.24%（+8.80点）·早盘+0.95%冲3742.66→午后翻绿→尾盘翻红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10/16收盘（周五）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深证成指 / 创业板指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11,802.46 / 2,772.38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-0.12% / -0.39%·创业板高开0.96%后回落·连续第四日收阴（技术结构仍弱）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科创50 / 北证50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1,358.65 / 950.00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-0.06% / -1.81%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全市场成交额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15,691亿元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较上日缩量767亿（沪深两市15,554亿·缩量776亿）——上期『缩量企稳』第一信号部分兑现（未到1.4万亿阈值）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涨跌结构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3,301涨 / 2,128跌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涨停63家·跌停12家·超3,300股上涨——普涨修复但权重分化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板块主线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军工（华力创通/晨曦航空/佳力奇20%涨停·军工装备早盘涨超7%·9股涨停）·化纤·地产·汽车·农业·低空经济 VS 覆铜板·传媒·半导体（高开低走）·医药（药明康德触及跌停-6.6%拖累创新药）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卫星互联网+生猪『卫星与猪齐飞』·宇树科技+7.8%报437元——资金从科技/医药链撤向红利+军工地缘链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尾盘关键先生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临收盘前20分钟：银行/保险/煤炭等红利板块集体发力·沪深300ETF华泰柏瑞尾盘成交超100亿（全天超160亿）·上证50ETF尾盘超40亿（全天超54亿）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宽基ETF尾盘放量——历史上常见于中长期资金/护盘资金进场的底部特征信号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14:40-15:00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全周表现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上证全周累计约-2.1%（周一收3,797→周五3,716.28）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对照美股全周：道指+0.67%·标普-1.95%·纳指-4%+——A股跌幅介于两者之间·『杀成长』结构同源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10/12-10/16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隔夜背景（前瞻）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纳指-2.14%·费半-3.83%·存储指数-6.28%·CoreWeave -12%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周五收盘的A股尚未消化这轮美股科技股跌幅——周一开盘的第一次直接传导测试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周五A股把『多空拉锯』演成了三幕剧：第一幕（早盘），周四晚美股其实是涨的（道指+1.08%），加上亚太市场修复，A股高开0.95%冲到3742；第二幕（午后），半导体高开低走、PCB/医药/传媒走弱、药明康德触及跌停，指数被拖到集体翻绿；第三幕（尾盘20分钟），银行保险煤炭等红利资产突然集体发力，沪深300ETF尾盘放量成交超百亿、上证50ETF放量超40亿——指数被硬生生拉回红盘，收3716.28。怎么读这三幕？关键的量能给出积极信号：缩量767亿，说明昨天那1.65万亿的『撤退盘』没有继续踩踏；3300股上涨说明买盘在回补而非抱团出逃；尾盘宽基ETF的百亿放量，历史上常见于中长期资金进场——这是『有形之手+耐心钱』的双重托底。但也要泼冷水：创业板连跌四天还没走出技术破位，而且周五收盘的A股还没消化当天晚上美股科技股的二次清算（纳指-2.14%、费半八连跌）。给普通人的周一观察清单：一看低开幅度（3700上方低开高走=韧性），二看尾盘ETF是否再现放量（护盘意愿），三看量能不能缩到1.4-1.5万亿（抛压衰竭）。军工和油价链（油气/油运/煤炭）是周末地缘发酵的直接受益方向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上证报：A股主要指数表现分化，上证指数尾盘收红，军工板块涨幅居前（华力创通/晨曦航空/佳力奇20%涨停），沪深两市成交15554亿缩量776亿。格隆汇：化纤/军工/地产/汽车/农业全天强势，覆铜板/传媒/半导体午后走软，药明康德触及跌停拖累创新药方阵，尾盘银行/保险/煤炭等红利资产出手护盘。元鼎证券复盘：早盘热度不低但午后资金态度分化明显，表面波动不剧烈、实际板块态度已现差异。 — 上证报/格隆汇/雪球（编辑部综合）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上海证券报·中国证券网（10/16 A股收评：沪指尾盘收红+0.24%·军工地产强势·华力创通等20%涨停·沪深两市15554亿缩量776亿） (10/16 15:29) — https://baijiahao.baidu.com/s?id=1879191266469677034&amp;wfr=spider&amp;for=pc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格隆汇·ETF收评（全市场15,691亿缩量767亿·超3,300只上涨·沪深300ETF尾盘放量破百亿·上证50ETF放量·化纤军工地产汽车农业强势） (10/16 15:09) — https://baijiahao.baidu.com/s?id=1879189693846818886&amp;wfr=spider&amp;for=pc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雪球·收盘数据（上证3716.28 +0.24%·深成指11802.46 -0.12%·创业板2772.38 -0.39%·科创50 1358.65 -0.06%·高开冲高午后翻绿尾盘回升） (10/16 21:07) — https://xueqiu.com/1270690430/412677546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百家号·尾盘资金动向（临收盘前20分钟红利板块集体发力·沪深300ETF华泰柏瑞尾盘成交超100亿全天超160亿·上证50ETF尾盘超40亿全天超54亿） (10/16 16:43) — https://baijiahao.baidu.com/s?id=1879195401052275152&amp;wfr=spider&amp;for=pc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[B] 网易·元鼎证券收盘观察（高开后未能延续强势的复盘：早盘反弹→资金分歧→收盘分化） (10/16 21:40) — https://www.163.com/dy/article/L9D3FGPM0556K8M1.html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2. 人民币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美元兑人民币中间价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6.7220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调升33bp（上日6.7253）·本周累计升值110bp——连续贴近6.72引导线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09:15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在岸USD/CNY（10/16）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16:30收报6.6868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较上日+48点（上日收6.6916）·盘中最高6.6888→尾盘收至6.6868（收盘即最强）·创2022年7月以来新高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16:30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离岸USD/CNH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盘中最高6.68695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突破前一交易日高点·刷新2022年7月中旬以来新高——在离岸价差收敛（离岸一度强于在岸）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美元指数（昨夜收盘）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101.837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-0.21%（前一交易日102.05附近）·自18个月高位连续第二日回落——沃什言论+欧元走强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非美货币联动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欧元1.1233（+0.19%·五周连跌势终结）·英镑1.3319·日元158.05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美元回落的普涨结构——人民币弹性强于多数非美货币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政策面驱动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央行行长潘功胜（IMF年会）：进一步支持全球投资者参与中国金融市场·推动人民币债券成为全球广泛认可的合格担保品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开放型政策背书+贸易顺差+中美利差倒挂收窄——三重驱动共振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10/16-10/17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人民币这周的走强已经从『抗跌』升级为『领涨』：中间价本周累计调升110个基点到6.7220，在岸周五收在6.6868——2022年7月以来最强水平，而且收盘价就是全天最强价（资金持续流入不留隔夜）。三个引擎在同时点火：一是美元自己的回落（美联储主席沃什『不预判』把加息概率打下去，美元指数连跌两天到101.837）；二是基本面（贸易顺差+出口企业的结汇需求，年底前结汇盘本来就有季节性力量）；三是政策面（潘功胜在IMF年会上推动人民币债券成为全球合格担保品——这是给外资持有人民币资产『上保险』的制度性配合）。对出口企业的提醒要升级了：过去两周我们说『靠近6.72-6.73是结汇窗口』，现在在岸已经走到6.6868——窗口正在加速关闭。操作上：手上有美元的出口商，6.68-6.70这个区间分批结汇的性价比已经不错；观望到6.66以下的赌注越来越贵（既要美元指数破位下行，又要地缘不升温，两个条件同时满足才拿得到）。下一周的变量：美元若因周末地缘升温反弹回102.3上方，在岸会回踩6.70-6.72——那是第二个结汇窗口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澎湃新闻：人民币对美元即期汇率在离岸双双升破6.69，创2022年7月以来新高，中间价6.7220调升33个基点。新华财经（21财经转引）：在岸人民币16:30收报6.6868，较上一交易日上涨48点。界面新闻：本周人民币中间价累计升值110个基点。 — 界面新闻/新华财经/澎湃新闻（编辑部综合）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界面新闻（10/16中间价6.7220调升33bp·上日中间价6.7253/在岸收6.6916/夜盘6.6914——对照口径） (10/16) — https://m.jiemian.com/article/15196700.html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新华财经/21世纪经济报道（在岸人民币10/16 16:30收报6.6868·较上一交易日上涨48点） (10/16 19:16) — https://m.21jingji.com/article/20261016/herald/91fe65a51ef5b844d8097e380743fa78.html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澎湃新闻（在岸盘中最高6.6888·离岸盘中最高6.68695·双双创2022年7月以来新高·中间价6.7220） (10/16 14:17) — https://baijiahao.baidu.com/s?id=1879186264989636542&amp;wfr=spider&amp;for=pc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每经（美元指数10/16 -0.21%收101.837·欧元1.1233·英镑1.3319·日元158.05——昨夜收盘口径） (10/17 06:15) — https://www.nbd.com.cn/rss/zaker/articles/4607266.html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3. LPR利率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1年期LPR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3.0%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持平·连续第16个月不变（下次报价10/20周二 9:00）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9月报价沿用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5年期以上LPR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3.5%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持平·连续第16个月不变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9月报价沿用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央行公开市场操作（10/16）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600亿元7天期逆回购（利率1.40%）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当日20亿元7天期到期·单日净投放580亿——买断式逆回购（周四7000亿）后的常规节奏回归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Shibor隔夜（10/16）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1.2640%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-0.2bp（10/15为1.2660%）·续创阶段新低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11:00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Shibor其他期限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7天1.3390%（-0.7bp）·14天1.3500%（+0.07bp）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普遍回落——税期临近（10月下旬）无碍资金宽松格局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政策信号（机构视角）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资金利率持续低位运行·银行负债端压力边际缓和·央行流动性配合依然积极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机构提示：或是在释放『政策利率切锚』的前瞻信号——当前政策利率锚定与市场观测利率之间的关系正在重排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周五的央行操作从周四的『重炮』切回了『常规火力』：600亿7天逆回购、当日到期20亿，净投放580亿——周四那笔7000亿买断式逆回购是月度工具，周五的缩量不是收紧，是节奏回归。资金面的答卷很直白：Shibor隔夜再降0.2bp到1.264%，续创阶段新低，7天期1.339%——钱多到银行间『用不完』。这个环境下，下周二（10/20）的LPR报价怎么看？大概率还是持平：3.0%/3.5%已经连续16个月不动，央行的态度是『价格不动、数量管够』——用买断式逆回购把中期流动性喂饱，让市场利率（10年国债都到1.6385%了）自己往下走。但注意机构的新提法：央行最近的流动性配合『可能是在释放政策利率切锚的前瞻信号』——意思是未来7天逆回购利率与其他政策利率工具的关系可能重排，一旦『换锚』落地，就是下一轮宽松周期的起点信号。对普通人的三层含义：一，货基和现金理财收益率还会往下走（闲钱的机会成本上升）；二，存款利率下调的压力在积累（银行负债成本需要跟随）；三，房贷利率的定价基准（5年期LPR）短期不动，但存量房贷的实际利率环境在改善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新华财经：人民银行16日开展600亿元7天期逆回购操作，当日有20亿元到期，净投放580亿元；Shibor普遍回落。申银万国：公开市场常规操作净投放+买断式逆回购净投放，Shibor短端利率处于低位，市场资金面保持宽松，整体债市维持震荡偏强格局。 — 新华财经/申银万国（编辑部综合）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新华财经·货币市场日报（600亿7天逆回购·净投放580亿·Shibor隔夜1.2640% -0.2bp·7天1.3390% -0.7bp·14天1.3500% +0.07bp） (10/16 20:27) — https://baijiahao.baidu.com/s?id=1879209606529119188&amp;wfr=spider&amp;for=pc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上海证券报·中国证券网（人民银行开展600亿元7天期逆回购操作·实现净投放580亿元） (10/16 10:04) — http://finance.sina.com.cn/roll/2026-10-16/doc-inivksmm7021256.shtml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申银万国（同花顺转载：公开市场常规操作+买断式逆回购净投放·Shibor短端低位·资金面宽松·债市震荡偏强） (10/16 09:27) — https://stock.10jqka.com.cn/20261016/c680760596.shtml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4. 中国国债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10年期国债收益率（活跃券260016）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1.6385%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下行1.15bp（10/15收盘1.65%上方）·收盘口径下破1.64·距1.6%历史关口仅3.85bp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16:30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国债期货（10/16收盘）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30年主力+0.09%·10年主力+0.11%·5年主力+0.08%·2年主力+0.03%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全线收涨——周四冲高回落后多头重整旗鼓·收益率曲线整体下移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银行间现券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主要利率债收益率普遍下行1bp以上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10年期国开债260205同步下行——利率债全品种走强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全周脉络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10年国债自10/12的1.6635%→1.6385%（全周下行2.5bp）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趋势节奏：牛平启动→周四亢龙有悔（冲高回落）→周五多头再进攻——机构补仓力度明显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10/12-10/16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股债跷跷板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A股周五缩量企稳（+0.24%）·债市同日走强——股债跷跷板暂时『双稳』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背后的共同底座：资金宽松（净投放580亿/Shibor新低）+风险偏好仍未修复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1.6%关口的条件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浙商银行FICC等机构讨论：突破1.6%需要更明确的货币宽松信号或基本面数据走弱配合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当前距关口3.85bp——技术上一根长阳的距离·但心理关口前的分歧会放大波动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10/16-10/20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中国债市周五完成了一次教科书式的『再进攻』：昨天（周四）30年期货冲高回落、市场还担心『亢龙有悔』的见顶信号，今天国债期货全线收涨，10年国债活跃券收益率下行1.15bp收在1.6385%——距离1.6%的历史关口只剩3.85个基点，一根中阳线就能摸到的距离。为什么多头这么执着？三个底气：一是资金面（Shibor隔夜1.264%续创新低，钱真的多）；二是基本面（社融修复以政策性力量为主，市场化需求待观察，『资产荒』没有缓解）；三是政策面（央行买断式加量续作+净投放持续，配债的『中期弹药』充足）。对照大洋彼岸很有画面感：美国10年国债5.075%、30年5.422%，投资人担心的是『供给太多没人买』；中国10年国债1.6385%，机构焦虑的是『资产太少抢不着』——全球两大债市在历史级别的两极各自狂奔。给普通投资者：长债基金的趋势仍在，但1.6%关口前的颠簸会加剧（今天涨明天跌的单日摆动会更频繁），继续用定投替代单笔重仓；而固定收益理财的买家要有心理准备——无风险利率中枢下移意味着未来一年里，『想买到4%以上稳健收益』的难度只增不减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财联社：债市午后走强，10年国债收益率下行超1bp至1.65%下方，国债期货收盘全线上涨。新华财经·债市日报：债市周五再度走强，国债期货主力合约集体收涨，银行间现券收益率普遍下行1bp以上；机构认为资金利率持续低位、银行负债端压力边际缓和，央行流动性配合依然积极，可能是在释放政策利率切锚的前瞻信号。 — 财联社/新华财经（编辑部综合）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财联社·债市收盘（10年国债收益率下破1.65%·活跃券260016下行1.15bp报1.6385%·期货全线涨：30年+0.09%/10年+0.11%/5年+0.08%/2年+0.03%） (10/16 17:41) — https://baijiahao.baidu.com/s?id=1879198837503113651&amp;wfr=spider&amp;for=pc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新华财经·债市日报（周五再度走强·现券普遍下行1bp+·净投放580亿·政策利率切锚前瞻信号·机构补仓） (10/16 19:20) — https://baijiahao.baidu.com/s?id=1879205359302727023&amp;wfr=spider&amp;for=pc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[B] 搜狐·利率观察（10Y突破1.6%需要什么条件：距关口4bp·利率较节前再下台阶） (10/17 15:06) — https://news.sohu.com/a/1089004054_122014422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5. 现货黄金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昨夜收盘（美东10/16周五）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COMEX黄金期货4,186.7美元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+0.4%·盘中最高4,189.9——距4,200三重顶仅一步之遥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 05:04（北京时间）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白银（昨夜收盘）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COMEX白银期货57.135美元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-0.04%·日内盘中最高57.738（10/16亚市+0.63%）——冲高回落·弹性透支后小幅休整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 05:04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日内全景（10/16亚市）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伦敦金现4,187.696（+0.43%）·伦敦银现57.738（+0.63%）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隔夜（美东10/15）COMEX金曾结算4,179.7（+1.75%·盘中4,189.9）——三连涨结构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 16:36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PPI冲击测试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美国9月PPI同比+6.3%（四年最高）公布时：现货黄金仅窄幅波动·美股期指分化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『数据钝化』——通胀大利空未能砸下金价·反而强化『通胀对冲』配置逻辑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10/15 20:30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三重驱动排序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①地缘避险（布油110·波斯湾冲突定价65%）②美元回落（101.837）③实际利率预期（加息概率&lt;15%）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黄金对三重利多全部定价·尚未出现回调信号但价位进入高位博弈区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10/16-10/17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关键价位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阻力4,200（三重顶）/4,230/4,260·支撑4,150/4,130/4,100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4,100-4,120为前期『假破位』确认区·跌破4,100则V型反弹结构失效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10/17-10/20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黄金这周把『PPI爆表』变成了自己的广告：周四晚美国生产端通胀飙到6.3%（四年最高），按教科书逻辑美元要涨、黄金该跌——结果金价反应是『窄幅波动』，周五继续涨0.4%收在4,186.7，盘中4,189.9，距离4,200的三重顶只剩临门一脚。市场用真金白银投票的逻辑变了：当通胀高到央行也压不住（加拿大式的『按兵不动』+油价110），黄金的『通胀对冲』属性就会压过『利率敏感』属性——这是2022年那种暴力加息周期里没有的剧本。现在主导金价的三股力量：地缘（波斯湾冲突定价升到65%，布油110是最直接的避险催化剂）、美元（沃什一句话把指数打回101.8）、央行购金+ETF流入（中期底盘）。纪律提示：4,200三重顶前不建议追多——历史上三重顶的突破往往需要2-3次冲击，第一次冲击的回落概率大于突破；短线更好的位置是回踩4,130-4,160区间缩量企稳后的二次进攻。银价的走弱（昨收-0.04%）是个小信号：白银兼具工业属性，经济衰退担忧会压制它的弹性——金银比走扩时，往往是『避险主导』而非『通胀主导』的市场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财联社：COMEX黄金期货收涨0.4%报4186.7美元/盎司，COMEX白银期货跌0.04%报57.135美元/盎司。新浪财经·美股盘前：伦敦金现涨0.43%报4187.696美元/盎司，伦敦银现涨0.63%报57.738美元/盎司。金融界：PPI数据大超预期但并未对市场产生太大冲击，现货黄金仅窄幅波动——数据钝化特征明显。 — 财联社/新浪财经（编辑部综合）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财联社（COMEX黄金期货收涨0.4%报4186.7美元/盎司·COMEX白银期货跌0.04%报57.135美元/盎司——昨夜收盘口径） (10/17 05:04) — https://www.cls.cn/detail/2507369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雪球（美东10/15夜盘结算：COMEX金约4179.7 +1.75%·盘中最高4189.9·WTI结算97.97·布伦特105.92——隔夜对照口径） (10/16 03:41) — https://xueqiu.com/1785441490/412525521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新浪财经·美股盘前速递（10/16伦敦金现4187.696 +0.43%·伦敦银现57.738 +0.63%·金银小幅上涨/油价小幅下跌盘前口径） (10/16 16:36) — https://baijiahao.baidu.com/s?id=1879195268934013826&amp;wfr=spider&amp;for=pc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金融界（PPI大超预期但未对市场产生太大冲击·现货黄金仅窄幅波动·美股三大期指分化——数据钝化口径） (10/15 21:52) — https://baijiahao.baidu.com/s?id=1879124041321036989&amp;wfr=spider&amp;for=pc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6. 布伦特油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昨夜收盘（美东10/16周五）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布伦特109.86美元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+3.7%·盘中触及110美元（5月以来首次/近五个月新高）·连续第二周上涨·年内涨幅超75%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 06:55（北京时间）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WTI（昨夜收盘）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+3.5%（首行合约再次突破100美元）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近一个月来重上100——WTI对布伦特的贴水收窄·美湾与美国内供应逻辑变化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隔夜对照（美东10/15）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WTI结算97.97（+3.03%·+2.88美元）·布伦特12月合约105.92（-0.13%）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周四WTI已先行大涨——周五布伦特补涨完成『双双越线』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10/16凌晨结算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驱动因素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①中东：波斯湾冲突升级概率定价自35%抬升至65%（霍尔木兹海峡两周内24艘船遭袭·船对船转运加剧运力短缺）②俄乌：俄罗斯能源供应受阻 ③周末前交易员加大看涨押注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特朗普曾考虑放松对俄/委/伊受制裁油轮的限制（周四曾让油价回落）——但被地缘升级淹没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10/15-10/16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地缘溢价结构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布油当前价格中约20-24美元为地缘风险溢价（媒体估算口径）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若波斯湾局势降温·该部分溢价将快速蒸发——110未必是常态价格，110的『成色』取决于冲突是否命中真实产能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国内传导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下一个调价窗口10/29 24时：开局即上调方向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当前10个工作日均价口径若维持108+·上调幅度显著（10/15窗口刚『搁浅』）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10/17-10/29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油价周五完成了从『地缘扰动』到『宏观事件』的升维：布伦特盘中触及110美元——5个月来第一次，收涨3.7%报109.86，年内涨幅超过75%；WTI同步大涨3.5%重新站上100美元。这轮上涨的三层推力：波斯湾武装冲突的升级概率被市场定价从35%抬到65%（霍尔木兹海峡两周内24艘船遇袭、油轮被迫在阿曼沿海船对船转运，运力紧张到买家在现货市场抢油）；俄罗斯能源供应持续受阻；加上交易员在周末前主动加多头——怕周一开盘地缘再升级买不到便宜筹码。要理解110的『成色』：媒体测算布油里有20-24美元是纯地缘风险溢价，跟供需基本面无关——这意味着110不是『新常态』，而是冲突概率的实时报价：停火谈判有进展，这块溢价会一周蒸发；命中沙特核心产能，下一个台阶就是115-120。对国内车主最实际的：10/15刚『搁浅』的调价窗口，下一个（10/29 24时）开局就是上调方向——布油均价若维持108以上，这次不是『涨两毛』的量级。最后提醒一个反向变量：特朗普指责胡塞『蓄意在中选前推高油价』，11/3中期选举前他有强烈的打压动机（释储/放松对俄油制裁）——地缘做多与政治做空的对决，会在未来两周反复 tug-of-war。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智通财经：中东及俄乌冲突持续威胁全球能源供应，国际油价周五大幅上涨，布伦特自今年5月以来首次触及110美元，交易员周末前加大看涨押注，推动油价连续第二周上涨。证券时报：受中东地区和俄乌冲突利空消息刺激，原油16日早盘窄幅盘整、午间显著走高，纽约原油首行合约近一个月来再次突破100美元。 — 智通财经/证券时报（编辑部综合）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金融界/智通财经（布油周五+3.7%收109.86·盘中触及110（5月以来首次）·WTI +3.5%·年内涨幅超75%·周末前看涨押注·连续第二周上涨） (10/17 07:22) — https://m.jrj.com.cn/madapter/finance/2026/10/17072258756306.shtml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证券时报（昨夜油价飙升·布油创近5个月新高直逼110·纽约原油首行合约近一月来再破100·中东与俄乌消息刺激） (10/17 08:15) — https://stcn.com/article/detail/4223772.html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环球市场播报/网易（美股三大指数收跌·油价拉涨支撑能源板块·布伦特自5月以来首次触及110美元） (10/17 06:57) — https://www.163.com/dy/article/L9E3AUOC05568W0A.html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雪球（美东10/15结算：WTI 97.97 +3.03%·布伦特12月合约105.92 -0.13%——隔夜对照口径） (10/16 03:41) — https://xueqiu.com/1785441490/412525521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[B] 百家号（布油盘中110·波斯湾冲突概率定价35%→65%·布油20-24美元地缘溢价估算·10/29窗口开局上调方向——线索级补充） (10/17 12:07) — https://baijiahao.baidu.com/s?id=1879268436166875048&amp;wfr=spider&amp;for=pc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7. 美联储动态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联邦基金利率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3.75%-4.00%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9月加息25bp后维持·下次FOMC 10/27-28（周二至周三）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当前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沃什曼谷讲话（核心事件）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10/16上午·IMF与世界银行秋季年会：『我不会预判会议结果·不主张现在就说即将召开的会议上会怎么做』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美联储政策沟通进入『新篇章』：不再提前预告政策决定——静默期前的最后公开表态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10月加息概率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自讲话前约27%骤降至15%以下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一周内概率钟摆：CPI后50%→官员审慎25%→沃什讲话&lt;15%——三段式回落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10/14-10/16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讲话背景与潜台词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自9月FOMC以来『全球形势基本符合预期』·今年还剩两次会议是『形成明确结论的关键时点』·AI最终将构成『积极的供给冲击』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不提政策=既不确认加息也不排除——把悬念留给会议本身·中选前（11/3）的政治不作为倾向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静默期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10/17起美联储进入FOMC会前静默期（至10/28）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定价权交给数据与市场自发博弈——油价110向通胀预期的传导是最大变量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10/17-10/28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12月展望（华尔街视角）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『若美联储10月按兵不动·长期债券抛售潮恐将重启』——通胀与赤字压力不会因跳过一次会议而消失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10月不加息≠紧缩周期结束·12月概率与长端美债是下一个压力测试点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10/16-10/28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美联储的剧本这周完成了关键换幕：周四PPI爆表（同比6.3%四年最高）按理该把10月加息概率打到50%以上，结果周五主席沃什在曼谷IMF年会上来了一段『佛系发言』——『我不会预判会议结果』——直接把概率从27%打到15%以下。注意他没说鸽派的话，他什么都没说，但在市场逻辑里，『主席不愿意借机放鹰』本身就是信号：9月加息后他有机会强化紧缩预期，他选择了沉默；他不赞成提前透露政策行动——号称『政策沟通的新篇章』。三层解读：第一，10月27-28日的会前（且距11/3中期选举只有一周），美联储没有动机在政治敏感期主动加码；第二，PPI的通胀是能源驱动的（能源项+10.8%），美联储对『成本推动型通胀』的加息效果本来就存疑；第三，『跳过10月』不等于『周期结束』——12月加息概率还焊在桌上，而且油价站在110，通胀的账单还在累积。今天起美联储进入静默期：到10/28之前不会有任何官员表态，定价权交给市场本身——盯两样东西就够：油价（通胀预期的实时计价器）和美债长端（按兵不动情景下华尔街警告的『长期债券抛售潮』）。这段静默期反而会是波动放大的窗口——没有官方声音平衡的市场，叙事主导权在多头空头手里来回抢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新华财经：沃什表示不会提前对利率决策作出判断，也未透露将在10月27-28日货币政策会议上继续加息；不赞成在2026年余下议息会议上提前透露可能采取的政策行动。华尔街见闻早餐：沃什曼谷表态后市场对10月加息押注从约27%回落至15%以下；若美联储10月按兵不动，长期债券抛售潮恐将重启。 — 新华财经/华尔街见闻（编辑部综合）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新华财经（沃什：不预判利率决策·未透露10/27-28会议继续加息·『我不会预判会议结果』原文口径） (10/16 13:04) — https://baijiahao.baidu.com/s?id=1879182208610141248&amp;wfr=spider&amp;for=pc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百家号·环球快评（沃什曼谷发言偏鸽·市场押注10月按兵不动·加息概率自27%骤降至15%以下·美股由跌转涨） (10/16 20:45) — https://baijiahao.baidu.com/s?id=1879210410524534807&amp;wfr=spider&amp;for=pc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华尔街见闻早餐FM（沃什曼谷不预判·概率27%→15%以下·美财政部未释放削减发债信号·净利息首破万亿·若按兵不动长债抛售恐重启） (10/17 07:09) — https://www.163.com/dy/article/L9E417R905198NMR.html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百家号·PPI数据（美国9月PPI同比+6.3%创四年来最高·核心5.0%——沃什讲话前的通胀背景） (10/15 21:04) — https://baijiahao.baidu.com/s?id=1879121029996755822&amp;wfr=spider&amp;for=pc</w:t>
      </w:r>
    </w:p>
    <w:p>
      <w:pPr>
        <w:spacing w:after="60" w:before="160"/>
      </w:pPr>
      <w:r>
        <w:rPr>
          <w:b/>
          <w:bCs/>
          <w:i w:val="false"/>
          <w:iCs w:val="false"/>
          <w:color w:val="0d9488"/>
          <w:sz w:val="24"/>
          <w:szCs w:val="24"/>
        </w:rPr>
        <w:t xml:space="preserve">8. 美债收益率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指标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数值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涨跌</w:t>
            </w:r>
          </w:p>
        </w:tc>
        <w:tc>
          <w:tcPr>
            <w:shd w:fill="EAF3EF" w:val="clear"/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口径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10年期美债收益率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5.075%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+1.30bp（昨收5.062%附近）·盘中一度重上5.12%——PPI与零售超预期+财政部发债信号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30年期美债收益率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5.422%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+1.50bp——长端连日高位·赤字与供给压力主导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短端（利率敏感段）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2年期4.706%（-3.00bp）·3年期4.795%（-2.60bp）·5年期4.868%（-1.00bp）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与长端同日背离——加息预期降温（沃什效应）压短端·『曲线熊陡』结构强化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美东10/16收盘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供给与财政压力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美国财政部季度调查未释放削减发债信号·2026财年联邦赤字扩大至1.99万亿美元·净利息支出首次突破万亿美元（或于2028年底前超过社保支出）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长端收益率的『双引擎』：供给无减量+利息滚雪球——利率的财政上限逻辑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10/16-10/17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海外持债结构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8月海外资金重返美债市场·英国持仓首破万亿·中日继续减持（中国持债降至2008年以来新低）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边际买家在换人——官方机构与欧洲资金接力·亚洲传统买家退坡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  <w:tr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中美10年期利差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倒挂约-344bp（中国1.6385% vs 美国5.075%）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自-346bp微幅收窄——两端同日反向小动·极端倒挂格局未变</w:t>
            </w:r>
          </w:p>
        </w:tc>
        <w:tc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10/16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大白话：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昨夜美债的行情值得放大镜看：同一天里，2年期收益率跌3个基点、10年期涨1.3个基点、30年期涨1.5个基点——这不是分歧，是『曲线熊陡』的标准姿势：短端在交易『10月不加息』（沃什效应），长端在交易『财政部停不下来的发债』。长端的压力来源全是硬约束：季度调查显示财政部不打算削减发债、2026财年赤字1.99万亿美元、净利息支出历史上第一次突破1万亿（按这个速度2028年底前会超过社保成为最大联邦支出项）——利率的市场逻辑正在让位于利率的财政逻辑：不是『经济需要多高利率』，而是『政府的账单需要多高利率才有人买单』。还有一个静悄悄的结构变化：8月美债的边际买家换了人——英国持仓首破万亿、传统亚洲买家（中日）继续减持，中国持债降到2008年以来新低。当最大买家变成『需要更高收益率才愿意接盘』的欧洲资金，长端利率的floor就被抬高了。对投资者的含义：5%上方的美债（尤其长端）确实提供了罕见的票息，但每一次『美联储转向预期』带来的长债反弹都可能被供给潮拍回来——华尔街那句『按兵不动→长期债券抛售潮重启』的警告，本质是『降息预期+供给不减』组合下长债的致命组合，值得当作下个月的基线情景。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机构观点：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每经：周五美债收益率涨跌不一，2年期跌3bp报4.706%，10年期涨1.3bp报5.075%，30年期涨1.5bp报5.422%。华尔街见闻：美财政部调查未释放削减发债信号，美债收益率走高；美国2026财年联邦赤字1.99万亿美元，净利息支出首破万亿；8月海外资金重返美债市场，英国持仓首破万亿，中日继续减持、中国持债2008年来新低。 — 每经/华尔街见闻（编辑部综合） 编辑部综合</w:t>
      </w:r>
    </w:p>
    <w:p>
      <w:pPr>
        <w:spacing w:after="40" w:before="4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信源：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每经AI快讯/新浪（周五美债收益率：2年4.706% -3bp·3年4.795% -2.6bp·5年4.868% -1bp·10年5.075% +1.3bp·30年5.422% +1.5bp） (10/17 08:00) — https://k.sina.cn/article_7857201856_1d45362c001908rce2.html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[S] 华尔街见闻早餐FM（美财政部未释放削减发债信号·10年期盘中重上5.12%·赤字1.99万亿·净利息破万亿·中国持债2008年来新低） (10/17 07:09) — https://www.163.com/dy/article/L9E417R905198NMR.html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[A] 网易·隔夜要闻（若美联储10月按兵不动·长期债券抛售潮恐将重启——长端压力的市场定价） (10/17 07:02) — https://www.163.com/dy/article/L9E3JOMB05568W0A.html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预测回测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（10/15预测）A股10/16三级分档：①PPI温和→美股期货反弹→A股3,700-3,750修复性反弹；②PPI超预期→美股续跌→考验9月平台3,650-3,700。量能验证：缩回1.4万亿下方+长下影=企稳第一信号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PARTIAL：PPI爆表（同比6.3%·四年最高→触发②条件），A股却走出①的结果——周四晚美股实际收涨（道指+1.08%·标普+0.33%·纳指+0.08%），A股周五早盘+0.95%冲3,742.66→午后翻绿→尾盘红利资产+宽基ETF放量翻红，收3,716.28（+0.24%），恰落①的3,700-3,750修复区间。量能缩量767亿至15,691亿（方向兑现·未达1.4万亿阈值）。『PPI定方向』的传导被『利空钝化+尾盘护盘资金』打断——条件②、结果①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结果：partial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（10/15预测）黄金三分支：①PPI温和→4,150-4,200修复通道（上看4,200三重顶·白银挑战57.5-58）；②PPI强劲→重返4,080-4,120·破4,080看4,020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HIT（价位兑现·驱动错位）：PPI强劲（应触发②），金价却续涨——昨夜COMEX收4,186.7（+0.4%·盘中最高4,189.9）、伦敦金现盘中4,187.7，精确落在①的4,150-4,200修复通道上沿、距4,200三重顶一步之遥；白银盘中57.738一度触及57.5-58区间（昨收57.135微回）。公布当时黄金仅窄幅波动的『数据钝化』+地缘避险（布油110）+美元回落是真实驱动——预测的『V型反弹第二次确认』核心判断兑现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结果：hit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（10/15预测）美债10年期5.10附近定价拉锯：①PPI温和+沃什谨慎→5.05-5.12%巩固；②PPI超预期→5.15-5.25%快速收复。结构未变：财政发债+能源通胀+期限溢价三力犹在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PARTIAL（进行中）：PPI超预期（应走②的5.15-5.25），实际10年期仅+1.3bp收5.075%（盘中一度重上5.12%后回落）——收在①的5.05-5.12区间上沿。②的『快速收复』未发生：市场对通胀数据钝化+沃什『不预判』压制加息预期+2年期-3bp的短端回落。验证期（10/16-10/20）未关闭·暂按①区间运行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结果：partial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（10/15预测）人民币：①美元确认失守101.9→在岸挑战6.68-6.69（中间价或顺势升破6.72）；②美元反弹102.3+→在岸6.69-6.73区间过渡。趋势锚：年内升值4%+与央行6.72-6.73引导线未破坏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HIT：美元指数昨夜-0.21%收101.837（确认失守101.9·盘中低点101.8附近）；在岸16:30收6.6868（+48点·盘中最高6.6888·收盘即最强）·离岸盘中最高6.68695——双双创2022年7月以来新高，①的『挑战6.68-6.69』精确兑现；中间价6.7220（+33bp）逼近但未破6.72（还差0.002）。出口企业结汇窗口提醒有效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结果：hit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（10/15预测）美联储10/28 FOMC概率战：①PPI+零售双温和+沃什偏鸽→降至15-20%；②PPI爆表+零售强→回升35-45%。观察清单：CME修正幅度·2年期与4.93%高点距离·美元箱体方向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PARTIAL（结果落入①区间下方·路径完全错位）：PPI爆表6.3%+零售+0.8%双强（②条件全中）→概率本应回升35-45%，但沃什曼谷『不预判会议结果』把概率从27%直接打穿至15%以下（低于①目标区间下沿）。2年期自4.93%高点回落至4.706%（-3bp）——确认紧缩定价退潮。『主席信号压倒数据』的市场结构切换超出预测框架·验证期至10/28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结果：partial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（10/15预测）布伦特104-108箱体的政治定价：①特朗普中选前压制加码→回落100-104；②胡塞命中核心炼化出口设施→108-112（110开关）；③维持102-106.97区间震荡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实际：HIT（②情景兑现）：周五布油+3.7%收109.86·盘中触及110（5月以来首次）——108-112区间+110开关被精确打开。驱动：中东（波斯湾冲突概率定价35%→65%·霍尔木兹通航风险）+俄乌（俄能源供应受阻）双战线升级+周末前看涨押注；周四特朗普『考虑放松对俄/委/伊油轮制裁』的①反向信号曾令油价回落但被地缘淹没。WTI+3.5%重上100·年内+75%——『政治天花板』暂时输给了『地缘地板』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结果：hit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新增预测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[股市] A股10/19（周一）：周五收盘的A股尚未消化隔夜美股科技股二次清算（纳指-2.14%/费半-3.83%/存储-6.28%）——①低开3,690-3,710后护盘资金+油价链（油气/油运/煤炭）+军工承接，震荡翻红收复3,710-3,740（护盘资金连续性验证：尾盘ETF是否再现放量）；②亚太科技股共振补跌（韩日存储链跟跌）→创业板跌破2,760打开新一段下行、上证考验3,680-3,700。量能指标优先级第一：若缩至1.4-1.5万亿+下影线=抛压衰竭第二确认；放量收阴则3,650防线再见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 | 情景推演·隔夜美股传导的首轮测试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[商品] 黄金4,200攻防战：金价站上4,180、距三重顶一步——①周末地缘发酵/再升级（波斯湾或俄乌）→有效突破4,200看4,230-4,260（白银跟随挑战58）；②无新催化→4,150-4,200高位整理消化涨幅；③获利回吐+美元技术性反弹→回踩4,130-4,160（4,100不破则中期升势完好）。纪律：三重顶首次冲击的回落概率大于突破——追多不如等回踩确认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验证日期：10/19-10/22 | 情景推演·三重顶突破战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[商品] 布伦特110之后：①地缘维持高强度（周末无质变）→108-112高位整理·110站稳成新平台；②命中沙特核心产能/霍尔木兹实质中断→115-120（现货Dated Brent曾见120的实体引导）；③特朗普周末施压成色（释储落地/放松俄油制裁）→回落104-108。国内传导账单：10/29 24时调价窗口开局即上调——布油均价若维持108+，上调幅度可观（PPI能源项+10.8%的账单传导至加油站）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验证日期：10/19-10/29 | 情景推演·地缘做多与政治做空的对决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[利率] 美债曲线熊陡交易的成色：①加息概率&lt;15%坐实→短端续降（2年4.706%向下），但长端受财政供给（赤字1.99万亿+净利息破万亿+无减发债信号）顶住——10年重试5.12-5.20、30年挑战5.45-5.50压力带，2s10s利差走扩；②油价110向通胀预期传导→10月不加息的定价松动（12月概率上行）→长端补跌。中选前（11/3）『高波动、中枢难降』——每次因『降息预期』的长债反弹都是供给潮的卖点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验证日期：10/19-10/28 | 情景推演·曲线熊陡的第二阶段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[汇率] 人民币『两年新高』之后：①美元延续回落破101.5→在岸试6.66-6.68·中间价升破6.72（引导线下移）；②周末地缘推升美元避险需求→美元反弹102.3+→在岸回踩6.70-6.72（出口企业的第二个结汇窗口）。底层逻辑未变：贸易顺差+资产吸引（潘功胜『合格担保品』制度配合）+中美利差倒挂未实质收窄——强人民币的趋势底盘比短线美元波动更硬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验证日期：10/19-10/22 | 情景推演·结汇窗口的开关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[海外] FOMC静默期格局（10/17-10/28）：官员集体噤声·定价权交给市场——①静默期平静→概率维持&lt;15%，『跳过10月、12月再看』成基准剧本（中选前一周的11月会议倾向不作为）；②油价110+通胀预期上行→市场自发性重定价（静默期内CME概率与长端美债的背离是观察窗口）；③财报季变量：CoreWeave两连杀后，若大型科技财报（10月底）继续暴露『AI基建举债』风险→风险偏好下行反而压低加息预期（衰退交易对冲通胀交易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验证日期：10/19-10/28 | 趋势推演·静默期的三种打开方式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利率锚点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1年期LPR: 3.0%（连续16个月不变·下次报价10/20周二）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5年期LPR: 3.5%（连续16个月不变）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7天逆回购利率: 1.40%（10/16操作600亿·单日净投放580亿）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Shibor隔夜: 1.2640%（10/16公布·-0.2bp·续创阶段新低）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中国10年期国债收益率: 1.6385%（活跃券260016·距1.6%历史关口3.85bp）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美联储联邦基金利率: 3.75%-4.00%（沃什『不预判』后10月加息概率&lt;15%·静默期至10/28）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美国10年期国债收益率: 5.075%（+1.3bp·盘中一度重上5.12%·30年期5.422%）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事件日历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美联储FOMC静默期 (10/17-10/28) — 今日开启：静默期内无官员表态·定价权交给油价与财报——10月加息概率&lt;15%·12月未除名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LPR 10月报价 (10/20周二 9:00) — 1年期3.0%/5年期3.5%能否连续第17个月不变：资金面宽松（Shibor 1.264%）+10年国债1.6385%先行下探——市场利率已降·政策价未动·关注『切锚』信号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国内成品油调价窗口 (10/29 24时) — 开局即上调方向：布油109.86·10个工作日均价若维持108+·上调幅度显著——10/15『搁浅』的账单这次要还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美联储10月FOMC (10/27-28) — 加息概率&lt;15%·但PPI 6.3%+布油110的通胀压力在累积——『跳过10月、12月再看』的基准剧本vs.华尔街『按兵不动→长债抛售潮』的警告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美股Q3财报季 (10月中下旬) — AI基建举债链的成色检验：CoreWeave两连杀（-15.5%/-12%）后·大型科技财报（10月底密集）决定『AI融资链』叙事的下一站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美国中期选举 (11/3) — FOMC后一周投票：油价与通胀是选民账单——特朗普『压制油价+施压美联储』的组合拳决定110美元布油的政治天花板</w:t>
      </w:r>
    </w:p>
    <w:p>
      <w:pPr>
        <w:spacing w:after="80" w:before="240"/>
      </w:pPr>
      <w:r>
        <w:rPr>
          <w:b/>
          <w:bCs/>
          <w:i w:val="false"/>
          <w:iCs w:val="false"/>
          <w:color w:val="0d9488"/>
          <w:sz w:val="26"/>
          <w:szCs w:val="26"/>
        </w:rPr>
        <w:t xml:space="preserve">政策速递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[国内/产业] 国务院常务会议（10/16）：听取『人工智能+』行动进展汇报·部署深化拓展『人工智能+』行动·以落地应用牵引技术创新·原则通过《价格法（修正草案）》治理低价无序竞争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[国内/出口管制] 商务部、科技部：就修订《中国禁止出口限制出口技术目录》公开征求意见——拟增列人工智能、生物医药、光伏三大领域40项关键技术（禁止出口14项·限制出口26项）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[央行/金融开放] 央行行长潘功胜（IMF秋季年会）：下一阶段进一步支持全球投资者和发行人参与中国金融市场·推动人民币债券成为全球广泛认可和使用的合格担保品·丰富流动性管理与风险管理工具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[央行/流动性] 央行10/16开展600亿元7天期逆回购（利率1.40%）·单日净投放580亿元·Shibor隔夜1.2640%续创阶段新低——买断式逆回购后的常规节奏·税期临近无碍宽松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[海外/美联储] 美联储主席沃什曼谷IMF年会讲话：『不预判会议结果』·不赞成提前透露政策行动→10月加息概率自27%跌破15%·美联储自10/17起进入FOMC静默期：政策沟通进入『新篇章』</w:t>
      </w:r>
    </w:p>
    <w:p>
      <w:pPr>
        <w:spacing w:after="30" w:before="30"/>
        <w:ind w:left="2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[国内/汽车] 工信部等四部门：组织重点车企座谈·部署加强汽车产品创新设计和研发测试验证管理（汽车数据安全与质量监管链条强化）</w:t>
      </w:r>
    </w:p>
    <w:p>
      <w:pPr>
        <w:spacing w:after="40" w:before="4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8类信号 · 9轮搜索（A股收盘5源/人民币中间价与在离岸4源/央行OMO与Shibor 3源/国债利率与期货3源/黄金白银多时点4源/原油4源/美国PPI与零售3源/美联储与美债4源/LME金属与美元指数交叉验证） · S级来源15个 · A级来源9个 · B级来源3个 · 关键交叉验证：A股上证报+格隆汇+雪球三源一致（上证3716.28 +0.24%·创业板2772.38 -0.39%·全市场15,691亿缩量767亿）/人民币界面+新华财经+澎湃三源自洽（中间价6.7220 +33bp·在岸收6.6868 +48点·盘中最高6.6888）/PPI新华社+新华财经+多家财经媒体一致（同比6.3%·环比1.3%·核心5.0%·能源PPI+10.8%）/布油智通财经+证券时报+环球市场播报三源确认（收109.86 +3.7%·盘中110）/美股隔夜欧美+雪球K早报+财联社三源一致（道52002.41 -0.34%·纳指26140.03 -2.14%·费半-3.83%）/美债每经+华尔街见闻双口径（10年5.075% +1.3bp·盘中5.12%·30年5.422%）/黄金财联社COMEX昨收4186.7与伦敦金现10/16盘中4187.7双口径互证</w:t>
      </w:r>
    </w:p>
    <w:p>
      <w:pPr>
        <w:spacing w:after="40" w:before="4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免责声明：本报告不构成投资建议，市场有风险，投资需谨慎。</w:t>
      </w:r>
    </w:p>
    <w:p>
      <w:pPr>
        <w:spacing w:before="240"/>
        <w:jc w:val="right"/>
      </w:pPr>
      <w:r>
        <w:rPr>
          <w:i/>
          <w:iCs/>
          <w:color w:val="999999"/>
          <w:sz w:val="18"/>
          <w:szCs w:val="18"/>
        </w:rPr>
        <w:t xml:space="preserve">&gt; AI生成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2026-10-17T11:13:37.917Z</dcterms:created>
  <dcterms:modified xsi:type="dcterms:W3CDTF">2026-10-17T11:13:37.919Z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