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21"/>
        </w:rPr>
        <w:t>消防设计图纸 AI 标注规范说明（详细版 v3）</w:t>
      </w:r>
    </w:p>
    <w:p>
      <w:pPr>
        <w:ind w:left="432"/>
      </w:pPr>
      <w:r>
        <w:rPr>
          <w:rFonts w:ascii="Microsoft YaHei" w:hAnsi="Microsoft YaHei" w:eastAsia="Microsoft YaHei"/>
          <w:color w:val="444444"/>
          <w:sz w:val="21"/>
        </w:rPr>
        <w:t>适用：地铁车站消防报建图（总平面图 + 站厅层平面图）的数据标注，用于训练 AI 并自动比对消防规范。</w:t>
      </w:r>
      <w:r>
        <w:rPr>
          <w:color w:val="444444"/>
        </w:rPr>
        <w:br/>
      </w:r>
      <w:r>
        <w:rPr>
          <w:rFonts w:ascii="Microsoft YaHei" w:hAnsi="Microsoft YaHei" w:eastAsia="Microsoft YaHei"/>
          <w:color w:val="444444"/>
          <w:sz w:val="21"/>
        </w:rPr>
        <w:t>本版相对前版的三大改动：①去掉"文字类"冗余标注（改由程序从矢量直抽）②补齐缺失标签（闸机、安全出口）③新增防火分区划分专项规则。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0. 总则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优先用带文字层的矢量 PDF</w:t>
      </w:r>
      <w:r>
        <w:rPr>
          <w:rFonts w:ascii="Microsoft YaHei" w:hAnsi="Microsoft YaHei" w:eastAsia="Microsoft YaHei"/>
          <w:sz w:val="21"/>
        </w:rPr>
        <w:t>。文字相关数据（分区编号/面积/房间名/尺寸数字/属性文字）</w:t>
      </w:r>
      <w:r>
        <w:rPr>
          <w:rFonts w:ascii="Microsoft YaHei" w:hAnsi="Microsoft YaHei" w:eastAsia="Microsoft YaHei"/>
          <w:b/>
          <w:sz w:val="21"/>
        </w:rPr>
        <w:t>由程序直接抽取，标注团队不标</w:t>
      </w:r>
      <w:r>
        <w:rPr>
          <w:rFonts w:ascii="Microsoft YaHei" w:hAnsi="Microsoft YaHei" w:eastAsia="Microsoft YaHei"/>
          <w:sz w:val="21"/>
        </w:rPr>
        <w:t>（见第 8 节）。无文字层的图（如贝尔路、明海）才回退人工标文字。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标注团队的核心任务 = 标"图形符号"和"轮廓多边形"</w:t>
      </w:r>
      <w:r>
        <w:rPr>
          <w:rFonts w:ascii="Microsoft YaHei" w:hAnsi="Microsoft YaHei" w:eastAsia="Microsoft YaHei"/>
          <w:sz w:val="21"/>
        </w:rPr>
        <w:t>——这些没有文字、程序认不出，必须人工。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防火分区一律照图纸自带的"防火分区示意图"描</w:t>
      </w:r>
      <w:r>
        <w:rPr>
          <w:rFonts w:ascii="Microsoft YaHei" w:hAnsi="Microsoft YaHei" w:eastAsia="Microsoft YaHei"/>
          <w:sz w:val="21"/>
        </w:rPr>
        <w:t>，不得凭房间自行分区（见第 5 节）。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标签名 100% 英文 snake_case</w:t>
      </w:r>
      <w:r>
        <w:rPr>
          <w:rFonts w:ascii="Microsoft YaHei" w:hAnsi="Microsoft YaHei" w:eastAsia="Microsoft YaHei"/>
          <w:sz w:val="21"/>
        </w:rPr>
        <w:t>，与本规范附表完全一致，不得拼错、不得用中文、不得混用。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每批提交前用质检脚本 </w:t>
      </w:r>
      <w:r>
        <w:rPr>
          <w:rFonts w:ascii="Consolas" w:hAnsi="Consolas" w:eastAsia="Consolas"/>
          <w:sz w:val="20"/>
        </w:rPr>
        <w:t>fire_anno_tool.py qc</w:t>
      </w:r>
      <w:r>
        <w:rPr>
          <w:rFonts w:ascii="Microsoft YaHei" w:hAnsi="Microsoft YaHei" w:eastAsia="Microsoft YaHei"/>
          <w:sz w:val="21"/>
        </w:rPr>
        <w:t xml:space="preserve"> 自检，零 ERROR 才可交付。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 xml:space="preserve">交付格式 </w:t>
      </w:r>
      <w:r>
        <w:rPr>
          <w:rFonts w:ascii="Microsoft YaHei" w:hAnsi="Microsoft YaHei" w:eastAsia="Microsoft YaHei"/>
          <w:b/>
          <w:sz w:val="21"/>
        </w:rPr>
        <w:t>CVAT XML 1.1</w:t>
      </w:r>
      <w:r>
        <w:rPr>
          <w:rFonts w:ascii="Microsoft YaHei" w:hAnsi="Microsoft YaHei" w:eastAsia="Microsoft YaHei"/>
          <w:sz w:val="21"/>
        </w:rPr>
        <w:t>，保留多边形全部顶点、框宽高、属性值。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标注范围总览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图纸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标注团队</w:t>
            </w:r>
            <w:r>
              <w:rPr>
                <w:rFonts w:ascii="Microsoft YaHei" w:hAnsi="Microsoft YaHei" w:eastAsia="Microsoft YaHei"/>
                <w:b/>
                <w:sz w:val="21"/>
              </w:rPr>
              <w:t>要标</w:t>
            </w:r>
            <w:r>
              <w:rPr>
                <w:rFonts w:ascii="Microsoft YaHei" w:hAnsi="Microsoft YaHei" w:eastAsia="Microsoft YaHei"/>
                <w:b/>
                <w:sz w:val="21"/>
              </w:rPr>
              <w:t>（本规范第 3、4 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程序</w:t>
            </w:r>
            <w:r>
              <w:rPr>
                <w:rFonts w:ascii="Microsoft YaHei" w:hAnsi="Microsoft YaHei" w:eastAsia="Microsoft YaHei"/>
                <w:b/>
                <w:sz w:val="21"/>
              </w:rPr>
              <w:t>直抽</w:t>
            </w:r>
            <w:r>
              <w:rPr>
                <w:rFonts w:ascii="Microsoft YaHei" w:hAnsi="Microsoft YaHei" w:eastAsia="Microsoft YaHei"/>
                <w:b/>
                <w:sz w:val="21"/>
              </w:rPr>
              <w:t>、团队</w:t>
            </w:r>
            <w:r>
              <w:rPr>
                <w:rFonts w:ascii="Microsoft YaHei" w:hAnsi="Microsoft YaHei" w:eastAsia="Microsoft YaHei"/>
                <w:b/>
                <w:sz w:val="21"/>
              </w:rPr>
              <w:t>不标</w:t>
            </w:r>
            <w:r>
              <w:rPr>
                <w:rFonts w:ascii="Microsoft YaHei" w:hAnsi="Microsoft YaHei" w:eastAsia="Microsoft YaHei"/>
                <w:b/>
                <w:sz w:val="21"/>
              </w:rPr>
              <w:t>（第 8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站厅层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fire_compartment、public_area、commercial_shop、safety_exit、stair_escalator、gate、fire_door、fire_shutter、draft_curtain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分区编号/面积、房间名、各类尺寸数字、疏散距离值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总平面图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station_exit_ground、vent_group_ground、surrounding_building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建筑属性文字、风亭类别文字、防火间距尺寸数字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通用标注规则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几何类型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框(box)</w:t>
      </w:r>
      <w:r>
        <w:rPr>
          <w:rFonts w:ascii="Microsoft YaHei" w:hAnsi="Microsoft YaHei" w:eastAsia="Microsoft YaHei"/>
          <w:sz w:val="21"/>
        </w:rPr>
        <w:t>：图形符号对象（出口、楼梯、门、闸机等）。框要</w:t>
      </w:r>
      <w:r>
        <w:rPr>
          <w:rFonts w:ascii="Microsoft YaHei" w:hAnsi="Microsoft YaHei" w:eastAsia="Microsoft YaHei"/>
          <w:b/>
          <w:sz w:val="21"/>
        </w:rPr>
        <w:t>紧贴符号</w:t>
      </w:r>
      <w:r>
        <w:rPr>
          <w:rFonts w:ascii="Microsoft YaHei" w:hAnsi="Microsoft YaHei" w:eastAsia="Microsoft YaHei"/>
          <w:sz w:val="21"/>
        </w:rPr>
        <w:t>，不留多余空白、不切掉。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多边形(polygon)</w:t>
      </w:r>
      <w:r>
        <w:rPr>
          <w:rFonts w:ascii="Microsoft YaHei" w:hAnsi="Microsoft YaHei" w:eastAsia="Microsoft YaHei"/>
          <w:sz w:val="21"/>
        </w:rPr>
        <w:t>：区域/轮廓（防火分区、商铺、周边建筑等）。顶点须落在真实边界线上。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线(polyline)</w:t>
      </w:r>
      <w:r>
        <w:rPr>
          <w:rFonts w:ascii="Microsoft YaHei" w:hAnsi="Microsoft YaHei" w:eastAsia="Microsoft YaHei"/>
          <w:sz w:val="21"/>
        </w:rPr>
        <w:t>：仅在无文字层、需人工标尺寸线时使用（见第 8 节说明）。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坐标精度</w:t>
      </w:r>
      <w:r>
        <w:rPr>
          <w:rFonts w:ascii="Microsoft YaHei" w:hAnsi="Microsoft YaHei" w:eastAsia="Microsoft YaHei"/>
          <w:sz w:val="21"/>
        </w:rPr>
        <w:t xml:space="preserve">：多边形在转角/节点处误差 </w:t>
      </w:r>
      <w:r>
        <w:rPr>
          <w:rFonts w:ascii="Microsoft YaHei" w:hAnsi="Microsoft YaHei" w:eastAsia="Microsoft YaHei"/>
          <w:b/>
          <w:sz w:val="21"/>
        </w:rPr>
        <w:t>≤ ±2 像素</w:t>
      </w:r>
      <w:r>
        <w:rPr>
          <w:rFonts w:ascii="Microsoft YaHei" w:hAnsi="Microsoft YaHei" w:eastAsia="Microsoft YaHei"/>
          <w:sz w:val="21"/>
        </w:rPr>
        <w:t>（防火分区尤其严格，决定闭合判定）。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不漏不重</w:t>
      </w:r>
      <w:r>
        <w:rPr>
          <w:rFonts w:ascii="Microsoft YaHei" w:hAnsi="Microsoft YaHei" w:eastAsia="Microsoft YaHei"/>
          <w:sz w:val="21"/>
        </w:rPr>
        <w:t>：同一对象只标一次；同类对象不得遗漏。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标签语言</w:t>
      </w:r>
      <w:r>
        <w:rPr>
          <w:rFonts w:ascii="Microsoft YaHei" w:hAnsi="Microsoft YaHei" w:eastAsia="Microsoft YaHei"/>
          <w:sz w:val="21"/>
        </w:rPr>
        <w:t>：英文 snake_case（附表为准）；属性键也用英文，属性值可用中文枚举。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站厅层 — 逐标签详细规则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3.1 </w:t>
      </w:r>
      <w:r>
        <w:rPr>
          <w:rFonts w:ascii="Consolas" w:hAnsi="Consolas" w:eastAsia="Consolas"/>
          <w:sz w:val="20"/>
        </w:rPr>
        <w:t>fire_compartment</w:t>
      </w:r>
      <w:r>
        <w:rPr>
          <w:rFonts w:ascii="Microsoft YaHei" w:hAnsi="Microsoft YaHei" w:eastAsia="Microsoft YaHei"/>
          <w:sz w:val="21"/>
        </w:rPr>
        <w:t>（防火分区）— polygon ★重点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：严格照图纸"防火分区示意图"，沿</w:t>
      </w:r>
      <w:r>
        <w:rPr>
          <w:rFonts w:ascii="Microsoft YaHei" w:hAnsi="Microsoft YaHei" w:eastAsia="Microsoft YaHei"/>
          <w:b/>
          <w:sz w:val="21"/>
        </w:rPr>
        <w:t>防火墙 / 特级防火卷帘 / 防火门</w:t>
      </w:r>
      <w:r>
        <w:rPr>
          <w:rFonts w:ascii="Microsoft YaHei" w:hAnsi="Microsoft YaHei" w:eastAsia="Microsoft YaHei"/>
          <w:sz w:val="21"/>
        </w:rPr>
        <w:t>勾勒</w:t>
      </w:r>
      <w:r>
        <w:rPr>
          <w:rFonts w:ascii="Microsoft YaHei" w:hAnsi="Microsoft YaHei" w:eastAsia="Microsoft YaHei"/>
          <w:b/>
          <w:sz w:val="21"/>
        </w:rPr>
        <w:t>完整闭合</w:t>
      </w:r>
      <w:r>
        <w:rPr>
          <w:rFonts w:ascii="Microsoft YaHei" w:hAnsi="Microsoft YaHei" w:eastAsia="Microsoft YaHei"/>
          <w:sz w:val="21"/>
        </w:rPr>
        <w:t>多边形。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属性 `zone_type`</w:t>
      </w:r>
      <w:r>
        <w:rPr>
          <w:rFonts w:ascii="Microsoft YaHei" w:hAnsi="Microsoft YaHei" w:eastAsia="Microsoft YaHei"/>
          <w:sz w:val="21"/>
        </w:rPr>
        <w:t>（必填，三选一）：</w:t>
      </w:r>
      <w:r>
        <w:rPr>
          <w:rFonts w:ascii="Consolas" w:hAnsi="Consolas" w:eastAsia="Consolas"/>
          <w:sz w:val="20"/>
        </w:rPr>
        <w:t>公共区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无人区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有人值守区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闭合要求</w:t>
      </w:r>
      <w:r>
        <w:rPr>
          <w:rFonts w:ascii="Microsoft YaHei" w:hAnsi="Microsoft YaHei" w:eastAsia="Microsoft YaHei"/>
          <w:sz w:val="21"/>
        </w:rPr>
        <w:t>：首尾顶点重合，转角误差 ≤2px，边界贴墙内中线；用防火卷帘分隔处，顶点须落在卷帘线上。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关键约束</w:t>
      </w:r>
      <w:r>
        <w:rPr>
          <w:rFonts w:ascii="Microsoft YaHei" w:hAnsi="Microsoft YaHei" w:eastAsia="Microsoft YaHei"/>
          <w:sz w:val="21"/>
        </w:rPr>
        <w:t>（详见第 5 节）：一个分区</w:t>
      </w:r>
      <w:r>
        <w:rPr>
          <w:rFonts w:ascii="Microsoft YaHei" w:hAnsi="Microsoft YaHei" w:eastAsia="Microsoft YaHei"/>
          <w:b/>
          <w:sz w:val="21"/>
        </w:rPr>
        <w:t>通常含多个房间</w:t>
      </w:r>
      <w:r>
        <w:rPr>
          <w:rFonts w:ascii="Microsoft YaHei" w:hAnsi="Microsoft YaHei" w:eastAsia="Microsoft YaHei"/>
          <w:sz w:val="21"/>
        </w:rPr>
        <w:t>；泵房/厕所</w:t>
      </w:r>
      <w:r>
        <w:rPr>
          <w:rFonts w:ascii="Microsoft YaHei" w:hAnsi="Microsoft YaHei" w:eastAsia="Microsoft YaHei"/>
          <w:b/>
          <w:sz w:val="21"/>
        </w:rPr>
        <w:t>不单独成区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：❌一房一区　❌把消防泵房/污水泵房单独画成一个分区　❌边界没闭合/没贴防火墙。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3.2 </w:t>
      </w:r>
      <w:r>
        <w:rPr>
          <w:rFonts w:ascii="Consolas" w:hAnsi="Consolas" w:eastAsia="Consolas"/>
          <w:sz w:val="20"/>
        </w:rPr>
        <w:t>public_area</w:t>
      </w:r>
      <w:r>
        <w:rPr>
          <w:rFonts w:ascii="Microsoft YaHei" w:hAnsi="Microsoft YaHei" w:eastAsia="Microsoft YaHei"/>
          <w:sz w:val="21"/>
        </w:rPr>
        <w:t>（站厅公共区）— polygon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：付费区 + 非付费区合并后的公共活动空间整体边界。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：❌漏掉非付费区　❌把设备区也圈进来。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3.3 </w:t>
      </w:r>
      <w:r>
        <w:rPr>
          <w:rFonts w:ascii="Consolas" w:hAnsi="Consolas" w:eastAsia="Consolas"/>
          <w:sz w:val="20"/>
        </w:rPr>
        <w:t>commercial_shop</w:t>
      </w:r>
      <w:r>
        <w:rPr>
          <w:rFonts w:ascii="Microsoft YaHei" w:hAnsi="Microsoft YaHei" w:eastAsia="Microsoft YaHei"/>
          <w:sz w:val="21"/>
        </w:rPr>
        <w:t>（商铺）— polygon ★易错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Microsoft YaHei" w:hAnsi="Microsoft YaHei" w:eastAsia="Microsoft YaHei"/>
          <w:b/>
          <w:sz w:val="21"/>
        </w:rPr>
        <w:t>只标公共区内真正的商铺</w:t>
      </w:r>
      <w:r>
        <w:rPr>
          <w:rFonts w:ascii="Microsoft YaHei" w:hAnsi="Microsoft YaHei" w:eastAsia="Microsoft YaHei"/>
          <w:sz w:val="21"/>
        </w:rPr>
        <w:t>，沿商铺边界画。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：🔴</w:t>
      </w:r>
      <w:r>
        <w:rPr>
          <w:rFonts w:ascii="Microsoft YaHei" w:hAnsi="Microsoft YaHei" w:eastAsia="Microsoft YaHei"/>
          <w:b/>
          <w:sz w:val="21"/>
        </w:rPr>
        <w:t>把每个房间/隔间都标成商铺</w:t>
      </w:r>
      <w:r>
        <w:rPr>
          <w:rFonts w:ascii="Microsoft YaHei" w:hAnsi="Microsoft YaHei" w:eastAsia="Microsoft YaHei"/>
          <w:sz w:val="21"/>
        </w:rPr>
        <w:t>（历史批次出现 30 个商铺=房间数，严重错误）。规范公共区商铺 ≤3 个，正常一张图商铺很少。</w:t>
      </w:r>
      <w:r>
        <w:rPr>
          <w:rFonts w:ascii="Microsoft YaHei" w:hAnsi="Microsoft YaHei" w:eastAsia="Microsoft YaHei"/>
          <w:b/>
          <w:sz w:val="21"/>
        </w:rPr>
        <w:t>标之前先确认那确实是商业铺位，不是设备房。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3.4 </w:t>
      </w:r>
      <w:r>
        <w:rPr>
          <w:rFonts w:ascii="Consolas" w:hAnsi="Consolas" w:eastAsia="Consolas"/>
          <w:sz w:val="20"/>
        </w:rPr>
        <w:t>safety_exit</w:t>
      </w:r>
      <w:r>
        <w:rPr>
          <w:rFonts w:ascii="Microsoft YaHei" w:hAnsi="Microsoft YaHei" w:eastAsia="Microsoft YaHei"/>
          <w:sz w:val="21"/>
        </w:rPr>
        <w:t>（安全出口）— box ★新增必标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：框住"安全出口"图例/标识（疏散指示、EXIT 标志或楼梯/通道在公共区的出口位置）。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用途</w:t>
      </w:r>
      <w:r>
        <w:rPr>
          <w:rFonts w:ascii="Microsoft YaHei" w:hAnsi="Microsoft YaHei" w:eastAsia="Microsoft YaHei"/>
          <w:sz w:val="21"/>
        </w:rPr>
        <w:t>：疏散个数与距离计算的起终点。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：❌漏标（疏散计算就没有终点）。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3.5 </w:t>
      </w:r>
      <w:r>
        <w:rPr>
          <w:rFonts w:ascii="Consolas" w:hAnsi="Consolas" w:eastAsia="Consolas"/>
          <w:sz w:val="20"/>
        </w:rPr>
        <w:t>stair_escalator</w:t>
      </w:r>
      <w:r>
        <w:rPr>
          <w:rFonts w:ascii="Microsoft YaHei" w:hAnsi="Microsoft YaHei" w:eastAsia="Microsoft YaHei"/>
          <w:sz w:val="21"/>
        </w:rPr>
        <w:t>（楼梯/扶梯）— box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：框住站厅通向站台/出入口的楼梯、扶梯符号侧边范围。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3.6 </w:t>
      </w:r>
      <w:r>
        <w:rPr>
          <w:rFonts w:ascii="Consolas" w:hAnsi="Consolas" w:eastAsia="Consolas"/>
          <w:sz w:val="20"/>
        </w:rPr>
        <w:t>gate</w:t>
      </w:r>
      <w:r>
        <w:rPr>
          <w:rFonts w:ascii="Microsoft YaHei" w:hAnsi="Microsoft YaHei" w:eastAsia="Microsoft YaHei"/>
          <w:sz w:val="21"/>
        </w:rPr>
        <w:t>（闸机）— box ★新增必标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：框住闸机符号（AFC 进出站闸机阵列，逐个或逐排框）。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：🔴</w:t>
      </w:r>
      <w:r>
        <w:rPr>
          <w:rFonts w:ascii="Microsoft YaHei" w:hAnsi="Microsoft YaHei" w:eastAsia="Microsoft YaHei"/>
          <w:b/>
          <w:sz w:val="21"/>
        </w:rPr>
        <w:t>整类遗漏</w:t>
      </w:r>
      <w:r>
        <w:rPr>
          <w:rFonts w:ascii="Microsoft YaHei" w:hAnsi="Microsoft YaHei" w:eastAsia="Microsoft YaHei"/>
          <w:sz w:val="21"/>
        </w:rPr>
        <w:t>（历次批次都没标，必须补）。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3.7 </w:t>
      </w:r>
      <w:r>
        <w:rPr>
          <w:rFonts w:ascii="Consolas" w:hAnsi="Consolas" w:eastAsia="Consolas"/>
          <w:sz w:val="20"/>
        </w:rPr>
        <w:t>fire_door</w:t>
      </w:r>
      <w:r>
        <w:rPr>
          <w:rFonts w:ascii="Microsoft YaHei" w:hAnsi="Microsoft YaHei" w:eastAsia="Microsoft YaHei"/>
          <w:sz w:val="21"/>
        </w:rPr>
        <w:t>（防火门）— box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：框住防火门符号，</w:t>
      </w:r>
      <w:r>
        <w:rPr>
          <w:rFonts w:ascii="Microsoft YaHei" w:hAnsi="Microsoft YaHei" w:eastAsia="Microsoft YaHei"/>
          <w:b/>
          <w:sz w:val="21"/>
        </w:rPr>
        <w:t>包含开启方向弧线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属性</w:t>
      </w:r>
      <w:r>
        <w:rPr>
          <w:rFonts w:ascii="Microsoft YaHei" w:hAnsi="Microsoft YaHei" w:eastAsia="Microsoft YaHei"/>
          <w:sz w:val="21"/>
        </w:rPr>
        <w:t>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class</w:t>
      </w:r>
      <w:r>
        <w:rPr>
          <w:rFonts w:ascii="Microsoft YaHei" w:hAnsi="Microsoft YaHei" w:eastAsia="Microsoft YaHei"/>
          <w:sz w:val="21"/>
        </w:rPr>
        <w:t>（必填，三选一）：</w:t>
      </w:r>
    </w:p>
    <w:p>
      <w:pPr>
        <w:pStyle w:val="ListBullet"/>
        <w:ind w:left="1080"/>
      </w:pPr>
      <w:r>
        <w:rPr>
          <w:rFonts w:ascii="Consolas" w:hAnsi="Consolas" w:eastAsia="Consolas"/>
          <w:sz w:val="20"/>
        </w:rPr>
        <w:t>甲级</w:t>
      </w:r>
      <w:r>
        <w:rPr>
          <w:rFonts w:ascii="Microsoft YaHei" w:hAnsi="Microsoft YaHei" w:eastAsia="Microsoft YaHei"/>
          <w:sz w:val="21"/>
        </w:rPr>
        <w:t>：旁边写 "FM甲"</w:t>
      </w:r>
    </w:p>
    <w:p>
      <w:pPr>
        <w:pStyle w:val="ListBullet"/>
        <w:ind w:left="1080"/>
      </w:pPr>
      <w:r>
        <w:rPr>
          <w:rFonts w:ascii="Consolas" w:hAnsi="Consolas" w:eastAsia="Consolas"/>
          <w:sz w:val="20"/>
        </w:rPr>
        <w:t>乙级</w:t>
      </w:r>
      <w:r>
        <w:rPr>
          <w:rFonts w:ascii="Microsoft YaHei" w:hAnsi="Microsoft YaHei" w:eastAsia="Microsoft YaHei"/>
          <w:sz w:val="21"/>
        </w:rPr>
        <w:t>：旁边写 "FM乙"</w:t>
      </w:r>
    </w:p>
    <w:p>
      <w:pPr>
        <w:pStyle w:val="ListBullet"/>
        <w:ind w:left="1080"/>
      </w:pPr>
      <w:r>
        <w:rPr>
          <w:rFonts w:ascii="Consolas" w:hAnsi="Consolas" w:eastAsia="Consolas"/>
          <w:sz w:val="20"/>
        </w:rPr>
        <w:t>unknown</w:t>
      </w:r>
      <w:r>
        <w:rPr>
          <w:rFonts w:ascii="Microsoft YaHei" w:hAnsi="Microsoft YaHei" w:eastAsia="Microsoft YaHei"/>
          <w:sz w:val="21"/>
        </w:rPr>
        <w:t>：图上</w:t>
      </w:r>
      <w:r>
        <w:rPr>
          <w:rFonts w:ascii="Microsoft YaHei" w:hAnsi="Microsoft YaHei" w:eastAsia="Microsoft YaHei"/>
          <w:b/>
          <w:sz w:val="21"/>
        </w:rPr>
        <w:t>没有 FM 字样</w:t>
      </w:r>
      <w:r>
        <w:rPr>
          <w:rFonts w:ascii="Microsoft YaHei" w:hAnsi="Microsoft YaHei" w:eastAsia="Microsoft YaHei"/>
          <w:sz w:val="21"/>
        </w:rPr>
        <w:t>（设备区房间间小门常见）。</w:t>
      </w:r>
      <w:r>
        <w:rPr>
          <w:rFonts w:ascii="Microsoft YaHei" w:hAnsi="Microsoft YaHei" w:eastAsia="Microsoft YaHei"/>
          <w:b/>
          <w:sz w:val="21"/>
        </w:rPr>
        <w:t>不要凭经验猜</w:t>
      </w:r>
      <w:r>
        <w:rPr>
          <w:rFonts w:ascii="Microsoft YaHei" w:hAnsi="Microsoft YaHei" w:eastAsia="Microsoft YaHei"/>
          <w:sz w:val="21"/>
        </w:rPr>
        <w:t>，QC 会汇总 unknown 清单交设计师/消防工程师批量补字。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swing_dir</w:t>
      </w:r>
      <w:r>
        <w:rPr>
          <w:rFonts w:ascii="Microsoft YaHei" w:hAnsi="Microsoft YaHei" w:eastAsia="Microsoft YaHei"/>
          <w:sz w:val="21"/>
        </w:rPr>
        <w:t>（必填）：</w:t>
      </w:r>
      <w:r>
        <w:rPr>
          <w:rFonts w:ascii="Consolas" w:hAnsi="Consolas" w:eastAsia="Consolas"/>
          <w:sz w:val="20"/>
        </w:rPr>
        <w:t>顺着疏散方向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逆着疏散方向</w:t>
      </w:r>
      <w:r>
        <w:rPr>
          <w:rFonts w:ascii="Microsoft YaHei" w:hAnsi="Microsoft YaHei" w:eastAsia="Microsoft YaHei"/>
          <w:sz w:val="21"/>
        </w:rPr>
        <w:t>（看门扇弧线朝向）。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 xml:space="preserve">：❌没把开启弧线框进去　❌属性漏填　❌看不到 FM 字样就漏标整扇门（应标 box，class 填 </w:t>
      </w:r>
      <w:r>
        <w:rPr>
          <w:rFonts w:ascii="Consolas" w:hAnsi="Consolas" w:eastAsia="Consolas"/>
          <w:sz w:val="20"/>
        </w:rPr>
        <w:t>unknown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3.8 </w:t>
      </w:r>
      <w:r>
        <w:rPr>
          <w:rFonts w:ascii="Consolas" w:hAnsi="Consolas" w:eastAsia="Consolas"/>
          <w:sz w:val="20"/>
        </w:rPr>
        <w:t>fire_shutter</w:t>
      </w:r>
      <w:r>
        <w:rPr>
          <w:rFonts w:ascii="Microsoft YaHei" w:hAnsi="Microsoft YaHei" w:eastAsia="Microsoft YaHei"/>
          <w:sz w:val="21"/>
        </w:rPr>
        <w:t>（防火卷帘）— box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：框住特级防火卷帘符号/编号（如 FJLM3630）。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用途</w:t>
      </w:r>
      <w:r>
        <w:rPr>
          <w:rFonts w:ascii="Microsoft YaHei" w:hAnsi="Microsoft YaHei" w:eastAsia="Microsoft YaHei"/>
          <w:sz w:val="21"/>
        </w:rPr>
        <w:t>：作为防火分区边界依据，分区多边形顶点须与其重合。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3.9 </w:t>
      </w:r>
      <w:r>
        <w:rPr>
          <w:rFonts w:ascii="Consolas" w:hAnsi="Consolas" w:eastAsia="Consolas"/>
          <w:sz w:val="20"/>
        </w:rPr>
        <w:t>draft_curtain</w:t>
      </w:r>
      <w:r>
        <w:rPr>
          <w:rFonts w:ascii="Microsoft YaHei" w:hAnsi="Microsoft YaHei" w:eastAsia="Microsoft YaHei"/>
          <w:sz w:val="21"/>
        </w:rPr>
        <w:t>（挡烟垂壁）— box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：框住挡烟垂壁标志线。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总平面图 — 逐标签详细规则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4.1 </w:t>
      </w:r>
      <w:r>
        <w:rPr>
          <w:rFonts w:ascii="Consolas" w:hAnsi="Consolas" w:eastAsia="Consolas"/>
          <w:sz w:val="20"/>
        </w:rPr>
        <w:t>station_exit_ground</w:t>
      </w:r>
      <w:r>
        <w:rPr>
          <w:rFonts w:ascii="Microsoft YaHei" w:hAnsi="Microsoft YaHei" w:eastAsia="Microsoft YaHei"/>
          <w:sz w:val="21"/>
        </w:rPr>
        <w:t>（车站地面出入口/疏散口）— polygon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：A/B/C 出入口、地面垂梯、紧急疏散口暴露在地面的结构外墙投影面。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4.2 </w:t>
      </w:r>
      <w:r>
        <w:rPr>
          <w:rFonts w:ascii="Consolas" w:hAnsi="Consolas" w:eastAsia="Consolas"/>
          <w:sz w:val="20"/>
        </w:rPr>
        <w:t>vent_group_ground</w:t>
      </w:r>
      <w:r>
        <w:rPr>
          <w:rFonts w:ascii="Microsoft YaHei" w:hAnsi="Microsoft YaHei" w:eastAsia="Microsoft YaHei"/>
          <w:sz w:val="21"/>
        </w:rPr>
        <w:t>（风亭/风亭组）— polygon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：各号风亭/风亭组的地面结构外轮廓；高风亭标底座投影。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属性</w:t>
      </w:r>
      <w:r>
        <w:rPr>
          <w:rFonts w:ascii="Microsoft YaHei" w:hAnsi="Microsoft YaHei" w:eastAsia="Microsoft YaHei"/>
          <w:sz w:val="21"/>
        </w:rPr>
        <w:t>（文字层能直读时由程序填，</w:t>
      </w:r>
      <w:r>
        <w:rPr>
          <w:rFonts w:ascii="Microsoft YaHei" w:hAnsi="Microsoft YaHei" w:eastAsia="Microsoft YaHei"/>
          <w:b/>
          <w:sz w:val="21"/>
        </w:rPr>
        <w:t>文字打散成曲线 / 复制不出来时</w:t>
      </w:r>
      <w:r>
        <w:rPr>
          <w:rFonts w:ascii="Microsoft YaHei" w:hAnsi="Microsoft YaHei" w:eastAsia="Microsoft YaHei"/>
          <w:sz w:val="21"/>
        </w:rPr>
        <w:t>由标注员对照图例肉眼录入）：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>（必填，枚举）：</w:t>
      </w:r>
      <w:r>
        <w:rPr>
          <w:rFonts w:ascii="Consolas" w:hAnsi="Consolas" w:eastAsia="Consolas"/>
          <w:sz w:val="20"/>
        </w:rPr>
        <w:t>新风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排风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活塞风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冷却塔风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排烟</w:t>
      </w:r>
      <w:r>
        <w:rPr>
          <w:rFonts w:ascii="Microsoft YaHei" w:hAnsi="Microsoft YaHei" w:eastAsia="Microsoft YaHei"/>
          <w:sz w:val="21"/>
        </w:rPr>
        <w:t>。规则引擎判"新风与排风/活塞风口距离 ≥10m"必须靠这个。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discharge_type</w:t>
      </w:r>
      <w:r>
        <w:rPr>
          <w:rFonts w:ascii="Microsoft YaHei" w:hAnsi="Microsoft YaHei" w:eastAsia="Microsoft YaHei"/>
          <w:sz w:val="21"/>
        </w:rPr>
        <w:t>（必填，枚举）：</w:t>
      </w:r>
      <w:r>
        <w:rPr>
          <w:rFonts w:ascii="Consolas" w:hAnsi="Consolas" w:eastAsia="Consolas"/>
          <w:sz w:val="20"/>
        </w:rPr>
        <w:t>侧出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敞口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高风亭</w:t>
      </w:r>
      <w:r>
        <w:rPr>
          <w:rFonts w:ascii="Microsoft YaHei" w:hAnsi="Microsoft YaHei" w:eastAsia="Microsoft YaHei"/>
          <w:sz w:val="21"/>
        </w:rPr>
        <w:t>。括号里的"（侧出）/（敞口）"直接录入；高风亭看图上是否单列"高风亭"标注。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name</w:t>
      </w:r>
      <w:r>
        <w:rPr>
          <w:rFonts w:ascii="Microsoft YaHei" w:hAnsi="Microsoft YaHei" w:eastAsia="Microsoft YaHei"/>
          <w:sz w:val="21"/>
        </w:rPr>
        <w:t xml:space="preserve">（可选）：自由文本，如 </w:t>
      </w:r>
      <w:r>
        <w:rPr>
          <w:rFonts w:ascii="Consolas" w:hAnsi="Consolas" w:eastAsia="Consolas"/>
          <w:sz w:val="20"/>
        </w:rPr>
        <w:t>2号风亭排风井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冷却塔风井</w:t>
      </w:r>
      <w:r>
        <w:rPr>
          <w:rFonts w:ascii="Microsoft YaHei" w:hAnsi="Microsoft YaHei" w:eastAsia="Microsoft YaHei"/>
          <w:sz w:val="21"/>
        </w:rPr>
        <w:t>，便于追溯。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area_m2</w:t>
      </w:r>
      <w:r>
        <w:rPr>
          <w:rFonts w:ascii="Microsoft YaHei" w:hAnsi="Microsoft YaHei" w:eastAsia="Microsoft YaHei"/>
          <w:sz w:val="21"/>
        </w:rPr>
        <w:t>（可选）：图上写明的风口面积（如"侧出风口面积 24m²"）。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 xml:space="preserve">：❌只标多边形不填 </w:t>
      </w: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 xml:space="preserve">，规则引擎无法判风口距离　❌把"侧出"塞进 </w:t>
      </w: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 xml:space="preserve">（应在 </w:t>
      </w:r>
      <w:r>
        <w:rPr>
          <w:rFonts w:ascii="Consolas" w:hAnsi="Consolas" w:eastAsia="Consolas"/>
          <w:sz w:val="20"/>
        </w:rPr>
        <w:t>discharge_type</w:t>
      </w:r>
      <w:r>
        <w:rPr>
          <w:rFonts w:ascii="Microsoft YaHei" w:hAnsi="Microsoft YaHei" w:eastAsia="Microsoft YaHei"/>
          <w:sz w:val="21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4.3 </w:t>
      </w:r>
      <w:r>
        <w:rPr>
          <w:rFonts w:ascii="Consolas" w:hAnsi="Consolas" w:eastAsia="Consolas"/>
          <w:sz w:val="20"/>
        </w:rPr>
        <w:t>surrounding_building</w:t>
      </w:r>
      <w:r>
        <w:rPr>
          <w:rFonts w:ascii="Microsoft YaHei" w:hAnsi="Microsoft YaHei" w:eastAsia="Microsoft YaHei"/>
          <w:sz w:val="21"/>
        </w:rPr>
        <w:t>（周边建筑）— polygon ★必标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画法</w:t>
      </w:r>
      <w:r>
        <w:rPr>
          <w:rFonts w:ascii="Microsoft YaHei" w:hAnsi="Microsoft YaHei" w:eastAsia="Microsoft YaHei"/>
          <w:sz w:val="21"/>
        </w:rPr>
        <w:t>：图纸红线内外、影响防火间距的既有/规划建筑，沿外墙投影画（如"尚游公馆""上油松村民房""规划龙辉花园建筑"）。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属性</w:t>
      </w:r>
      <w:r>
        <w:rPr>
          <w:rFonts w:ascii="Microsoft YaHei" w:hAnsi="Microsoft YaHei" w:eastAsia="Microsoft YaHei"/>
          <w:sz w:val="21"/>
        </w:rPr>
        <w:t>（文字层能直读时由程序填，</w:t>
      </w:r>
      <w:r>
        <w:rPr>
          <w:rFonts w:ascii="Microsoft YaHei" w:hAnsi="Microsoft YaHei" w:eastAsia="Microsoft YaHei"/>
          <w:b/>
          <w:sz w:val="21"/>
        </w:rPr>
        <w:t>文字打散成曲线 / 复制不出来时</w:t>
      </w:r>
      <w:r>
        <w:rPr>
          <w:rFonts w:ascii="Microsoft YaHei" w:hAnsi="Microsoft YaHei" w:eastAsia="Microsoft YaHei"/>
          <w:sz w:val="21"/>
        </w:rPr>
        <w:t>由标注员对照建筑旁文字录入；防火间距判定全靠这几个字段）：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name</w:t>
      </w:r>
      <w:r>
        <w:rPr>
          <w:rFonts w:ascii="Microsoft YaHei" w:hAnsi="Microsoft YaHei" w:eastAsia="Microsoft YaHei"/>
          <w:sz w:val="21"/>
        </w:rPr>
        <w:t xml:space="preserve">（必填）：建筑名称，自由文本，如 </w:t>
      </w:r>
      <w:r>
        <w:rPr>
          <w:rFonts w:ascii="Consolas" w:hAnsi="Consolas" w:eastAsia="Consolas"/>
          <w:sz w:val="20"/>
        </w:rPr>
        <w:t>规划龙辉花园建筑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尚游公馆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building_type</w:t>
      </w:r>
      <w:r>
        <w:rPr>
          <w:rFonts w:ascii="Microsoft YaHei" w:hAnsi="Microsoft YaHei" w:eastAsia="Microsoft YaHei"/>
          <w:sz w:val="21"/>
        </w:rPr>
        <w:t>（必填，枚举）：</w:t>
      </w:r>
      <w:r>
        <w:rPr>
          <w:rFonts w:ascii="Consolas" w:hAnsi="Consolas" w:eastAsia="Consolas"/>
          <w:sz w:val="20"/>
        </w:rPr>
        <w:t>多层民用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高层民用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超高层民用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丙类厂房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丁戊类厂房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甲乙类厂房库房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加油加气加氢站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其他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fire_rating</w:t>
      </w:r>
      <w:r>
        <w:rPr>
          <w:rFonts w:ascii="Microsoft YaHei" w:hAnsi="Microsoft YaHei" w:eastAsia="Microsoft YaHei"/>
          <w:sz w:val="21"/>
        </w:rPr>
        <w:t>（必填，枚举）：</w:t>
      </w:r>
      <w:r>
        <w:rPr>
          <w:rFonts w:ascii="Consolas" w:hAnsi="Consolas" w:eastAsia="Consolas"/>
          <w:sz w:val="20"/>
        </w:rPr>
        <w:t>一级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二级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三级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四级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unknown</w:t>
      </w:r>
      <w:r>
        <w:rPr>
          <w:rFonts w:ascii="Microsoft YaHei" w:hAnsi="Microsoft YaHei" w:eastAsia="Microsoft YaHei"/>
          <w:sz w:val="21"/>
        </w:rPr>
        <w:t xml:space="preserve">。图上无此信息时填 </w:t>
      </w:r>
      <w:r>
        <w:rPr>
          <w:rFonts w:ascii="Consolas" w:hAnsi="Consolas" w:eastAsia="Consolas"/>
          <w:sz w:val="20"/>
        </w:rPr>
        <w:t>unknown</w:t>
      </w:r>
      <w:r>
        <w:rPr>
          <w:rFonts w:ascii="Microsoft YaHei" w:hAnsi="Microsoft YaHei" w:eastAsia="Microsoft YaHei"/>
          <w:sz w:val="21"/>
        </w:rPr>
        <w:t>，由设计师/消防工程师后补。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floors</w:t>
      </w:r>
      <w:r>
        <w:rPr>
          <w:rFonts w:ascii="Microsoft YaHei" w:hAnsi="Microsoft YaHei" w:eastAsia="Microsoft YaHei"/>
          <w:sz w:val="21"/>
        </w:rPr>
        <w:t xml:space="preserve">（可选，整数）：层数，如 </w:t>
      </w:r>
      <w:r>
        <w:rPr>
          <w:rFonts w:ascii="Consolas" w:hAnsi="Consolas" w:eastAsia="Consolas"/>
          <w:sz w:val="20"/>
        </w:rPr>
        <w:t>48</w:t>
      </w:r>
      <w:r>
        <w:rPr>
          <w:rFonts w:ascii="Microsoft YaHei" w:hAnsi="Microsoft YaHei" w:eastAsia="Microsoft YaHei"/>
          <w:sz w:val="21"/>
        </w:rPr>
        <w:t>（图上"住宅48F"）。</w:t>
      </w:r>
    </w:p>
    <w:p>
      <w:pPr>
        <w:pStyle w:val="ListBullet"/>
        <w:ind w:left="720"/>
      </w:pPr>
      <w:r>
        <w:rPr>
          <w:rFonts w:ascii="Consolas" w:hAnsi="Consolas" w:eastAsia="Consolas"/>
          <w:sz w:val="20"/>
        </w:rPr>
        <w:t>height_m</w:t>
      </w:r>
      <w:r>
        <w:rPr>
          <w:rFonts w:ascii="Microsoft YaHei" w:hAnsi="Microsoft YaHei" w:eastAsia="Microsoft YaHei"/>
          <w:sz w:val="21"/>
        </w:rPr>
        <w:t>（可选，数值）：建筑高度（米），便于区分高层（&gt;24m）。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常见错误</w:t>
      </w:r>
      <w:r>
        <w:rPr>
          <w:rFonts w:ascii="Microsoft YaHei" w:hAnsi="Microsoft YaHei" w:eastAsia="Microsoft YaHei"/>
          <w:sz w:val="21"/>
        </w:rPr>
        <w:t>：🔴</w:t>
      </w:r>
      <w:r>
        <w:rPr>
          <w:rFonts w:ascii="Microsoft YaHei" w:hAnsi="Microsoft YaHei" w:eastAsia="Microsoft YaHei"/>
          <w:b/>
          <w:sz w:val="21"/>
        </w:rPr>
        <w:t>整类遗漏</w:t>
      </w:r>
      <w:r>
        <w:rPr>
          <w:rFonts w:ascii="Microsoft YaHei" w:hAnsi="Microsoft YaHei" w:eastAsia="Microsoft YaHei"/>
          <w:sz w:val="21"/>
        </w:rPr>
        <w:t xml:space="preserve">（历次都缺，导致防火间距完全无法审查，必须补全）。❌只画多边形不填 </w:t>
      </w:r>
      <w:r>
        <w:rPr>
          <w:rFonts w:ascii="Consolas" w:hAnsi="Consolas" w:eastAsia="Consolas"/>
          <w:sz w:val="20"/>
        </w:rPr>
        <w:t>building_type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fire_rating</w:t>
      </w:r>
      <w:r>
        <w:rPr>
          <w:rFonts w:ascii="Microsoft YaHei" w:hAnsi="Microsoft YaHei" w:eastAsia="Microsoft YaHei"/>
          <w:sz w:val="21"/>
        </w:rPr>
        <w:t>，防火间距规则取不到分支阈值。</w:t>
      </w:r>
    </w:p>
    <w:p>
      <w:pPr>
        <w:ind w:left="432"/>
      </w:pPr>
      <w:r>
        <w:rPr>
          <w:rFonts w:ascii="Microsoft YaHei" w:hAnsi="Microsoft YaHei" w:eastAsia="Microsoft YaHei"/>
          <w:b/>
          <w:color w:val="444444"/>
          <w:sz w:val="21"/>
        </w:rPr>
        <w:t>重要</w:t>
      </w:r>
      <w:r>
        <w:rPr>
          <w:rFonts w:ascii="Microsoft YaHei" w:hAnsi="Microsoft YaHei" w:eastAsia="Microsoft YaHei"/>
          <w:color w:val="444444"/>
          <w:sz w:val="21"/>
        </w:rPr>
        <w:t>：周边建筑的属性文字（"规划龙辉花园建筑/超高层居住建筑/耐火等级一级"那类）</w:t>
      </w:r>
      <w:r>
        <w:rPr>
          <w:rFonts w:ascii="Microsoft YaHei" w:hAnsi="Microsoft YaHei" w:eastAsia="Microsoft YaHei"/>
          <w:b/>
          <w:color w:val="444444"/>
          <w:sz w:val="21"/>
        </w:rPr>
        <w:t>不要框文字、不要用 `has_dimension` 关联</w:t>
      </w:r>
      <w:r>
        <w:rPr>
          <w:rFonts w:ascii="Microsoft YaHei" w:hAnsi="Microsoft YaHei" w:eastAsia="Microsoft YaHei"/>
          <w:color w:val="444444"/>
          <w:sz w:val="21"/>
        </w:rPr>
        <w:t xml:space="preserve">——直接把这三项录进 </w:t>
      </w:r>
      <w:r>
        <w:rPr>
          <w:rFonts w:ascii="Consolas" w:hAnsi="Consolas" w:eastAsia="Consolas"/>
          <w:color w:val="444444"/>
          <w:sz w:val="20"/>
        </w:rPr>
        <w:t>surrounding_building</w:t>
      </w:r>
      <w:r>
        <w:rPr>
          <w:rFonts w:ascii="Microsoft YaHei" w:hAnsi="Microsoft YaHei" w:eastAsia="Microsoft YaHei"/>
          <w:color w:val="444444"/>
          <w:sz w:val="21"/>
        </w:rPr>
        <w:t xml:space="preserve"> 多边形的属性里即可。复制不出来的就肉眼读。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防火分区划分专项规则 ★最易出错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以"防火分区示意图"为唯一依据</w:t>
      </w:r>
      <w:r>
        <w:rPr>
          <w:rFonts w:ascii="Microsoft YaHei" w:hAnsi="Microsoft YaHei" w:eastAsia="Microsoft YaHei"/>
          <w:sz w:val="21"/>
        </w:rPr>
        <w:t>。图纸右上/右下角的防火分区示意图（按颜色分区+面积表）是标准答案，</w:t>
      </w:r>
      <w:r>
        <w:rPr>
          <w:rFonts w:ascii="Microsoft YaHei" w:hAnsi="Microsoft YaHei" w:eastAsia="Microsoft YaHei"/>
          <w:b/>
          <w:sz w:val="21"/>
        </w:rPr>
        <w:t>照着描</w:t>
      </w:r>
      <w:r>
        <w:rPr>
          <w:rFonts w:ascii="Microsoft YaHei" w:hAnsi="Microsoft YaHei" w:eastAsia="Microsoft YaHei"/>
          <w:sz w:val="21"/>
        </w:rPr>
        <w:t>，不得自行按房间划分。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一个防火分区 = 一片区域，含多个房间</w:t>
      </w:r>
      <w:r>
        <w:rPr>
          <w:rFonts w:ascii="Microsoft YaHei" w:hAnsi="Microsoft YaHei" w:eastAsia="Microsoft YaHei"/>
          <w:sz w:val="21"/>
        </w:rPr>
        <w:t>，由防火墙/防火卷帘整片围合，</w:t>
      </w:r>
      <w:r>
        <w:rPr>
          <w:rFonts w:ascii="Microsoft YaHei" w:hAnsi="Microsoft YaHei" w:eastAsia="Microsoft YaHei"/>
          <w:b/>
          <w:sz w:val="21"/>
        </w:rPr>
        <w:t>不是一房一区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泵房/厕所"不计入面积"≠"独立成区"</w:t>
      </w:r>
      <w:r>
        <w:rPr>
          <w:rFonts w:ascii="Microsoft YaHei" w:hAnsi="Microsoft YaHei" w:eastAsia="Microsoft YaHei"/>
          <w:sz w:val="21"/>
        </w:rPr>
        <w:t>：消防水泵房、污水/废水泵房、厕所、盥洗等，面积可不计入所在分区，但</w:t>
      </w:r>
      <w:r>
        <w:rPr>
          <w:rFonts w:ascii="Microsoft YaHei" w:hAnsi="Microsoft YaHei" w:eastAsia="Microsoft YaHei"/>
          <w:b/>
          <w:sz w:val="21"/>
        </w:rPr>
        <w:t>它们仍属于相邻的某个分区，不单独画成一个分区</w:t>
      </w:r>
      <w:r>
        <w:rPr>
          <w:rFonts w:ascii="Microsoft YaHei" w:hAnsi="Microsoft YaHei" w:eastAsia="Microsoft YaHei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新风/排风道与环控机房划为同一分区</w:t>
      </w:r>
      <w:r>
        <w:rPr>
          <w:rFonts w:ascii="Microsoft YaHei" w:hAnsi="Microsoft YaHei" w:eastAsia="Microsoft YaHei"/>
          <w:sz w:val="21"/>
        </w:rPr>
        <w:t>，不要单独切出去。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分区类型</w:t>
      </w:r>
      <w:r>
        <w:rPr>
          <w:rFonts w:ascii="Microsoft YaHei" w:hAnsi="Microsoft YaHei" w:eastAsia="Microsoft YaHei"/>
          <w:sz w:val="21"/>
        </w:rPr>
        <w:t xml:space="preserve">用 </w:t>
      </w:r>
      <w:r>
        <w:rPr>
          <w:rFonts w:ascii="Consolas" w:hAnsi="Consolas" w:eastAsia="Consolas"/>
          <w:sz w:val="20"/>
        </w:rPr>
        <w:t>zone_type</w:t>
      </w:r>
      <w:r>
        <w:rPr>
          <w:rFonts w:ascii="Microsoft YaHei" w:hAnsi="Microsoft YaHei" w:eastAsia="Microsoft YaHei"/>
          <w:sz w:val="21"/>
        </w:rPr>
        <w:t xml:space="preserve"> 标注：公共区 / 无人区 / 有人值守区。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面积红线</w:t>
      </w:r>
      <w:r>
        <w:rPr>
          <w:rFonts w:ascii="Microsoft YaHei" w:hAnsi="Microsoft YaHei" w:eastAsia="Microsoft YaHei"/>
          <w:sz w:val="21"/>
        </w:rPr>
        <w:t>（程序自动算，标注只需画准边界）：公共区每分区 ≤5000㎡；设备管理区每分区 ≤1500㎡（地下）。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最终分区合理性由</w:t>
      </w:r>
      <w:r>
        <w:rPr>
          <w:rFonts w:ascii="Microsoft YaHei" w:hAnsi="Microsoft YaHei" w:eastAsia="Microsoft YaHei"/>
          <w:b/>
          <w:sz w:val="21"/>
        </w:rPr>
        <w:t>有资质消防设计/审查人员</w:t>
      </w:r>
      <w:r>
        <w:rPr>
          <w:rFonts w:ascii="Microsoft YaHei" w:hAnsi="Microsoft YaHei" w:eastAsia="Microsoft YaHei"/>
          <w:sz w:val="21"/>
        </w:rPr>
        <w:t>确认；标注团队只负责"照示意图准确描出闭合边界"。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属性字段规范（枚举）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属性键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适用标签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允许取值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zone_type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fire_compartment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公共区 / 无人区 / 有人值守区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class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fire_door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 xml:space="preserve">甲级 / 乙级 / </w:t>
            </w:r>
            <w:r>
              <w:rPr>
                <w:rFonts w:ascii="Microsoft YaHei" w:hAnsi="Microsoft YaHei" w:eastAsia="Microsoft YaHei"/>
                <w:b/>
                <w:sz w:val="21"/>
              </w:rPr>
              <w:t>unknown</w:t>
            </w:r>
            <w:r>
              <w:rPr>
                <w:rFonts w:ascii="Microsoft YaHei" w:hAnsi="Microsoft YaHei" w:eastAsia="Microsoft YaHei"/>
                <w:sz w:val="21"/>
              </w:rPr>
              <w:t>（图上无 FM 字时）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swing_dir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fire_door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顺着疏散方向 / 逆着疏散方向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vent_function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vent_group_ground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新风 / 排风 / 活塞风 / 冷却塔风 / 排烟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discharge_type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vent_group_ground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侧出 / 敞口 / 高风亭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vent_group_ground / surrounding_building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自由文本（建筑或风亭名称）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vent 可选 / building 必填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area_m2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vent_group_ground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数值（风口面积，图上有则填）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building_type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surrounding_building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多层民用 / 高层民用 / 超高层民用 / 丙类厂房 / 丁戊类厂房 / 甲乙类厂房库房 / 加油加气加氢站 / 其他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fire_rating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surrounding_building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 xml:space="preserve">一级 / 二级 / 三级 / 四级 / </w:t>
            </w:r>
            <w:r>
              <w:rPr>
                <w:rFonts w:ascii="Microsoft YaHei" w:hAnsi="Microsoft YaHei" w:eastAsia="Microsoft YaHei"/>
                <w:b/>
                <w:sz w:val="21"/>
              </w:rPr>
              <w:t>unknown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floors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surrounding_building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整数（层数）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height_m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surrounding_building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数值（高度 m）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sz w:val="20"/>
              </w:rPr>
              <w:t>text_content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（仅无文字层时的文字框）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原文字符串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视情况</w:t>
            </w:r>
          </w:p>
        </w:tc>
      </w:tr>
    </w:tbl>
    <w:p>
      <w:pPr>
        <w:ind w:left="432"/>
      </w:pPr>
      <w:r>
        <w:rPr>
          <w:rFonts w:ascii="Microsoft YaHei" w:hAnsi="Microsoft YaHei" w:eastAsia="Microsoft YaHei"/>
          <w:color w:val="444444"/>
          <w:sz w:val="21"/>
        </w:rPr>
        <w:t>⚠️ 属性键必须是上面这些英文键，</w:t>
      </w:r>
      <w:r>
        <w:rPr>
          <w:rFonts w:ascii="Microsoft YaHei" w:hAnsi="Microsoft YaHei" w:eastAsia="Microsoft YaHei"/>
          <w:b/>
          <w:color w:val="444444"/>
          <w:sz w:val="21"/>
        </w:rPr>
        <w:t>不得出现 `.`、空键、中文键</w:t>
      </w:r>
      <w:r>
        <w:rPr>
          <w:rFonts w:ascii="Microsoft YaHei" w:hAnsi="Microsoft YaHei" w:eastAsia="Microsoft YaHei"/>
          <w:color w:val="444444"/>
          <w:sz w:val="21"/>
        </w:rPr>
        <w:t xml:space="preserve">（历史批次出现 </w:t>
      </w:r>
      <w:r>
        <w:rPr>
          <w:rFonts w:ascii="Consolas" w:hAnsi="Consolas" w:eastAsia="Consolas"/>
          <w:color w:val="444444"/>
          <w:sz w:val="20"/>
        </w:rPr>
        <w:t>.</w:t>
      </w:r>
      <w:r>
        <w:rPr>
          <w:rFonts w:ascii="Microsoft YaHei" w:hAnsi="Microsoft YaHei" w:eastAsia="Microsoft YaHei"/>
          <w:color w:val="444444"/>
          <w:sz w:val="21"/>
        </w:rPr>
        <w:t xml:space="preserve"> 垃圾键，禁止）。</w:t>
      </w:r>
    </w:p>
    <w:p>
      <w:r>
        <w:rPr>
          <w:rFonts w:ascii="Microsoft YaHei" w:hAnsi="Microsoft YaHei" w:eastAsia="Microsoft YaHei"/>
          <w:sz w:val="21"/>
        </w:rPr>
        <w:t>&gt;</w:t>
      </w:r>
    </w:p>
    <w:p>
      <w:pPr>
        <w:ind w:left="432"/>
      </w:pPr>
      <w:r>
        <w:rPr>
          <w:rFonts w:ascii="Microsoft YaHei" w:hAnsi="Microsoft YaHei" w:eastAsia="Microsoft YaHei"/>
          <w:color w:val="444444"/>
          <w:sz w:val="21"/>
        </w:rPr>
        <w:t xml:space="preserve">⚠️ </w:t>
      </w:r>
      <w:r>
        <w:rPr>
          <w:rFonts w:ascii="Microsoft YaHei" w:hAnsi="Microsoft YaHei" w:eastAsia="Microsoft YaHei"/>
          <w:b/>
          <w:color w:val="444444"/>
          <w:sz w:val="21"/>
        </w:rPr>
        <w:t>凡是 `unknown` 的字段</w:t>
      </w:r>
      <w:r>
        <w:rPr>
          <w:rFonts w:ascii="Microsoft YaHei" w:hAnsi="Microsoft YaHei" w:eastAsia="Microsoft YaHei"/>
          <w:color w:val="444444"/>
          <w:sz w:val="21"/>
        </w:rPr>
        <w:t xml:space="preserve">（class / fire_rating 等）会被 QC 工具汇总成一份清单，交给设计单位/消防工程师批量补字。规则引擎遇到 unknown 不会误报合规/违规，会返回 </w:t>
      </w:r>
      <w:r>
        <w:rPr>
          <w:rFonts w:ascii="Consolas" w:hAnsi="Consolas" w:eastAsia="Consolas"/>
          <w:color w:val="444444"/>
          <w:sz w:val="20"/>
        </w:rPr>
        <w:t>review_required</w:t>
      </w:r>
      <w:r>
        <w:rPr>
          <w:rFonts w:ascii="Microsoft YaHei" w:hAnsi="Microsoft YaHei" w:eastAsia="Microsoft YaHei"/>
          <w:color w:val="444444"/>
          <w:sz w:val="21"/>
        </w:rPr>
        <w:t>（待人工复核）。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7. 关系绑定（仅保留必要部分）</w:t>
      </w:r>
    </w:p>
    <w:p>
      <w:r>
        <w:rPr>
          <w:rFonts w:ascii="Microsoft YaHei" w:hAnsi="Microsoft YaHei" w:eastAsia="Microsoft YaHei"/>
          <w:sz w:val="21"/>
        </w:rPr>
        <w:t>带文字层时尺寸值由程序直抽，</w:t>
      </w:r>
      <w:r>
        <w:rPr>
          <w:rFonts w:ascii="Microsoft YaHei" w:hAnsi="Microsoft YaHei" w:eastAsia="Microsoft YaHei"/>
          <w:b/>
          <w:sz w:val="21"/>
        </w:rPr>
        <w:t>99% 自动绑定靠就近原则</w:t>
      </w:r>
      <w:r>
        <w:rPr>
          <w:rFonts w:ascii="Microsoft YaHei" w:hAnsi="Microsoft YaHei" w:eastAsia="Microsoft YaHei"/>
          <w:sz w:val="21"/>
        </w:rPr>
        <w:t>，标注员不用动手。</w:t>
      </w:r>
    </w:p>
    <w:p>
      <w:r>
        <w:rPr>
          <w:rFonts w:ascii="Microsoft YaHei" w:hAnsi="Microsoft YaHei" w:eastAsia="Microsoft YaHei"/>
          <w:b/>
          <w:sz w:val="21"/>
        </w:rPr>
        <w:t>只在两类情形下人工补关系：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7.1 </w:t>
      </w:r>
      <w:r>
        <w:rPr>
          <w:rFonts w:ascii="Consolas" w:hAnsi="Consolas" w:eastAsia="Consolas"/>
          <w:sz w:val="20"/>
        </w:rPr>
        <w:t>has_dimension</w:t>
      </w:r>
      <w:r>
        <w:rPr>
          <w:rFonts w:ascii="Microsoft YaHei" w:hAnsi="Microsoft YaHei" w:eastAsia="Microsoft YaHei"/>
          <w:sz w:val="21"/>
        </w:rPr>
        <w:t>：对象 → 数字（仅当多个数字挤在一起、程序分不清谁是谁时）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例：一扇防火门旁同时写了 </w:t>
      </w:r>
      <w:r>
        <w:rPr>
          <w:rFonts w:ascii="Consolas" w:hAnsi="Consolas" w:eastAsia="Consolas"/>
          <w:sz w:val="20"/>
        </w:rPr>
        <w:t>1.05</w:t>
      </w:r>
      <w:r>
        <w:rPr>
          <w:rFonts w:ascii="Microsoft YaHei" w:hAnsi="Microsoft YaHei" w:eastAsia="Microsoft YaHei"/>
          <w:sz w:val="21"/>
        </w:rPr>
        <w:t xml:space="preserve">(洞口宽) / </w:t>
      </w:r>
      <w:r>
        <w:rPr>
          <w:rFonts w:ascii="Consolas" w:hAnsi="Consolas" w:eastAsia="Consolas"/>
          <w:sz w:val="20"/>
        </w:rPr>
        <w:t>0.9</w:t>
      </w:r>
      <w:r>
        <w:rPr>
          <w:rFonts w:ascii="Microsoft YaHei" w:hAnsi="Microsoft YaHei" w:eastAsia="Microsoft YaHei"/>
          <w:sz w:val="21"/>
        </w:rPr>
        <w:t xml:space="preserve">(净宽) / </w:t>
      </w:r>
      <w:r>
        <w:rPr>
          <w:rFonts w:ascii="Consolas" w:hAnsi="Consolas" w:eastAsia="Consolas"/>
          <w:sz w:val="20"/>
        </w:rPr>
        <w:t>FM-1</w:t>
      </w:r>
      <w:r>
        <w:rPr>
          <w:rFonts w:ascii="Microsoft YaHei" w:hAnsi="Microsoft YaHei" w:eastAsia="Microsoft YaHei"/>
          <w:sz w:val="21"/>
        </w:rPr>
        <w:t xml:space="preserve">(编号) / </w:t>
      </w:r>
      <w:r>
        <w:rPr>
          <w:rFonts w:ascii="Consolas" w:hAnsi="Consolas" w:eastAsia="Consolas"/>
          <w:sz w:val="20"/>
        </w:rPr>
        <w:t>1.5h</w:t>
      </w:r>
      <w:r>
        <w:rPr>
          <w:rFonts w:ascii="Microsoft YaHei" w:hAnsi="Microsoft YaHei" w:eastAsia="Microsoft YaHei"/>
          <w:sz w:val="21"/>
        </w:rPr>
        <w:t xml:space="preserve">(耐火) → 标注员把"0.9"这个数字框作为子对象，连一条 </w:t>
      </w:r>
      <w:r>
        <w:rPr>
          <w:rFonts w:ascii="Consolas" w:hAnsi="Consolas" w:eastAsia="Consolas"/>
          <w:sz w:val="20"/>
        </w:rPr>
        <w:t>has_dimension</w:t>
      </w:r>
      <w:r>
        <w:rPr>
          <w:rFonts w:ascii="Microsoft YaHei" w:hAnsi="Microsoft YaHei" w:eastAsia="Microsoft YaHei"/>
          <w:sz w:val="21"/>
        </w:rPr>
        <w:t xml:space="preserve"> 到防火门 box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适用主对象：</w:t>
      </w:r>
      <w:r>
        <w:rPr>
          <w:rFonts w:ascii="Consolas" w:hAnsi="Consolas" w:eastAsia="Consolas"/>
          <w:sz w:val="20"/>
        </w:rPr>
        <w:t>fire_door</w:t>
      </w:r>
      <w:r>
        <w:rPr>
          <w:rFonts w:ascii="Microsoft YaHei" w:hAnsi="Microsoft YaHei" w:eastAsia="Microsoft YaHei"/>
          <w:sz w:val="21"/>
        </w:rPr>
        <w:t xml:space="preserve"> box / 程序抽出来的尺寸线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适用子对象：程序抽出来的数字框（</w:t>
      </w:r>
      <w:r>
        <w:rPr>
          <w:rFonts w:ascii="Microsoft YaHei" w:hAnsi="Microsoft YaHei" w:eastAsia="Microsoft YaHei"/>
          <w:b/>
          <w:sz w:val="21"/>
        </w:rPr>
        <w:t>不是文字框</w:t>
      </w:r>
      <w:r>
        <w:rPr>
          <w:rFonts w:ascii="Microsoft YaHei" w:hAnsi="Microsoft YaHei" w:eastAsia="Microsoft YaHei"/>
          <w:sz w:val="21"/>
        </w:rPr>
        <w:t>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 xml:space="preserve">7.2 属性文字不要用 </w:t>
      </w:r>
      <w:r>
        <w:rPr>
          <w:rFonts w:ascii="Consolas" w:hAnsi="Consolas" w:eastAsia="Consolas"/>
          <w:sz w:val="20"/>
        </w:rPr>
        <w:t>has_dimension</w:t>
      </w:r>
    </w:p>
    <w:p>
      <w:r>
        <w:rPr>
          <w:rFonts w:ascii="Microsoft YaHei" w:hAnsi="Microsoft YaHei" w:eastAsia="Microsoft YaHei"/>
          <w:b/>
          <w:sz w:val="21"/>
        </w:rPr>
        <w:t>误用预警</w:t>
      </w:r>
      <w:r>
        <w:rPr>
          <w:rFonts w:ascii="Microsoft YaHei" w:hAnsi="Microsoft YaHei" w:eastAsia="Microsoft YaHei"/>
          <w:sz w:val="21"/>
        </w:rPr>
        <w:t>：周边建筑的"耐火等级一级 / 超高层居住建筑"、风亭的"侧出 / 敞口"这种</w:t>
      </w:r>
      <w:r>
        <w:rPr>
          <w:rFonts w:ascii="Microsoft YaHei" w:hAnsi="Microsoft YaHei" w:eastAsia="Microsoft YaHei"/>
          <w:b/>
          <w:sz w:val="21"/>
        </w:rPr>
        <w:t>属性文字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不用关系绑定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直接录进对象的属性键</w:t>
      </w:r>
      <w:r>
        <w:rPr>
          <w:rFonts w:ascii="Microsoft YaHei" w:hAnsi="Microsoft YaHei" w:eastAsia="Microsoft YaHei"/>
          <w:sz w:val="21"/>
        </w:rPr>
        <w:t>（</w:t>
      </w:r>
      <w:r>
        <w:rPr>
          <w:rFonts w:ascii="Consolas" w:hAnsi="Consolas" w:eastAsia="Consolas"/>
          <w:sz w:val="20"/>
        </w:rPr>
        <w:t>fire_rating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building_type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discharge_type</w:t>
      </w:r>
      <w:r>
        <w:rPr>
          <w:rFonts w:ascii="Microsoft YaHei" w:hAnsi="Microsoft YaHei" w:eastAsia="Microsoft YaHei"/>
          <w:sz w:val="21"/>
        </w:rPr>
        <w:t>），无论文字能不能复制都一样。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7.3 何时不用做任何关系</w:t>
      </w:r>
    </w:p>
    <w:p>
      <w:r>
        <w:rPr>
          <w:rFonts w:ascii="Microsoft YaHei" w:hAnsi="Microsoft YaHei" w:eastAsia="Microsoft YaHei"/>
          <w:sz w:val="21"/>
        </w:rPr>
        <w:t>绝大多数情况：数字唯一、对象唯一、就近能配对。标注员什么都不用做，程序自动配。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8. 不需要标注的内容（程序从矢量直抽）</w:t>
      </w:r>
    </w:p>
    <w:p>
      <w:r>
        <w:rPr>
          <w:rFonts w:ascii="Microsoft YaHei" w:hAnsi="Microsoft YaHei" w:eastAsia="Microsoft YaHei"/>
          <w:sz w:val="21"/>
        </w:rPr>
        <w:t>以下数据</w:t>
      </w:r>
      <w:r>
        <w:rPr>
          <w:rFonts w:ascii="Microsoft YaHei" w:hAnsi="Microsoft YaHei" w:eastAsia="Microsoft YaHei"/>
          <w:b/>
          <w:sz w:val="21"/>
        </w:rPr>
        <w:t>带文字层时一律由程序直接抽取，标注团队不标</w:t>
      </w:r>
      <w:r>
        <w:rPr>
          <w:rFonts w:ascii="Microsoft YaHei" w:hAnsi="Microsoft YaHei" w:eastAsia="Microsoft YaHei"/>
          <w:sz w:val="21"/>
        </w:rPr>
        <w:t>，避免重复劳动和人工录入错误：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防火分区编号/面积/类型文字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文字层直读（如"防火分区一（公共区）3861.71㎡"）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房间名称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门宽/走道宽/楼梯宽等尺寸数字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疏散距离数值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周边建筑属性（耐火等级/层数/类别）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风亭类别文字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防火间距尺寸数字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文字层直读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墙线/尺寸线几何坐标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矢量几何直抽</w:t>
            </w:r>
          </w:p>
        </w:tc>
      </w:tr>
    </w:tbl>
    <w:p>
      <w:pPr>
        <w:ind w:left="432"/>
      </w:pPr>
      <w:r>
        <w:rPr>
          <w:rFonts w:ascii="Microsoft YaHei" w:hAnsi="Microsoft YaHei" w:eastAsia="Microsoft YaHei"/>
          <w:b/>
          <w:color w:val="444444"/>
          <w:sz w:val="21"/>
        </w:rPr>
        <w:t>例外</w:t>
      </w:r>
      <w:r>
        <w:rPr>
          <w:rFonts w:ascii="Microsoft YaHei" w:hAnsi="Microsoft YaHei" w:eastAsia="Microsoft YaHei"/>
          <w:color w:val="444444"/>
          <w:sz w:val="21"/>
        </w:rPr>
        <w:t>：无文字层的图纸（文字被打散成曲线），上述文字类回退人工标注（box+text_content），并视为"为 OCR 模型造训练数据"。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8.1 30 秒自检：这张图有没有文字层？</w:t>
      </w:r>
    </w:p>
    <w:p>
      <w:r>
        <w:rPr>
          <w:rFonts w:ascii="Microsoft YaHei" w:hAnsi="Microsoft YaHei" w:eastAsia="Microsoft YaHei"/>
          <w:sz w:val="21"/>
        </w:rPr>
        <w:t>拿到一张 PDF 图纸先做这个判断：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 PDF 阅读器（Adobe / Foxit / 浏览器）打开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鼠标拖选</w:t>
      </w:r>
      <w:r>
        <w:rPr>
          <w:rFonts w:ascii="Microsoft YaHei" w:hAnsi="Microsoft YaHei" w:eastAsia="Microsoft YaHei"/>
          <w:sz w:val="21"/>
        </w:rPr>
        <w:t>图纸上任意一段文字（分区编号、房间名、尺寸数字都行）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Ctrl+C 复制</w:t>
      </w:r>
      <w:r>
        <w:rPr>
          <w:rFonts w:ascii="Microsoft YaHei" w:hAnsi="Microsoft YaHei" w:eastAsia="Microsoft YaHei"/>
          <w:sz w:val="21"/>
        </w:rPr>
        <w:t>到记事本看看：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sz w:val="21"/>
        </w:rPr>
        <w:t xml:space="preserve">✅ </w:t>
      </w:r>
      <w:r>
        <w:rPr>
          <w:rFonts w:ascii="Microsoft YaHei" w:hAnsi="Microsoft YaHei" w:eastAsia="Microsoft YaHei"/>
          <w:b/>
          <w:sz w:val="21"/>
        </w:rPr>
        <w:t>能选中、复制出原文字</w:t>
      </w:r>
      <w:r>
        <w:rPr>
          <w:rFonts w:ascii="Microsoft YaHei" w:hAnsi="Microsoft YaHei" w:eastAsia="Microsoft YaHei"/>
          <w:sz w:val="21"/>
        </w:rPr>
        <w:t xml:space="preserve"> → 有文字层，所有数字/属性文字程序直抽，标注员</w:t>
      </w:r>
      <w:r>
        <w:rPr>
          <w:rFonts w:ascii="Microsoft YaHei" w:hAnsi="Microsoft YaHei" w:eastAsia="Microsoft YaHei"/>
          <w:b/>
          <w:sz w:val="21"/>
        </w:rPr>
        <w:t>不用录任何文字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sz w:val="21"/>
        </w:rPr>
        <w:t xml:space="preserve">❌ </w:t>
      </w:r>
      <w:r>
        <w:rPr>
          <w:rFonts w:ascii="Microsoft YaHei" w:hAnsi="Microsoft YaHei" w:eastAsia="Microsoft YaHei"/>
          <w:b/>
          <w:sz w:val="21"/>
        </w:rPr>
        <w:t>选不中 / 复制出来是空白 / 是方块乱码</w:t>
      </w:r>
      <w:r>
        <w:rPr>
          <w:rFonts w:ascii="Microsoft YaHei" w:hAnsi="Microsoft YaHei" w:eastAsia="Microsoft YaHei"/>
          <w:sz w:val="21"/>
        </w:rPr>
        <w:t xml:space="preserve"> → 文字打散了，按"无文字层"流程处理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8.2 无文字层时怎么标？分两种情况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文字类型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对象的属性文字</w:t>
            </w:r>
            <w:r>
              <w:rPr>
                <w:rFonts w:ascii="Microsoft YaHei" w:hAnsi="Microsoft YaHei" w:eastAsia="Microsoft YaHei"/>
                <w:sz w:val="21"/>
              </w:rPr>
              <w:t>（建筑耐火等级/类型、风亭功能/出风方式、防火门 FM 级别）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直接录进对象的属性键</w:t>
            </w:r>
            <w:r>
              <w:rPr>
                <w:rFonts w:ascii="Microsoft YaHei" w:hAnsi="Microsoft YaHei" w:eastAsia="Microsoft YaHei"/>
                <w:sz w:val="21"/>
              </w:rPr>
              <w:t>（</w:t>
            </w:r>
            <w:r>
              <w:rPr>
                <w:rFonts w:ascii="Consolas" w:hAnsi="Consolas" w:eastAsia="Consolas"/>
                <w:sz w:val="20"/>
              </w:rPr>
              <w:t>fire_rating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building_type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vent_function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discharge_type</w:t>
            </w:r>
            <w:r>
              <w:rPr>
                <w:rFonts w:ascii="Microsoft YaHei" w:hAnsi="Microsoft YaHei" w:eastAsia="Microsoft YaHei"/>
                <w:sz w:val="21"/>
              </w:rPr>
              <w:t xml:space="preserve"> / </w:t>
            </w:r>
            <w:r>
              <w:rPr>
                <w:rFonts w:ascii="Consolas" w:hAnsi="Consolas" w:eastAsia="Consolas"/>
                <w:sz w:val="20"/>
              </w:rPr>
              <w:t>class</w:t>
            </w:r>
            <w:r>
              <w:rPr>
                <w:rFonts w:ascii="Microsoft YaHei" w:hAnsi="Microsoft YaHei" w:eastAsia="Microsoft YaHei"/>
                <w:sz w:val="21"/>
              </w:rPr>
              <w:t>）。不要单独框文字、不要做关系绑定。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散落的数字</w:t>
            </w:r>
            <w:r>
              <w:rPr>
                <w:rFonts w:ascii="Microsoft YaHei" w:hAnsi="Microsoft YaHei" w:eastAsia="Microsoft YaHei"/>
                <w:sz w:val="21"/>
              </w:rPr>
              <w:t>（尺寸、面积、疏散距离）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 xml:space="preserve">框 </w:t>
            </w:r>
            <w:r>
              <w:rPr>
                <w:rFonts w:ascii="Consolas" w:hAnsi="Consolas" w:eastAsia="Consolas"/>
                <w:sz w:val="20"/>
              </w:rPr>
              <w:t>box</w:t>
            </w:r>
            <w:r>
              <w:rPr>
                <w:rFonts w:ascii="Microsoft YaHei" w:hAnsi="Microsoft YaHei" w:eastAsia="Microsoft YaHei"/>
                <w:sz w:val="21"/>
              </w:rPr>
              <w:t xml:space="preserve"> + 填 </w:t>
            </w:r>
            <w:r>
              <w:rPr>
                <w:rFonts w:ascii="Consolas" w:hAnsi="Consolas" w:eastAsia="Consolas"/>
                <w:sz w:val="20"/>
              </w:rPr>
              <w:t>text_content</w:t>
            </w:r>
            <w:r>
              <w:rPr>
                <w:rFonts w:ascii="Microsoft YaHei" w:hAnsi="Microsoft YaHei" w:eastAsia="Microsoft YaHei"/>
                <w:sz w:val="21"/>
              </w:rPr>
              <w:t xml:space="preserve"> 属性，相当于人工帮 OCR 补真值。这些标注会被收集为后续 OCR 模型的训练数据。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1"/>
        </w:rPr>
        <w:t>9. 质量验收（DoD）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格式自检</w:t>
      </w:r>
      <w:r>
        <w:rPr>
          <w:rFonts w:ascii="Microsoft YaHei" w:hAnsi="Microsoft YaHei" w:eastAsia="Microsoft YaHei"/>
          <w:sz w:val="21"/>
        </w:rPr>
        <w:t>：</w:t>
      </w:r>
      <w:r>
        <w:rPr>
          <w:rFonts w:ascii="Consolas" w:hAnsi="Consolas" w:eastAsia="Consolas"/>
          <w:sz w:val="20"/>
        </w:rPr>
        <w:t>python fire_anno_tool.py qc 标注.xml</w:t>
      </w:r>
      <w:r>
        <w:rPr>
          <w:rFonts w:ascii="Microsoft YaHei" w:hAnsi="Microsoft YaHei" w:eastAsia="Microsoft YaHei"/>
          <w:sz w:val="21"/>
        </w:rPr>
        <w:t xml:space="preserve"> —— 零 ERROR。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完整性</w:t>
      </w:r>
      <w:r>
        <w:rPr>
          <w:rFonts w:ascii="Microsoft YaHei" w:hAnsi="Microsoft YaHei" w:eastAsia="Microsoft YaHei"/>
          <w:sz w:val="21"/>
        </w:rPr>
        <w:t>：必现类零缺失（总平面图必有 surrounding_building；站厅层必有 ≥2 个 fire_compartment 含设备区、safety_exit、gate）。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几何</w:t>
      </w:r>
      <w:r>
        <w:rPr>
          <w:rFonts w:ascii="Microsoft YaHei" w:hAnsi="Microsoft YaHei" w:eastAsia="Microsoft YaHei"/>
          <w:sz w:val="21"/>
        </w:rPr>
        <w:t>：多边形闭合、转角 ≤2px、框紧贴对象。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金标准</w:t>
      </w:r>
      <w:r>
        <w:rPr>
          <w:rFonts w:ascii="Microsoft YaHei" w:hAnsi="Microsoft YaHei" w:eastAsia="Microsoft YaHei"/>
          <w:sz w:val="21"/>
        </w:rPr>
        <w:t>：与专家精标的样图比对，框 IoU ≥0.9、标签一致率 ≥95%。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人工抽检</w:t>
      </w:r>
      <w:r>
        <w:rPr>
          <w:rFonts w:ascii="Microsoft YaHei" w:hAnsi="Microsoft YaHei" w:eastAsia="Microsoft YaHei"/>
          <w:sz w:val="21"/>
        </w:rPr>
        <w:t>：错误率 &lt;5%（稀有/高危类全检，常见类抽 10–20%）。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10. 常见错误红线清单（提交前自查）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周边建筑（surrounding_building）漏标 → 防火间距无法审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设备区防火分区漏标（只标了公共区）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闸机（gate）整类漏标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安全出口（safety_exit）漏标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把房间/隔间误标成商铺（商铺数 = 房间数是典型信号）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🔴 把消防泵房/污水泵房单独画成一个防火分区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标签用中文 / 拼错 / 属性键出现 </w:t>
      </w:r>
      <w:r>
        <w:rPr>
          <w:rFonts w:ascii="Consolas" w:hAnsi="Consolas" w:eastAsia="Consolas"/>
          <w:sz w:val="20"/>
        </w:rPr>
        <w:t>.</w:t>
      </w:r>
      <w:r>
        <w:rPr>
          <w:rFonts w:ascii="Microsoft YaHei" w:hAnsi="Microsoft YaHei" w:eastAsia="Microsoft YaHei"/>
          <w:sz w:val="21"/>
        </w:rPr>
        <w:t xml:space="preserve"> 或空键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🟠 防火分区没闭合、没贴防火墙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🟠 防火门没框进开启弧线、class/swing_dir 漏填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周边建筑只画了多边形，没填 </w:t>
      </w:r>
      <w:r>
        <w:rPr>
          <w:rFonts w:ascii="Consolas" w:hAnsi="Consolas" w:eastAsia="Consolas"/>
          <w:sz w:val="20"/>
        </w:rPr>
        <w:t>building_type</w:t>
      </w:r>
      <w:r>
        <w:rPr>
          <w:rFonts w:ascii="Microsoft YaHei" w:hAnsi="Microsoft YaHei" w:eastAsia="Microsoft YaHei"/>
          <w:sz w:val="21"/>
        </w:rPr>
        <w:t xml:space="preserve"> / </w:t>
      </w:r>
      <w:r>
        <w:rPr>
          <w:rFonts w:ascii="Consolas" w:hAnsi="Consolas" w:eastAsia="Consolas"/>
          <w:sz w:val="20"/>
        </w:rPr>
        <w:t>fire_rating</w:t>
      </w:r>
      <w:r>
        <w:rPr>
          <w:rFonts w:ascii="Microsoft YaHei" w:hAnsi="Microsoft YaHei" w:eastAsia="Microsoft YaHei"/>
          <w:sz w:val="21"/>
        </w:rPr>
        <w:t>（防火间距规则没法跑）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风亭没填 </w:t>
      </w: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>（"新风与排风口距离"规则没法跑）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把"侧出/敞口"塞进 </w:t>
      </w:r>
      <w:r>
        <w:rPr>
          <w:rFonts w:ascii="Consolas" w:hAnsi="Consolas" w:eastAsia="Consolas"/>
          <w:sz w:val="20"/>
        </w:rPr>
        <w:t>vent_function</w:t>
      </w:r>
      <w:r>
        <w:rPr>
          <w:rFonts w:ascii="Microsoft YaHei" w:hAnsi="Microsoft YaHei" w:eastAsia="Microsoft YaHei"/>
          <w:sz w:val="21"/>
        </w:rPr>
        <w:t xml:space="preserve">（应在 </w:t>
      </w:r>
      <w:r>
        <w:rPr>
          <w:rFonts w:ascii="Consolas" w:hAnsi="Consolas" w:eastAsia="Consolas"/>
          <w:sz w:val="20"/>
        </w:rPr>
        <w:t>discharge_type</w:t>
      </w:r>
      <w:r>
        <w:rPr>
          <w:rFonts w:ascii="Microsoft YaHei" w:hAnsi="Microsoft YaHei" w:eastAsia="Microsoft YaHei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看不到 FM 字样的防火门漏标整扇门（应标 box，class 填 </w:t>
      </w:r>
      <w:r>
        <w:rPr>
          <w:rFonts w:ascii="Consolas" w:hAnsi="Consolas" w:eastAsia="Consolas"/>
          <w:sz w:val="20"/>
        </w:rPr>
        <w:t>unknown</w:t>
      </w:r>
      <w:r>
        <w:rPr>
          <w:rFonts w:ascii="Microsoft YaHei" w:hAnsi="Microsoft YaHei" w:eastAsia="Microsoft YaHei"/>
          <w:sz w:val="21"/>
        </w:rPr>
        <w:t>）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 xml:space="preserve">🟠 用 </w:t>
      </w:r>
      <w:r>
        <w:rPr>
          <w:rFonts w:ascii="Consolas" w:hAnsi="Consolas" w:eastAsia="Consolas"/>
          <w:sz w:val="20"/>
        </w:rPr>
        <w:t>has_dimension</w:t>
      </w:r>
      <w:r>
        <w:rPr>
          <w:rFonts w:ascii="Microsoft YaHei" w:hAnsi="Microsoft YaHei" w:eastAsia="Microsoft YaHei"/>
          <w:sz w:val="21"/>
        </w:rPr>
        <w:t xml:space="preserve"> 关联属性文字（应直接录进对象属性键）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11. 交付格式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文件：CVAT XML 1.1（每张图一个 annotations.xml + 对应底图）。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底图：高 DPI（≥200）渲染，保证闸机/小符号清晰；大图按 ~1024² 切片。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命名：与车站、图纸类型对应，便于追溯。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标签/属性键：全英文 snake_case，与本规范附表一致。</w:t>
      </w:r>
    </w:p>
    <w:p/>
    <w:p>
      <w:r>
        <w:rPr>
          <w:rFonts w:ascii="Microsoft YaHei" w:hAnsi="Microsoft YaHei" w:eastAsia="Microsoft YaHei"/>
          <w:sz w:val="21"/>
        </w:rPr>
        <w:t>*本规范为 MVP 阶段标注依据，随项目推进迭代。防火分区等专业判定最终以注册消防工程师/审查意见为准。*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