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4"/>
        </w:rPr>
        <w:t>Rejin CNC Introduce</w:t>
      </w:r>
    </w:p>
    <w:p>
      <w:pPr>
        <w:spacing w:after="240"/>
      </w:pPr>
      <w:r>
        <w:rPr>
          <w:rFonts w:ascii="Calibri" w:hAnsi="Calibri"/>
          <w:color w:val="64748B"/>
          <w:sz w:val="20"/>
        </w:rPr>
        <w:t>Demo knowledge file for Content Studio | Company profile</w:t>
      </w:r>
    </w:p>
    <w:p>
      <w:r>
        <w:drawing>
          <wp:inline xmlns:a="http://schemas.openxmlformats.org/drawingml/2006/main" xmlns:pic="http://schemas.openxmlformats.org/drawingml/2006/picture">
            <wp:extent cx="5212080" cy="5212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-bicycle-mtb-cnc-machined-parts-0518ced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212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4748B"/>
          <w:sz w:val="18"/>
        </w:rPr>
        <w:t>Representative Rejin CNC precision metal part imagery.</w:t>
      </w:r>
    </w:p>
    <w:p>
      <w:pPr>
        <w:pStyle w:val="Heading1"/>
      </w:pPr>
      <w:r>
        <w:t>Company Overview</w:t>
      </w:r>
    </w:p>
    <w:p>
      <w:r>
        <w:t>Rejin CNC is a China-based precision manufacturing supplier focused on custom CNC machining, sheet metal fabrication, surface finishing, and DFM support for overseas industrial customers.</w:t>
      </w:r>
    </w:p>
    <w:p>
      <w:r>
        <w:t>Factory-direct CNC machining manufacturer providing custom precision parts for global clients. From prototyping to low-volume production with stable quality and fast response. Contact us to discuss your project.</w:t>
      </w:r>
    </w:p>
    <w:p>
      <w:pPr>
        <w:pStyle w:val="Heading1"/>
      </w:pPr>
      <w:r>
        <w:t>Core Capabilities</w:t>
      </w:r>
    </w:p>
    <w:p>
      <w:pPr>
        <w:pStyle w:val="ListBullet"/>
      </w:pPr>
      <w:r>
        <w:t>CNC turning, CNC milling, and 5-axis CNC machining for precision metal components.</w:t>
      </w:r>
    </w:p>
    <w:p>
      <w:pPr>
        <w:pStyle w:val="ListBullet"/>
      </w:pPr>
      <w:r>
        <w:t>Sheet metal fabrication, stamping support, welding, bending, and custom enclosure work.</w:t>
      </w:r>
    </w:p>
    <w:p>
      <w:pPr>
        <w:pStyle w:val="ListBullet"/>
      </w:pPr>
      <w:r>
        <w:t>Surface treatments such as anodizing, polishing, brushing, painting, and laser engraving.</w:t>
      </w:r>
    </w:p>
    <w:p>
      <w:pPr>
        <w:pStyle w:val="ListBullet"/>
      </w:pPr>
      <w:r>
        <w:t>DFM and prototype support for teams validating custom part manufacturability before production.</w:t>
      </w:r>
    </w:p>
    <w:p>
      <w:pPr>
        <w:pStyle w:val="Heading1"/>
      </w:pPr>
      <w:r>
        <w:t>Company Facts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1F2937"/>
                <w:sz w:val="20"/>
              </w:rPr>
              <w:t>Company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0"/>
              </w:rPr>
              <w:t>Rejin CNC Technology Co.,Ltd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1F2937"/>
                <w:sz w:val="20"/>
              </w:rPr>
              <w:t>Website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0"/>
              </w:rPr>
              <w:t>https://www.rejincnc.com/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1F2937"/>
                <w:sz w:val="20"/>
              </w:rPr>
              <w:t>Industry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0"/>
              </w:rPr>
              <w:t>Precision CNC machining and custom metal parts manufacturing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1F2937"/>
                <w:sz w:val="20"/>
              </w:rPr>
              <w:t>Certifications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0"/>
              </w:rPr>
              <w:t>ISO 9001:2015; IATF 16949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1F2937"/>
                <w:sz w:val="20"/>
              </w:rPr>
              <w:t>Target Customers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0"/>
              </w:rPr>
              <w:t>Overseas procurement teams, mechanical engineers, hardware startups, and supply-chain leads</w:t>
            </w:r>
          </w:p>
        </w:tc>
      </w:tr>
    </w:tbl>
    <w:p/>
    <w:p>
      <w:pPr>
        <w:pStyle w:val="Heading1"/>
      </w:pPr>
      <w:r>
        <w:t>Reusable Marketing Angles</w:t>
      </w:r>
    </w:p>
    <w:p>
      <w:pPr>
        <w:pStyle w:val="ListBullet"/>
      </w:pPr>
      <w:r>
        <w:t>Supplier reliability for export-oriented custom metal parts.</w:t>
      </w:r>
    </w:p>
    <w:p>
      <w:pPr>
        <w:pStyle w:val="ListBullet"/>
      </w:pPr>
      <w:r>
        <w:t>Manufacturing scope from prototype review to low-volume and batch production.</w:t>
      </w:r>
    </w:p>
    <w:p>
      <w:pPr>
        <w:pStyle w:val="ListBullet"/>
      </w:pPr>
      <w:r>
        <w:t>Quality proof through inspection, certification, and process control messaging.</w:t>
      </w:r>
    </w:p>
    <w:p>
      <w:pPr>
        <w:pStyle w:val="ListBullet"/>
      </w:pPr>
      <w:r>
        <w:t>Practical RFQ content focused on drawings, materials, tolerances, quantities, finishing, and lead time.</w:t>
      </w:r>
    </w:p>
    <w:p>
      <w:pPr>
        <w:pStyle w:val="Heading1"/>
      </w:pPr>
      <w:r>
        <w:t>Website Source Notes</w:t>
      </w:r>
    </w:p>
    <w:p>
      <w:r>
        <w:t>Learn about our mission, quality certifications, and expertise as a leading China-based CNC machining manufacturer. Partner with confidence.</w:t>
      </w:r>
    </w:p>
    <w:p>
      <w:r>
        <w:t>Our full-range services include CNC turning, milling, 5-axis, and sheet metal fabrication. Get OEM/ODM solutions for your project.</w:t>
      </w:r>
    </w:p>
    <w:p>
      <w:pPr>
        <w:spacing w:before="160"/>
      </w:pPr>
      <w:r>
        <w:rPr>
          <w:i/>
          <w:color w:val="64748B"/>
          <w:sz w:val="18"/>
        </w:rPr>
        <w:t>Source: https://www.rejincnc.com/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