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52BB6">
      <w:pPr>
        <w:pStyle w:val="2"/>
        <w:keepNext w:val="0"/>
        <w:keepLines w:val="0"/>
        <w:widowControl/>
        <w:suppressLineNumbers w:val="0"/>
        <w:jc w:val="center"/>
      </w:pPr>
      <w:r>
        <w:t>第一课 句子成分练习题</w:t>
      </w:r>
    </w:p>
    <w:p w14:paraId="4B1E7001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1"/>
          <w:szCs w:val="21"/>
        </w:rPr>
        <w:t>练习题：</w:t>
      </w:r>
    </w:p>
    <w:p w14:paraId="09E0EA20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1"/>
          <w:szCs w:val="21"/>
        </w:rPr>
        <w:t>一，把下面句子的成分标出来</w:t>
      </w:r>
      <w:r>
        <w:rPr>
          <w:sz w:val="21"/>
          <w:szCs w:val="21"/>
        </w:rPr>
        <w:t>,</w:t>
      </w:r>
      <w:r>
        <w:rPr>
          <w:rFonts w:hint="eastAsia" w:ascii="宋体" w:hAnsi="宋体" w:eastAsia="宋体" w:cs="宋体"/>
          <w:sz w:val="21"/>
          <w:szCs w:val="21"/>
        </w:rPr>
        <w:t>并说明是由什么词语构成的</w:t>
      </w:r>
      <w:r>
        <w:rPr>
          <w:rFonts w:hint="default" w:ascii="Times New Roman" w:hAnsi="Times New Roman" w:cs="Times New Roman"/>
          <w:sz w:val="21"/>
          <w:szCs w:val="21"/>
        </w:rPr>
        <w:t>.</w:t>
      </w:r>
    </w:p>
    <w:p w14:paraId="19369A70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）指出下面句子的主语</w:t>
      </w:r>
    </w:p>
    <w:p w14:paraId="49B540AA">
      <w:pPr>
        <w:pStyle w:val="2"/>
        <w:keepNext w:val="0"/>
        <w:keepLines w:val="0"/>
        <w:widowControl/>
        <w:suppressLineNumbers w:val="0"/>
        <w:ind w:left="420" w:leftChars="200" w:firstLine="0" w:firstLineChars="0"/>
        <w:rPr>
          <w:rFonts w:hint="default" w:eastAsiaTheme="minorEastAsia"/>
          <w:lang w:val="en-US" w:eastAsia="zh-CN"/>
        </w:rPr>
      </w:pPr>
      <w:r>
        <w:rPr>
          <w:sz w:val="21"/>
          <w:szCs w:val="21"/>
        </w:rPr>
        <w:t>1.the computer is useful</w:t>
      </w:r>
      <w:r>
        <w:rPr>
          <w:sz w:val="21"/>
          <w:szCs w:val="21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名词Computer作主语，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the 定冠词 修饰名词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>主系表结构</w:t>
      </w:r>
    </w:p>
    <w:p w14:paraId="709BA892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2.we are Chinese</w:t>
      </w:r>
      <w:r>
        <w:rPr>
          <w:sz w:val="21"/>
          <w:szCs w:val="21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  <w:t>人称代词 We是主语</w:t>
      </w:r>
      <w:r>
        <w:rPr>
          <w:rFonts w:hint="eastAsia"/>
          <w:sz w:val="21"/>
          <w:szCs w:val="21"/>
          <w:lang w:val="en-US" w:eastAsia="zh-CN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  <w:t>因为we是复数所以带are Chinese是名词做表语</w:t>
      </w:r>
    </w:p>
    <w:p w14:paraId="3730D7F2">
      <w:pPr>
        <w:pStyle w:val="2"/>
        <w:keepNext w:val="0"/>
        <w:keepLines w:val="0"/>
        <w:widowControl/>
        <w:suppressLineNumbers w:val="0"/>
        <w:ind w:lef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主系表结构</w:t>
      </w:r>
    </w:p>
    <w:p w14:paraId="2322522B">
      <w:pPr>
        <w:pStyle w:val="2"/>
        <w:keepNext w:val="0"/>
        <w:keepLines w:val="0"/>
        <w:widowControl/>
        <w:suppressLineNumbers w:val="0"/>
        <w:ind w:left="0" w:firstLine="420"/>
      </w:pPr>
      <w:r>
        <w:rPr>
          <w:sz w:val="21"/>
          <w:szCs w:val="21"/>
        </w:rPr>
        <w:t>3.207 is his room number.</w:t>
      </w:r>
    </w:p>
    <w:p w14:paraId="0513C4E5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/>
          <w:sz w:val="21"/>
          <w:szCs w:val="21"/>
          <w:lang w:val="en-US" w:eastAsia="zh-CN"/>
        </w:rPr>
      </w:pPr>
      <w:r>
        <w:rPr>
          <w:sz w:val="21"/>
          <w:szCs w:val="21"/>
        </w:rPr>
        <w:t> </w:t>
      </w:r>
      <w:r>
        <w:rPr>
          <w:rFonts w:hint="eastAsia"/>
          <w:sz w:val="21"/>
          <w:szCs w:val="21"/>
          <w:lang w:val="en-US" w:eastAsia="zh-CN"/>
        </w:rPr>
        <w:t>207是主语 is是系动词 his room number 短语做表语</w:t>
      </w:r>
    </w:p>
    <w:p w14:paraId="15565CB7">
      <w:pPr>
        <w:pStyle w:val="2"/>
        <w:keepNext w:val="0"/>
        <w:keepLines w:val="0"/>
        <w:widowControl/>
        <w:suppressLineNumbers w:val="0"/>
        <w:ind w:left="0" w:firstLine="42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主系表结构</w:t>
      </w:r>
    </w:p>
    <w:p w14:paraId="463AC857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）指出下面句子的谓语</w:t>
      </w:r>
    </w:p>
    <w:p w14:paraId="326DB1A4">
      <w:pPr>
        <w:pStyle w:val="2"/>
        <w:keepNext w:val="0"/>
        <w:keepLines w:val="0"/>
        <w:widowControl/>
        <w:suppressLineNumbers w:val="0"/>
        <w:ind w:left="0" w:firstLine="420"/>
        <w:rPr>
          <w:sz w:val="21"/>
          <w:szCs w:val="21"/>
        </w:rPr>
      </w:pPr>
      <w:r>
        <w:rPr>
          <w:sz w:val="21"/>
          <w:szCs w:val="21"/>
        </w:rPr>
        <w:t>we have a beautiful house</w:t>
      </w:r>
    </w:p>
    <w:p w14:paraId="7178E360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Have 是谓语</w:t>
      </w:r>
    </w:p>
    <w:p w14:paraId="4064F514">
      <w:pPr>
        <w:pStyle w:val="2"/>
        <w:keepNext w:val="0"/>
        <w:keepLines w:val="0"/>
        <w:widowControl/>
        <w:suppressLineNumbers w:val="0"/>
        <w:ind w:left="0" w:firstLine="420"/>
        <w:rPr>
          <w:sz w:val="21"/>
          <w:szCs w:val="21"/>
        </w:rPr>
      </w:pPr>
      <w:r>
        <w:rPr>
          <w:sz w:val="21"/>
          <w:szCs w:val="21"/>
        </w:rPr>
        <w:t>you can speak English.</w:t>
      </w:r>
    </w:p>
    <w:p w14:paraId="4F070D28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Can speak 是情态动词</w:t>
      </w:r>
    </w:p>
    <w:p w14:paraId="2DB10287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sz w:val="21"/>
          <w:szCs w:val="21"/>
          <w:lang w:val="en-US" w:eastAsia="zh-CN"/>
        </w:rPr>
      </w:pPr>
      <w:r>
        <w:rPr>
          <w:sz w:val="21"/>
          <w:szCs w:val="21"/>
        </w:rPr>
        <w:t>he is on the bus</w:t>
      </w:r>
      <w:r>
        <w:rPr>
          <w:sz w:val="21"/>
          <w:szCs w:val="21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  <w:t>is 是系动词可以直接作谓语</w:t>
      </w:r>
    </w:p>
    <w:p w14:paraId="4330BC49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lang w:val="en-US" w:eastAsia="zh-CN"/>
        </w:rPr>
      </w:pPr>
      <w:r>
        <w:rPr>
          <w:sz w:val="21"/>
          <w:szCs w:val="21"/>
        </w:rPr>
        <w:t>they are so happy .</w:t>
      </w:r>
      <w:r>
        <w:rPr>
          <w:sz w:val="21"/>
          <w:szCs w:val="21"/>
        </w:rPr>
        <w:br w:type="textWrapping"/>
      </w:r>
      <w:r>
        <w:rPr>
          <w:rFonts w:hint="eastAsia"/>
          <w:sz w:val="21"/>
          <w:szCs w:val="21"/>
          <w:lang w:val="en-US" w:eastAsia="zh-CN"/>
        </w:rPr>
        <w:tab/>
        <w:t>系动词 are 做谓语</w:t>
      </w:r>
    </w:p>
    <w:p w14:paraId="662EF2F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）指出下面句子的宾语</w:t>
      </w:r>
    </w:p>
    <w:p w14:paraId="2011AD87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Tom has a beautiful cellphone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 beautiful cellphone</w:t>
      </w:r>
      <w:r>
        <w:rPr>
          <w:rFonts w:hint="eastAsia" w:ascii="宋体" w:hAnsi="宋体" w:eastAsia="宋体" w:cs="宋体"/>
          <w:sz w:val="21"/>
          <w:szCs w:val="21"/>
        </w:rPr>
        <w:t>宾语</w:t>
      </w:r>
    </w:p>
    <w:p w14:paraId="6F8BF262">
      <w:pPr>
        <w:pStyle w:val="2"/>
        <w:keepNext w:val="0"/>
        <w:keepLines w:val="0"/>
        <w:widowControl/>
        <w:suppressLineNumbers w:val="0"/>
        <w:ind w:left="0" w:firstLine="420"/>
      </w:pPr>
    </w:p>
    <w:p w14:paraId="10F583E5">
      <w:pPr>
        <w:pStyle w:val="2"/>
        <w:keepNext w:val="0"/>
        <w:keepLines w:val="0"/>
        <w:widowControl/>
        <w:suppressLineNumbers w:val="0"/>
        <w:ind w:left="0" w:firstLine="420"/>
      </w:pPr>
      <w:r>
        <w:rPr>
          <w:sz w:val="21"/>
          <w:szCs w:val="21"/>
        </w:rPr>
        <w:t>we don't like him.</w:t>
      </w:r>
    </w:p>
    <w:p w14:paraId="1DB27D0C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lang w:val="en-US" w:eastAsia="zh-CN"/>
        </w:rPr>
      </w:pPr>
      <w:r>
        <w:rPr>
          <w:sz w:val="21"/>
          <w:szCs w:val="21"/>
        </w:rPr>
        <w:t xml:space="preserve"> him</w:t>
      </w:r>
      <w:r>
        <w:rPr>
          <w:rFonts w:hint="eastAsia"/>
          <w:sz w:val="21"/>
          <w:szCs w:val="21"/>
          <w:lang w:val="en-US" w:eastAsia="zh-CN"/>
        </w:rPr>
        <w:t xml:space="preserve"> 双宾语</w:t>
      </w:r>
    </w:p>
    <w:p w14:paraId="3F2FEDE6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）指出下面句子的宾语补足语</w:t>
      </w:r>
    </w:p>
    <w:p w14:paraId="5AA6378B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  <w:r>
        <w:rPr>
          <w:sz w:val="21"/>
          <w:szCs w:val="21"/>
        </w:rPr>
        <w:t>we call him Big Bear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Big Bear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宾语补足语</w:t>
      </w:r>
    </w:p>
    <w:p w14:paraId="70AB0C84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  <w:r>
        <w:rPr>
          <w:sz w:val="21"/>
          <w:szCs w:val="21"/>
        </w:rPr>
        <w:t>the game made the children excited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excited</w:t>
      </w:r>
      <w:r>
        <w:rPr>
          <w:rFonts w:hint="eastAsia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</w:rPr>
        <w:t>宾语补足语</w:t>
      </w:r>
    </w:p>
    <w:p w14:paraId="39E0F7CF">
      <w:pPr>
        <w:pStyle w:val="2"/>
        <w:keepNext w:val="0"/>
        <w:keepLines w:val="0"/>
        <w:widowControl/>
        <w:suppressLineNumbers w:val="0"/>
        <w:ind w:left="0" w:firstLine="420"/>
        <w:rPr>
          <w:rFonts w:hint="default" w:eastAsiaTheme="minorEastAsia"/>
          <w:lang w:val="en-US" w:eastAsia="zh-CN"/>
        </w:rPr>
      </w:pPr>
    </w:p>
    <w:p w14:paraId="489E833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5</w:t>
      </w:r>
      <w:r>
        <w:rPr>
          <w:rFonts w:hint="eastAsia" w:ascii="宋体" w:hAnsi="宋体" w:eastAsia="宋体" w:cs="宋体"/>
          <w:sz w:val="21"/>
          <w:szCs w:val="21"/>
        </w:rPr>
        <w:t>）指出下面句子的状语</w:t>
      </w:r>
    </w:p>
    <w:p w14:paraId="03E3CB01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it is beautiful today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today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状语</w:t>
      </w:r>
    </w:p>
    <w:p w14:paraId="77E3F7DE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</w:p>
    <w:p w14:paraId="050DE87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he will go home tomorrow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tomorrow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状语</w:t>
      </w:r>
    </w:p>
    <w:p w14:paraId="5B35549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</w:p>
    <w:p w14:paraId="781870B7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she answered me slowly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slowly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状语</w:t>
      </w:r>
    </w:p>
    <w:p w14:paraId="5E8CECCA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</w:p>
    <w:p w14:paraId="5CAC7164">
      <w:pPr>
        <w:pStyle w:val="2"/>
        <w:keepNext w:val="0"/>
        <w:keepLines w:val="0"/>
        <w:widowControl/>
        <w:suppressLineNumbers w:val="0"/>
        <w:ind w:left="0" w:firstLine="420"/>
      </w:pPr>
      <w:r>
        <w:rPr>
          <w:sz w:val="21"/>
          <w:szCs w:val="21"/>
        </w:rPr>
        <w:t> </w:t>
      </w:r>
    </w:p>
    <w:p w14:paraId="2264D861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）指出下面句子的定语</w:t>
      </w:r>
    </w:p>
    <w:p w14:paraId="227F38F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  <w:r>
        <w:rPr>
          <w:sz w:val="21"/>
          <w:szCs w:val="21"/>
        </w:rPr>
        <w:t>He met a beautiful girl yesterday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 beautiful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定语</w:t>
      </w:r>
    </w:p>
    <w:p w14:paraId="67D362A7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  <w:r>
        <w:rPr>
          <w:sz w:val="21"/>
          <w:szCs w:val="21"/>
        </w:rPr>
        <w:t>I have a lot of interesting books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>a lot of interesting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定语</w:t>
      </w:r>
    </w:p>
    <w:p w14:paraId="434FE76C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  <w:r>
        <w:rPr>
          <w:sz w:val="21"/>
          <w:szCs w:val="21"/>
        </w:rPr>
        <w:t>the students in my class are very hard-working.</w:t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br w:type="textWrapping"/>
      </w:r>
      <w:r>
        <w:rPr>
          <w:sz w:val="21"/>
          <w:szCs w:val="21"/>
        </w:rPr>
        <w:t xml:space="preserve"> in my class.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>定语</w:t>
      </w:r>
    </w:p>
    <w:p w14:paraId="0199F33F">
      <w:pPr>
        <w:pStyle w:val="2"/>
        <w:keepNext w:val="0"/>
        <w:keepLines w:val="0"/>
        <w:widowControl/>
        <w:suppressLineNumbers w:val="0"/>
        <w:ind w:left="0" w:firstLine="420"/>
        <w:rPr>
          <w:rFonts w:hint="eastAsia" w:eastAsiaTheme="minorEastAsia"/>
          <w:lang w:val="en-US" w:eastAsia="zh-CN"/>
        </w:rPr>
      </w:pPr>
    </w:p>
    <w:p w14:paraId="123511B8">
      <w:pPr>
        <w:pStyle w:val="2"/>
        <w:keepNext w:val="0"/>
        <w:keepLines w:val="0"/>
        <w:widowControl/>
        <w:suppressLineNumbers w:val="0"/>
        <w:ind w:left="0" w:firstLine="420"/>
      </w:pPr>
    </w:p>
    <w:p w14:paraId="78CBEDC1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1"/>
          <w:szCs w:val="21"/>
        </w:rPr>
        <w:t>二，多项选择题</w:t>
      </w:r>
      <w:r>
        <w:rPr>
          <w:sz w:val="21"/>
          <w:szCs w:val="21"/>
        </w:rPr>
        <w:t xml:space="preserve"> </w:t>
      </w:r>
    </w:p>
    <w:p w14:paraId="25ECCC76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以下不能作主语的词语有哪些（</w:t>
      </w: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</w:rPr>
        <w:t xml:space="preserve"> ）</w:t>
      </w:r>
    </w:p>
    <w:p w14:paraId="53EE2A49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名词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代词宾格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动词原型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形容词</w:t>
      </w:r>
    </w:p>
    <w:p w14:paraId="6DE1A510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1B26E765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以下能充当谓语的词语有哪些（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</w:rPr>
        <w:t xml:space="preserve"> ）</w:t>
      </w:r>
    </w:p>
    <w:p w14:paraId="1DEB20ED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动词短语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介词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情态动词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动词原型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系动词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表语</w:t>
      </w:r>
    </w:p>
    <w:p w14:paraId="2218480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238257E3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以下能充当表语的词语有哪些（ ）</w:t>
      </w:r>
    </w:p>
    <w:p w14:paraId="11785CE6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形容词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名词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介词短语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动词过去式</w:t>
      </w:r>
    </w:p>
    <w:p w14:paraId="4860B876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38F5511B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4.</w:t>
      </w:r>
      <w:r>
        <w:rPr>
          <w:rFonts w:hint="eastAsia" w:ascii="宋体" w:hAnsi="宋体" w:eastAsia="宋体" w:cs="宋体"/>
          <w:sz w:val="21"/>
          <w:szCs w:val="21"/>
        </w:rPr>
        <w:t>以下不能作宾语的词语有哪些（ ）</w:t>
      </w:r>
    </w:p>
    <w:p w14:paraId="0068FEE8">
      <w:pPr>
        <w:pStyle w:val="2"/>
        <w:keepNext w:val="0"/>
        <w:keepLines w:val="0"/>
        <w:widowControl/>
        <w:suppressLineNumbers w:val="0"/>
      </w:pPr>
      <w:r>
        <w:rPr>
          <w:rFonts w:ascii="Microsoft YaHei UI" w:hAnsi="Microsoft YaHei UI" w:eastAsia="Microsoft YaHei UI" w:cs="Microsoft YaHei UI"/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代词主格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动词过去分词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副词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动词不定式短语</w:t>
      </w:r>
    </w:p>
    <w:p w14:paraId="637AEF24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17B659FF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5.</w:t>
      </w:r>
      <w:r>
        <w:rPr>
          <w:rFonts w:hint="eastAsia" w:ascii="宋体" w:hAnsi="宋体" w:eastAsia="宋体" w:cs="宋体"/>
          <w:sz w:val="21"/>
          <w:szCs w:val="21"/>
        </w:rPr>
        <w:t>以下能充当宾补的词语有那些（ ）</w:t>
      </w:r>
    </w:p>
    <w:p w14:paraId="2988055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名词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形容词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人称代词主格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介词短语</w:t>
      </w:r>
    </w:p>
    <w:p w14:paraId="1A0008A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120B940D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6.</w:t>
      </w:r>
      <w:r>
        <w:rPr>
          <w:rFonts w:hint="eastAsia" w:ascii="宋体" w:hAnsi="宋体" w:eastAsia="宋体" w:cs="宋体"/>
          <w:sz w:val="21"/>
          <w:szCs w:val="21"/>
        </w:rPr>
        <w:t>以下不能作状语的词语有哪些（ ）</w:t>
      </w:r>
    </w:p>
    <w:p w14:paraId="09A996F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普通名词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人称代词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副词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介词短语</w:t>
      </w:r>
    </w:p>
    <w:p w14:paraId="1E7A20B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29803915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7.</w:t>
      </w:r>
      <w:r>
        <w:rPr>
          <w:rFonts w:hint="eastAsia" w:ascii="宋体" w:hAnsi="宋体" w:eastAsia="宋体" w:cs="宋体"/>
          <w:sz w:val="21"/>
          <w:szCs w:val="21"/>
        </w:rPr>
        <w:t>以下哪些词语可以充当前置定语（ ）</w:t>
      </w:r>
    </w:p>
    <w:p w14:paraId="17F6DBB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形容词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指示代词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动词原型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介词短语</w:t>
      </w:r>
    </w:p>
    <w:p w14:paraId="0A610FF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6EA14164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8.</w:t>
      </w:r>
      <w:r>
        <w:rPr>
          <w:rFonts w:hint="eastAsia" w:ascii="宋体" w:hAnsi="宋体" w:eastAsia="宋体" w:cs="宋体"/>
          <w:sz w:val="21"/>
          <w:szCs w:val="21"/>
        </w:rPr>
        <w:t>以下哪些词语可以充当后置定语（ ）</w:t>
      </w:r>
    </w:p>
    <w:p w14:paraId="3660A493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A.of</w:t>
      </w:r>
      <w:r>
        <w:rPr>
          <w:rFonts w:hint="eastAsia" w:ascii="宋体" w:hAnsi="宋体" w:eastAsia="宋体" w:cs="宋体"/>
          <w:sz w:val="21"/>
          <w:szCs w:val="21"/>
        </w:rPr>
        <w:t>格式名词所有格</w:t>
      </w:r>
      <w:r>
        <w:rPr>
          <w:rFonts w:hint="default" w:ascii="Times New Roman" w:hAnsi="Times New Roman" w:cs="Times New Roman"/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介词短语</w:t>
      </w:r>
      <w:r>
        <w:rPr>
          <w:rFonts w:hint="default" w:ascii="Times New Roman" w:hAnsi="Times New Roman" w:cs="Times New Roman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名词</w:t>
      </w:r>
      <w:r>
        <w:rPr>
          <w:rFonts w:hint="default" w:ascii="Times New Roman" w:hAnsi="Times New Roman" w:cs="Times New Roman"/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句子</w:t>
      </w:r>
    </w:p>
    <w:p w14:paraId="3960669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 </w:t>
      </w:r>
    </w:p>
    <w:p w14:paraId="76F819A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9.</w:t>
      </w:r>
      <w:r>
        <w:rPr>
          <w:rFonts w:hint="eastAsia" w:ascii="宋体" w:hAnsi="宋体" w:eastAsia="宋体" w:cs="宋体"/>
          <w:sz w:val="21"/>
          <w:szCs w:val="21"/>
        </w:rPr>
        <w:t>以下基本句型中哪几个是错误的（ ）</w:t>
      </w:r>
    </w:p>
    <w:p w14:paraId="48F7062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</w:t>
      </w:r>
      <w:r>
        <w:rPr>
          <w:rFonts w:hint="eastAsia" w:ascii="宋体" w:hAnsi="宋体" w:eastAsia="宋体" w:cs="宋体"/>
          <w:sz w:val="21"/>
          <w:szCs w:val="21"/>
        </w:rPr>
        <w:t>主语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不及物动词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宾语</w:t>
      </w:r>
    </w:p>
    <w:p w14:paraId="5CC4D97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B.</w:t>
      </w:r>
      <w:r>
        <w:rPr>
          <w:rFonts w:hint="eastAsia" w:ascii="宋体" w:hAnsi="宋体" w:eastAsia="宋体" w:cs="宋体"/>
          <w:sz w:val="21"/>
          <w:szCs w:val="21"/>
        </w:rPr>
        <w:t>主语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系动词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表语</w:t>
      </w:r>
    </w:p>
    <w:p w14:paraId="38C3F4F2">
      <w:pPr>
        <w:pStyle w:val="2"/>
        <w:keepNext w:val="0"/>
        <w:keepLines w:val="0"/>
        <w:widowControl/>
        <w:suppressLineNumbers w:val="0"/>
      </w:pPr>
      <w:r>
        <w:rPr>
          <w:rFonts w:hint="eastAsia" w:ascii="Microsoft YaHei UI" w:hAnsi="Microsoft YaHei UI" w:eastAsia="Microsoft YaHei UI" w:cs="Microsoft YaHei UI"/>
          <w:sz w:val="21"/>
          <w:szCs w:val="21"/>
        </w:rPr>
        <w:t>C.</w:t>
      </w:r>
      <w:r>
        <w:rPr>
          <w:rFonts w:hint="eastAsia" w:ascii="宋体" w:hAnsi="宋体" w:eastAsia="宋体" w:cs="宋体"/>
          <w:sz w:val="21"/>
          <w:szCs w:val="21"/>
        </w:rPr>
        <w:t>主语</w:t>
      </w:r>
      <w:r>
        <w:rPr>
          <w:rFonts w:hint="default" w:ascii="Times New Roman" w:hAnsi="Times New Roman" w:eastAsia="宋体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谓语</w:t>
      </w:r>
      <w:r>
        <w:rPr>
          <w:rFonts w:hint="default" w:ascii="Times New Roman" w:hAnsi="Times New Roman" w:eastAsia="宋体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状语</w:t>
      </w:r>
      <w:r>
        <w:rPr>
          <w:rFonts w:hint="default" w:ascii="Times New Roman" w:hAnsi="Times New Roman" w:eastAsia="宋体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宾语</w:t>
      </w:r>
    </w:p>
    <w:p w14:paraId="6CC9FD66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D.</w:t>
      </w:r>
      <w:r>
        <w:rPr>
          <w:rFonts w:hint="eastAsia" w:ascii="宋体" w:hAnsi="宋体" w:eastAsia="宋体" w:cs="宋体"/>
          <w:sz w:val="21"/>
          <w:szCs w:val="21"/>
        </w:rPr>
        <w:t>主语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双宾动词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宾语</w:t>
      </w:r>
      <w:r>
        <w:rPr>
          <w:rFonts w:hint="default" w:ascii="Times New Roman" w:hAnsi="Times New Roman" w:cs="Times New Roman"/>
          <w:sz w:val="21"/>
          <w:szCs w:val="21"/>
        </w:rPr>
        <w:t>+</w:t>
      </w:r>
      <w:r>
        <w:rPr>
          <w:rFonts w:hint="eastAsia" w:ascii="宋体" w:hAnsi="宋体" w:eastAsia="宋体" w:cs="宋体"/>
          <w:sz w:val="21"/>
          <w:szCs w:val="21"/>
        </w:rPr>
        <w:t>宾补</w:t>
      </w:r>
    </w:p>
    <w:p w14:paraId="087D3580">
      <w:pPr>
        <w:pStyle w:val="2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sz w:val="21"/>
          <w:szCs w:val="21"/>
        </w:rPr>
        <w:t>三，单项选择题</w:t>
      </w:r>
      <w:r>
        <w:rPr>
          <w:sz w:val="21"/>
          <w:szCs w:val="21"/>
        </w:rPr>
        <w:t xml:space="preserve">  </w:t>
      </w:r>
    </w:p>
    <w:p w14:paraId="0A51FE69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1.“She looks after her brother.”</w:t>
      </w:r>
      <w:r>
        <w:rPr>
          <w:rFonts w:hint="eastAsia" w:ascii="宋体" w:hAnsi="宋体" w:eastAsia="宋体" w:cs="宋体"/>
          <w:sz w:val="21"/>
          <w:szCs w:val="21"/>
        </w:rPr>
        <w:t>的谓语是（ ）</w:t>
      </w:r>
    </w:p>
    <w:p w14:paraId="13DC13E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A.she B.looks C.her brother D. looks after</w:t>
      </w:r>
    </w:p>
    <w:p w14:paraId="23171A1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2.“I am working now”</w:t>
      </w:r>
      <w:r>
        <w:rPr>
          <w:rFonts w:hint="eastAsia" w:ascii="宋体" w:hAnsi="宋体" w:eastAsia="宋体" w:cs="宋体"/>
          <w:sz w:val="21"/>
          <w:szCs w:val="21"/>
        </w:rPr>
        <w:t>的谓语是（ ）</w:t>
      </w:r>
    </w:p>
    <w:p w14:paraId="2ED08AA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A.am B.working C.am working D.now</w:t>
      </w:r>
    </w:p>
    <w:p w14:paraId="7DA3F9D5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3.“We are in Guangzhou”</w:t>
      </w:r>
      <w:r>
        <w:rPr>
          <w:rFonts w:hint="eastAsia" w:ascii="宋体" w:hAnsi="宋体" w:eastAsia="宋体" w:cs="宋体"/>
          <w:sz w:val="21"/>
          <w:szCs w:val="21"/>
        </w:rPr>
        <w:t>的谓语是（ ）</w:t>
      </w:r>
    </w:p>
    <w:p w14:paraId="61784C6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A.in Guangzhou  B.are C. are in D. are in Guangzhou</w:t>
      </w:r>
    </w:p>
    <w:p w14:paraId="10CAEEA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4.“I gave him a book”</w:t>
      </w:r>
      <w:r>
        <w:rPr>
          <w:rFonts w:hint="eastAsia" w:ascii="宋体" w:hAnsi="宋体" w:eastAsia="宋体" w:cs="宋体"/>
          <w:sz w:val="21"/>
          <w:szCs w:val="21"/>
        </w:rPr>
        <w:t>的间接宾语是（ ）</w:t>
      </w:r>
    </w:p>
    <w:p w14:paraId="40D34CF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A.him B.a book C.gave D. I</w:t>
      </w:r>
    </w:p>
    <w:p w14:paraId="1BA6E06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5.“Eating apples can make you healthy”</w:t>
      </w:r>
      <w:r>
        <w:rPr>
          <w:rFonts w:hint="eastAsia" w:ascii="宋体" w:hAnsi="宋体" w:eastAsia="宋体" w:cs="宋体"/>
          <w:sz w:val="21"/>
          <w:szCs w:val="21"/>
        </w:rPr>
        <w:t>的宾补是（ ）</w:t>
      </w:r>
    </w:p>
    <w:p w14:paraId="2764B8F3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A.eating B.can C.healthy D.you</w:t>
      </w:r>
    </w:p>
    <w:p w14:paraId="5232D8A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6. “You can call me Nick”</w:t>
      </w:r>
      <w:r>
        <w:rPr>
          <w:rFonts w:hint="eastAsia" w:ascii="宋体" w:hAnsi="宋体" w:eastAsia="宋体" w:cs="宋体"/>
          <w:sz w:val="21"/>
          <w:szCs w:val="21"/>
        </w:rPr>
        <w:t>的宾补是（ ）</w:t>
      </w:r>
    </w:p>
    <w:p w14:paraId="14426F0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A.Nick B.me C.call D. can</w:t>
      </w:r>
    </w:p>
    <w:p w14:paraId="5A8572D9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7.“She is watching TV upstairs.”</w:t>
      </w:r>
      <w:r>
        <w:rPr>
          <w:rFonts w:hint="eastAsia" w:ascii="宋体" w:hAnsi="宋体" w:eastAsia="宋体" w:cs="宋体"/>
          <w:sz w:val="21"/>
          <w:szCs w:val="21"/>
        </w:rPr>
        <w:t>的状语是（ ）</w:t>
      </w:r>
    </w:p>
    <w:p w14:paraId="1A69889C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A.TV B.is watching C.upstairs D. is</w:t>
      </w:r>
    </w:p>
    <w:p w14:paraId="492FF38B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8.“She looked at him angrily.”</w:t>
      </w:r>
      <w:r>
        <w:rPr>
          <w:rFonts w:hint="eastAsia" w:ascii="宋体" w:hAnsi="宋体" w:eastAsia="宋体" w:cs="宋体"/>
          <w:sz w:val="21"/>
          <w:szCs w:val="21"/>
        </w:rPr>
        <w:t>的状语是（ ）</w:t>
      </w:r>
    </w:p>
    <w:p w14:paraId="2BE83FB0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A.looked at B.him C.at him D.angrily</w:t>
      </w:r>
    </w:p>
    <w:p w14:paraId="464684CA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9.“He often plays basketball after school”</w:t>
      </w:r>
      <w:r>
        <w:rPr>
          <w:rFonts w:hint="eastAsia" w:ascii="宋体" w:hAnsi="宋体" w:eastAsia="宋体" w:cs="宋体"/>
          <w:sz w:val="21"/>
          <w:szCs w:val="21"/>
        </w:rPr>
        <w:t>有几个状语？（ ）</w:t>
      </w:r>
    </w:p>
    <w:p w14:paraId="15CBBC22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A.1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B.2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C.3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D.4</w:t>
      </w:r>
      <w:r>
        <w:rPr>
          <w:rFonts w:hint="eastAsia" w:ascii="宋体" w:hAnsi="宋体" w:eastAsia="宋体" w:cs="宋体"/>
          <w:sz w:val="21"/>
          <w:szCs w:val="21"/>
        </w:rPr>
        <w:t>个</w:t>
      </w:r>
    </w:p>
    <w:p w14:paraId="1074A879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10.“The girl with a book is his English teacher”</w:t>
      </w:r>
      <w:r>
        <w:rPr>
          <w:rFonts w:hint="eastAsia" w:ascii="宋体" w:hAnsi="宋体" w:eastAsia="宋体" w:cs="宋体"/>
          <w:sz w:val="21"/>
          <w:szCs w:val="21"/>
        </w:rPr>
        <w:t>这句话有多少个定语？（ ）</w:t>
      </w:r>
    </w:p>
    <w:p w14:paraId="3764A30E">
      <w:pPr>
        <w:pStyle w:val="2"/>
        <w:keepNext w:val="0"/>
        <w:keepLines w:val="0"/>
        <w:widowControl/>
        <w:suppressLineNumbers w:val="0"/>
      </w:pPr>
      <w:r>
        <w:rPr>
          <w:sz w:val="21"/>
          <w:szCs w:val="21"/>
        </w:rPr>
        <w:t>A.1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B.2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C.3</w:t>
      </w:r>
      <w:r>
        <w:rPr>
          <w:rFonts w:hint="eastAsia" w:ascii="宋体" w:hAnsi="宋体" w:eastAsia="宋体" w:cs="宋体"/>
          <w:sz w:val="21"/>
          <w:szCs w:val="21"/>
        </w:rPr>
        <w:t>个</w:t>
      </w:r>
      <w:r>
        <w:rPr>
          <w:rFonts w:hint="default" w:ascii="Times New Roman" w:hAnsi="Times New Roman" w:cs="Times New Roman"/>
          <w:sz w:val="21"/>
          <w:szCs w:val="21"/>
        </w:rPr>
        <w:t>D.4</w:t>
      </w:r>
      <w:r>
        <w:rPr>
          <w:rFonts w:hint="eastAsia" w:ascii="宋体" w:hAnsi="宋体" w:eastAsia="宋体" w:cs="宋体"/>
          <w:sz w:val="21"/>
          <w:szCs w:val="21"/>
        </w:rPr>
        <w:t>个</w:t>
      </w:r>
    </w:p>
    <w:p w14:paraId="7E2134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DF7A1F"/>
    <w:rsid w:val="1C134F49"/>
    <w:rsid w:val="26E1497A"/>
    <w:rsid w:val="27B86780"/>
    <w:rsid w:val="29576D88"/>
    <w:rsid w:val="4BCB4F04"/>
    <w:rsid w:val="529665AC"/>
    <w:rsid w:val="52F715A0"/>
    <w:rsid w:val="53B762F3"/>
    <w:rsid w:val="56497633"/>
    <w:rsid w:val="5F8274FF"/>
    <w:rsid w:val="69A26B47"/>
    <w:rsid w:val="738F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2026-09-16T16:56:12Z</dcterms:created>
  <dc:creator>admin</dc:creator>
  <cp:lastModifiedBy>阿宝</cp:lastModifiedBy>
  <dcterms:modified xsi:type="dcterms:W3CDTF">2026-09-16T17:22:43Z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eyJoZGlkIjoiNTA4MTg2NWQ3Y2M2NTUwOWVhNjllODVjYWJhZDFiNmMiLCJ1c2VySWQiOiIxMjU3OTc5ODI4In0=</vt:lpwstr>
  </property>
  <property fmtid="{D5CDD505-2E9C-101B-9397-08002B2CF9AE}" pid="4" name="ICV">
    <vt:lpwstr>11556DB20B06411D9ED8E998F7303475_12</vt:lpwstr>
  </property>
</Properties>
</file>