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6CA" w:rsidRDefault="00936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proofErr w:type="spellEnd"/>
      <w:r>
        <w:rPr>
          <w:rFonts w:hint="eastAsia"/>
          <w:sz w:val="28"/>
          <w:szCs w:val="28"/>
        </w:rPr>
        <w:t>事务的关键性技术：日志</w:t>
      </w:r>
      <w:r w:rsidR="00D74C7C">
        <w:rPr>
          <w:rFonts w:hint="eastAsia"/>
          <w:sz w:val="28"/>
          <w:szCs w:val="28"/>
        </w:rPr>
        <w:t>文件(</w:t>
      </w:r>
      <w:r w:rsidR="00D74C7C">
        <w:rPr>
          <w:sz w:val="28"/>
          <w:szCs w:val="28"/>
        </w:rPr>
        <w:t>redo log</w:t>
      </w:r>
      <w:r w:rsidR="00D74C7C">
        <w:rPr>
          <w:rFonts w:hint="eastAsia"/>
          <w:sz w:val="28"/>
          <w:szCs w:val="28"/>
        </w:rPr>
        <w:t>和undo</w:t>
      </w:r>
      <w:r w:rsidR="00D74C7C">
        <w:rPr>
          <w:sz w:val="28"/>
          <w:szCs w:val="28"/>
        </w:rPr>
        <w:t xml:space="preserve"> </w:t>
      </w:r>
      <w:r w:rsidR="00D74C7C">
        <w:rPr>
          <w:rFonts w:hint="eastAsia"/>
          <w:sz w:val="28"/>
          <w:szCs w:val="28"/>
        </w:rPr>
        <w:t>log</w:t>
      </w:r>
      <w:r w:rsidR="00D74C7C">
        <w:rPr>
          <w:sz w:val="28"/>
          <w:szCs w:val="28"/>
        </w:rPr>
        <w:t>)</w:t>
      </w:r>
      <w:r w:rsidR="00D74C7C">
        <w:rPr>
          <w:rFonts w:hint="eastAsia"/>
          <w:sz w:val="28"/>
          <w:szCs w:val="28"/>
        </w:rPr>
        <w:t>、锁技术和</w:t>
      </w:r>
      <w:r w:rsidR="00D74C7C">
        <w:rPr>
          <w:sz w:val="28"/>
          <w:szCs w:val="28"/>
        </w:rPr>
        <w:t>MVCC</w:t>
      </w:r>
    </w:p>
    <w:p w:rsidR="00D74C7C" w:rsidRDefault="00D74C7C">
      <w:pPr>
        <w:rPr>
          <w:rFonts w:hint="eastAsia"/>
          <w:sz w:val="28"/>
          <w:szCs w:val="28"/>
        </w:rPr>
      </w:pPr>
    </w:p>
    <w:p w:rsidR="00924D79" w:rsidRDefault="00924D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事务：是访问和更新数据库的程序执行单元；事务中包含多个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语句，要么都执行，要么都不执行。</w:t>
      </w:r>
    </w:p>
    <w:p w:rsidR="00924D79" w:rsidRPr="00924D79" w:rsidRDefault="00924D79" w:rsidP="00924D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24D79">
        <w:rPr>
          <w:rFonts w:hint="eastAsia"/>
          <w:sz w:val="28"/>
          <w:szCs w:val="28"/>
        </w:rPr>
        <w:t>mysql</w:t>
      </w:r>
      <w:proofErr w:type="spellEnd"/>
      <w:r w:rsidRPr="00924D79">
        <w:rPr>
          <w:rFonts w:hint="eastAsia"/>
          <w:sz w:val="28"/>
          <w:szCs w:val="28"/>
        </w:rPr>
        <w:t>中事务是由存储引擎实现的，</w:t>
      </w:r>
      <w:proofErr w:type="spellStart"/>
      <w:r w:rsidRPr="00924D79">
        <w:rPr>
          <w:rFonts w:hint="eastAsia"/>
          <w:sz w:val="28"/>
          <w:szCs w:val="28"/>
        </w:rPr>
        <w:t>mys</w:t>
      </w:r>
      <w:r w:rsidR="00062F5B">
        <w:rPr>
          <w:rFonts w:hint="eastAsia"/>
          <w:sz w:val="28"/>
          <w:szCs w:val="28"/>
        </w:rPr>
        <w:t>ql</w:t>
      </w:r>
      <w:proofErr w:type="spellEnd"/>
      <w:r w:rsidRPr="00924D79">
        <w:rPr>
          <w:rFonts w:hint="eastAsia"/>
          <w:sz w:val="28"/>
          <w:szCs w:val="28"/>
        </w:rPr>
        <w:t>中支持事务的存储引擎有</w:t>
      </w:r>
      <w:proofErr w:type="spellStart"/>
      <w:r w:rsidRPr="00924D79">
        <w:rPr>
          <w:rFonts w:hint="eastAsia"/>
          <w:sz w:val="28"/>
          <w:szCs w:val="28"/>
        </w:rPr>
        <w:t>innodb</w:t>
      </w:r>
      <w:proofErr w:type="spellEnd"/>
      <w:r w:rsidRPr="00924D79">
        <w:rPr>
          <w:rFonts w:hint="eastAsia"/>
          <w:sz w:val="28"/>
          <w:szCs w:val="28"/>
        </w:rPr>
        <w:t>和</w:t>
      </w:r>
      <w:proofErr w:type="spellStart"/>
      <w:r w:rsidRPr="00924D79">
        <w:rPr>
          <w:rFonts w:hint="eastAsia"/>
          <w:sz w:val="28"/>
          <w:szCs w:val="28"/>
        </w:rPr>
        <w:t>ndb</w:t>
      </w:r>
      <w:proofErr w:type="spellEnd"/>
      <w:r w:rsidRPr="00924D79">
        <w:rPr>
          <w:sz w:val="28"/>
          <w:szCs w:val="28"/>
        </w:rPr>
        <w:t xml:space="preserve"> </w:t>
      </w:r>
      <w:r w:rsidRPr="00924D79">
        <w:rPr>
          <w:rFonts w:hint="eastAsia"/>
          <w:sz w:val="28"/>
          <w:szCs w:val="28"/>
        </w:rPr>
        <w:t>cluster，其他存储引擎不支持事务。</w:t>
      </w:r>
    </w:p>
    <w:p w:rsidR="00924D79" w:rsidRDefault="00924D79" w:rsidP="00924D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默认采用自动提交模式，通过</w:t>
      </w:r>
      <w:proofErr w:type="spellStart"/>
      <w:r>
        <w:rPr>
          <w:rFonts w:hint="eastAsia"/>
          <w:sz w:val="28"/>
          <w:szCs w:val="28"/>
        </w:rPr>
        <w:t>autocommit</w:t>
      </w:r>
      <w:proofErr w:type="spellEnd"/>
      <w:r>
        <w:rPr>
          <w:rFonts w:hint="eastAsia"/>
          <w:sz w:val="28"/>
          <w:szCs w:val="28"/>
        </w:rPr>
        <w:t>控制，</w:t>
      </w:r>
      <w:proofErr w:type="spellStart"/>
      <w:r>
        <w:rPr>
          <w:rFonts w:hint="eastAsia"/>
          <w:sz w:val="28"/>
          <w:szCs w:val="28"/>
        </w:rPr>
        <w:t>autocommit</w:t>
      </w:r>
      <w:proofErr w:type="spellEnd"/>
      <w:r>
        <w:rPr>
          <w:rFonts w:hint="eastAsia"/>
          <w:sz w:val="28"/>
          <w:szCs w:val="28"/>
        </w:rPr>
        <w:t>参数是针对连接的，在一个连接中修改该参数，不会对其他连接产生影响。</w:t>
      </w:r>
    </w:p>
    <w:p w:rsidR="00924D79" w:rsidRDefault="00924D79" w:rsidP="00924D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中</w:t>
      </w:r>
      <w:proofErr w:type="spellStart"/>
      <w:r>
        <w:rPr>
          <w:rFonts w:hint="eastAsia"/>
          <w:sz w:val="28"/>
          <w:szCs w:val="28"/>
        </w:rPr>
        <w:t>ddl</w:t>
      </w:r>
      <w:proofErr w:type="spellEnd"/>
      <w:r>
        <w:rPr>
          <w:rFonts w:hint="eastAsia"/>
          <w:sz w:val="28"/>
          <w:szCs w:val="28"/>
        </w:rPr>
        <w:t>语句(</w:t>
      </w:r>
      <w:r>
        <w:rPr>
          <w:sz w:val="28"/>
          <w:szCs w:val="28"/>
        </w:rPr>
        <w:t>create table/drop table/alter table)</w:t>
      </w:r>
      <w:r>
        <w:rPr>
          <w:rFonts w:hint="eastAsia"/>
          <w:sz w:val="28"/>
          <w:szCs w:val="28"/>
        </w:rPr>
        <w:t>、lock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table会强制执行commit提交事务。</w:t>
      </w:r>
    </w:p>
    <w:p w:rsidR="00924D79" w:rsidRDefault="00924D79" w:rsidP="00924D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ndb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cluster事务不满足持久性和隔离性；</w:t>
      </w:r>
      <w:proofErr w:type="spellStart"/>
      <w:r>
        <w:rPr>
          <w:rFonts w:hint="eastAsia"/>
          <w:sz w:val="28"/>
          <w:szCs w:val="28"/>
        </w:rPr>
        <w:t>innodb</w:t>
      </w:r>
      <w:proofErr w:type="spellEnd"/>
      <w:r>
        <w:rPr>
          <w:rFonts w:hint="eastAsia"/>
          <w:sz w:val="28"/>
          <w:szCs w:val="28"/>
        </w:rPr>
        <w:t>默认事务隔离级别是可重复读，不满足隔离性</w:t>
      </w:r>
    </w:p>
    <w:p w:rsidR="00805BCF" w:rsidRPr="00805BCF" w:rsidRDefault="00924D79" w:rsidP="00805BC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24D79">
        <w:rPr>
          <w:rFonts w:hint="eastAsia"/>
          <w:sz w:val="28"/>
          <w:szCs w:val="28"/>
        </w:rPr>
        <w:t>原子性的实现原理</w:t>
      </w:r>
      <w:r w:rsidR="00805BCF">
        <w:rPr>
          <w:rFonts w:hint="eastAsia"/>
          <w:sz w:val="28"/>
          <w:szCs w:val="28"/>
        </w:rPr>
        <w:t>（</w:t>
      </w:r>
      <w:r w:rsidR="00805BCF" w:rsidRPr="00805BCF">
        <w:rPr>
          <w:rFonts w:hint="eastAsia"/>
          <w:sz w:val="28"/>
          <w:szCs w:val="28"/>
        </w:rPr>
        <w:t>要么都做，要么都不做</w:t>
      </w:r>
      <w:r w:rsidR="00805BCF">
        <w:rPr>
          <w:rFonts w:hint="eastAsia"/>
          <w:sz w:val="28"/>
          <w:szCs w:val="28"/>
        </w:rPr>
        <w:t>）</w:t>
      </w:r>
    </w:p>
    <w:p w:rsidR="00805BCF" w:rsidRDefault="00805BCF" w:rsidP="00805B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undo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回滚日志</w:t>
      </w:r>
      <w:r>
        <w:rPr>
          <w:sz w:val="28"/>
          <w:szCs w:val="28"/>
        </w:rPr>
        <w:t>)</w:t>
      </w:r>
      <w:r w:rsidR="00884C7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原子性和隔离性实现的基础</w:t>
      </w:r>
    </w:p>
    <w:p w:rsidR="00805BCF" w:rsidRPr="00924D79" w:rsidRDefault="00805BCF" w:rsidP="00805BCF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undo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log属于逻辑日志，记录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执行相关的信息，当发生回滚时，</w:t>
      </w:r>
      <w:proofErr w:type="spellStart"/>
      <w:r>
        <w:rPr>
          <w:rFonts w:hint="eastAsia"/>
          <w:sz w:val="28"/>
          <w:szCs w:val="28"/>
        </w:rPr>
        <w:t>innodb</w:t>
      </w:r>
      <w:proofErr w:type="spellEnd"/>
      <w:r>
        <w:rPr>
          <w:rFonts w:hint="eastAsia"/>
          <w:sz w:val="28"/>
          <w:szCs w:val="28"/>
        </w:rPr>
        <w:t>根据日志中的内容做与之前相反的操作，对insert做delete；对delete做insert；对update执行相反的update，把数据改回去；</w:t>
      </w:r>
    </w:p>
    <w:p w:rsidR="00924D79" w:rsidRDefault="00924D79" w:rsidP="00924D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持久性实现原理</w:t>
      </w:r>
      <w:r w:rsidR="00805BCF">
        <w:rPr>
          <w:rFonts w:hint="eastAsia"/>
          <w:sz w:val="28"/>
          <w:szCs w:val="28"/>
        </w:rPr>
        <w:t>(一旦提交，对数据库的改变就是永久的)</w:t>
      </w:r>
    </w:p>
    <w:p w:rsidR="00805BCF" w:rsidRDefault="00805BCF" w:rsidP="00402EE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innodb</w:t>
      </w:r>
      <w:proofErr w:type="spellEnd"/>
      <w:r>
        <w:rPr>
          <w:rFonts w:hint="eastAsia"/>
          <w:sz w:val="28"/>
          <w:szCs w:val="28"/>
        </w:rPr>
        <w:t>使用buffer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pool</w:t>
      </w:r>
      <w:r w:rsidR="00402EE0">
        <w:rPr>
          <w:rFonts w:hint="eastAsia"/>
          <w:sz w:val="28"/>
          <w:szCs w:val="28"/>
        </w:rPr>
        <w:t>作为读写缓存，当写数据时，先</w:t>
      </w:r>
      <w:r w:rsidR="00402EE0">
        <w:rPr>
          <w:rFonts w:hint="eastAsia"/>
          <w:sz w:val="28"/>
          <w:szCs w:val="28"/>
        </w:rPr>
        <w:lastRenderedPageBreak/>
        <w:t>写入buffer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pool中，buffer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pool中修改的数据会定期刷新到磁盘中，但是当</w:t>
      </w:r>
      <w:proofErr w:type="spellStart"/>
      <w:r w:rsidR="00402EE0">
        <w:rPr>
          <w:rFonts w:hint="eastAsia"/>
          <w:sz w:val="28"/>
          <w:szCs w:val="28"/>
        </w:rPr>
        <w:t>mysql</w:t>
      </w:r>
      <w:proofErr w:type="spellEnd"/>
      <w:r w:rsidR="00402EE0">
        <w:rPr>
          <w:rFonts w:hint="eastAsia"/>
          <w:sz w:val="28"/>
          <w:szCs w:val="28"/>
        </w:rPr>
        <w:t>宕机时，buffer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pool中的数据还没有刷新到磁盘，导致数据丢失，事务的持久性无法保证。</w:t>
      </w:r>
      <w:proofErr w:type="spellStart"/>
      <w:r w:rsidR="00402EE0">
        <w:rPr>
          <w:sz w:val="28"/>
          <w:szCs w:val="28"/>
        </w:rPr>
        <w:t>M</w:t>
      </w:r>
      <w:r w:rsidR="00402EE0">
        <w:rPr>
          <w:rFonts w:hint="eastAsia"/>
          <w:sz w:val="28"/>
          <w:szCs w:val="28"/>
        </w:rPr>
        <w:t>ysql</w:t>
      </w:r>
      <w:proofErr w:type="spellEnd"/>
      <w:r w:rsidR="00402EE0">
        <w:rPr>
          <w:rFonts w:hint="eastAsia"/>
          <w:sz w:val="28"/>
          <w:szCs w:val="28"/>
        </w:rPr>
        <w:t>使用redo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log解决这个问题，当数据修改时，除了修改buffer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pool中的数据，还会在redo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log中记录这次操作；当事务提交时，会调用</w:t>
      </w:r>
      <w:proofErr w:type="spellStart"/>
      <w:r w:rsidR="00402EE0">
        <w:rPr>
          <w:rFonts w:hint="eastAsia"/>
          <w:sz w:val="28"/>
          <w:szCs w:val="28"/>
        </w:rPr>
        <w:t>fsync</w:t>
      </w:r>
      <w:proofErr w:type="spellEnd"/>
      <w:r w:rsidR="00402EE0">
        <w:rPr>
          <w:rFonts w:hint="eastAsia"/>
          <w:sz w:val="28"/>
          <w:szCs w:val="28"/>
        </w:rPr>
        <w:t>接口对redo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log进行刷盘。如果</w:t>
      </w:r>
      <w:proofErr w:type="spellStart"/>
      <w:r w:rsidR="00402EE0">
        <w:rPr>
          <w:rFonts w:hint="eastAsia"/>
          <w:sz w:val="28"/>
          <w:szCs w:val="28"/>
        </w:rPr>
        <w:t>mysql</w:t>
      </w:r>
      <w:proofErr w:type="spellEnd"/>
      <w:r w:rsidR="00402EE0">
        <w:rPr>
          <w:rFonts w:hint="eastAsia"/>
          <w:sz w:val="28"/>
          <w:szCs w:val="28"/>
        </w:rPr>
        <w:t>宕机，重启时可以读取redo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log中的数据，对数据库进行恢复。</w:t>
      </w:r>
      <w:r w:rsidR="00402EE0">
        <w:rPr>
          <w:sz w:val="28"/>
          <w:szCs w:val="28"/>
        </w:rPr>
        <w:t>R</w:t>
      </w:r>
      <w:r w:rsidR="00402EE0">
        <w:rPr>
          <w:rFonts w:hint="eastAsia"/>
          <w:sz w:val="28"/>
          <w:szCs w:val="28"/>
        </w:rPr>
        <w:t>edo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log是先写入日志，再更新到buffer</w:t>
      </w:r>
      <w:r w:rsidR="00402EE0">
        <w:rPr>
          <w:sz w:val="28"/>
          <w:szCs w:val="28"/>
        </w:rPr>
        <w:t xml:space="preserve"> </w:t>
      </w:r>
      <w:r w:rsidR="00402EE0">
        <w:rPr>
          <w:rFonts w:hint="eastAsia"/>
          <w:sz w:val="28"/>
          <w:szCs w:val="28"/>
        </w:rPr>
        <w:t>pool，保证数据不会丢失。</w:t>
      </w:r>
    </w:p>
    <w:p w:rsidR="00402EE0" w:rsidRDefault="00402EE0" w:rsidP="00402EE0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刷脏是随机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>
        <w:rPr>
          <w:rFonts w:hint="eastAsia"/>
          <w:sz w:val="28"/>
          <w:szCs w:val="28"/>
        </w:rPr>
        <w:t>，每次修改数据的位置随机，但redo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log是追加操作，属于顺序</w:t>
      </w:r>
      <w:proofErr w:type="spellStart"/>
      <w:r>
        <w:rPr>
          <w:rFonts w:hint="eastAsia"/>
          <w:sz w:val="28"/>
          <w:szCs w:val="28"/>
        </w:rPr>
        <w:t>io</w:t>
      </w:r>
      <w:proofErr w:type="spellEnd"/>
      <w:r w:rsidR="00E56202">
        <w:rPr>
          <w:rFonts w:hint="eastAsia"/>
          <w:sz w:val="28"/>
          <w:szCs w:val="28"/>
        </w:rPr>
        <w:t>；刷脏是以page为单位，一个page上的小修改都要整页写入，但是redo</w:t>
      </w:r>
      <w:r w:rsidR="00E56202">
        <w:rPr>
          <w:sz w:val="28"/>
          <w:szCs w:val="28"/>
        </w:rPr>
        <w:t xml:space="preserve"> </w:t>
      </w:r>
      <w:r w:rsidR="00E56202">
        <w:rPr>
          <w:rFonts w:hint="eastAsia"/>
          <w:sz w:val="28"/>
          <w:szCs w:val="28"/>
        </w:rPr>
        <w:t>log中只包含真正需要写入的部分，减少了无效</w:t>
      </w:r>
      <w:proofErr w:type="spellStart"/>
      <w:r w:rsidR="00E56202">
        <w:rPr>
          <w:rFonts w:hint="eastAsia"/>
          <w:sz w:val="28"/>
          <w:szCs w:val="28"/>
        </w:rPr>
        <w:t>io</w:t>
      </w:r>
      <w:proofErr w:type="spellEnd"/>
    </w:p>
    <w:p w:rsidR="00924D79" w:rsidRDefault="00924D79" w:rsidP="00924D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隔离</w:t>
      </w:r>
      <w:r w:rsidR="008B7823">
        <w:rPr>
          <w:rFonts w:hint="eastAsia"/>
          <w:sz w:val="28"/>
          <w:szCs w:val="28"/>
        </w:rPr>
        <w:t>性</w:t>
      </w:r>
      <w:r>
        <w:rPr>
          <w:rFonts w:hint="eastAsia"/>
          <w:sz w:val="28"/>
          <w:szCs w:val="28"/>
        </w:rPr>
        <w:t>实现原理</w:t>
      </w:r>
      <w:r w:rsidR="00E56202">
        <w:rPr>
          <w:rFonts w:hint="eastAsia"/>
          <w:sz w:val="28"/>
          <w:szCs w:val="28"/>
        </w:rPr>
        <w:t>（事务内的操作与其他事务隔离）</w:t>
      </w:r>
    </w:p>
    <w:p w:rsidR="00E56202" w:rsidRDefault="00E56202" w:rsidP="00E5620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写操作对写操作的影响：锁机制保证</w:t>
      </w:r>
    </w:p>
    <w:p w:rsidR="00E56202" w:rsidRDefault="00E56202" w:rsidP="00E5620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写操作对读操作的影响：M</w:t>
      </w:r>
      <w:r>
        <w:rPr>
          <w:sz w:val="28"/>
          <w:szCs w:val="28"/>
        </w:rPr>
        <w:t>VCC</w:t>
      </w:r>
      <w:r>
        <w:rPr>
          <w:rFonts w:hint="eastAsia"/>
          <w:sz w:val="28"/>
          <w:szCs w:val="28"/>
        </w:rPr>
        <w:t>保证</w:t>
      </w:r>
    </w:p>
    <w:p w:rsidR="00E56202" w:rsidRDefault="00E56202" w:rsidP="00E56202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锁机制</w:t>
      </w:r>
    </w:p>
    <w:p w:rsidR="00E56202" w:rsidRDefault="00E56202" w:rsidP="00E5620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同一时刻只能有一个事务对数据进行写操作。事务修改数据前，需要先获得锁</w:t>
      </w:r>
      <w:r w:rsidR="00F81781">
        <w:rPr>
          <w:rFonts w:hint="eastAsia"/>
          <w:sz w:val="28"/>
          <w:szCs w:val="28"/>
        </w:rPr>
        <w:t>，该事务操作期间，这部分数据是锁定的，其他事务如果需要修改数据，需要等待当前事务提交或回滚后释放锁。按照粒度可分为行锁和表锁。表锁在操作数据时会锁定整张表，并发性能较差；行锁则只锁定</w:t>
      </w:r>
      <w:r w:rsidR="00F81781">
        <w:rPr>
          <w:rFonts w:hint="eastAsia"/>
          <w:sz w:val="28"/>
          <w:szCs w:val="28"/>
        </w:rPr>
        <w:lastRenderedPageBreak/>
        <w:t>需要操作的数据。</w:t>
      </w:r>
      <w:proofErr w:type="spellStart"/>
      <w:r w:rsidR="00F81781">
        <w:rPr>
          <w:sz w:val="28"/>
          <w:szCs w:val="28"/>
        </w:rPr>
        <w:t>M</w:t>
      </w:r>
      <w:r w:rsidR="00F81781">
        <w:rPr>
          <w:rFonts w:hint="eastAsia"/>
          <w:sz w:val="28"/>
          <w:szCs w:val="28"/>
        </w:rPr>
        <w:t>yisam</w:t>
      </w:r>
      <w:proofErr w:type="spellEnd"/>
      <w:r w:rsidR="00F81781">
        <w:rPr>
          <w:rFonts w:hint="eastAsia"/>
          <w:sz w:val="28"/>
          <w:szCs w:val="28"/>
        </w:rPr>
        <w:t>只支持表锁，</w:t>
      </w:r>
      <w:proofErr w:type="spellStart"/>
      <w:r w:rsidR="00F81781">
        <w:rPr>
          <w:rFonts w:hint="eastAsia"/>
          <w:sz w:val="28"/>
          <w:szCs w:val="28"/>
        </w:rPr>
        <w:t>innodb</w:t>
      </w:r>
      <w:proofErr w:type="spellEnd"/>
      <w:r w:rsidR="00F81781">
        <w:rPr>
          <w:rFonts w:hint="eastAsia"/>
          <w:sz w:val="28"/>
          <w:szCs w:val="28"/>
        </w:rPr>
        <w:t>同时支持表锁和行锁</w:t>
      </w:r>
    </w:p>
    <w:p w:rsidR="00F81781" w:rsidRDefault="00F81781" w:rsidP="00F8178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脏读：当前事务中可以读到其他事务未提交的数据(脏数据</w:t>
      </w:r>
      <w:r>
        <w:rPr>
          <w:sz w:val="28"/>
          <w:szCs w:val="28"/>
        </w:rPr>
        <w:t>)</w:t>
      </w:r>
    </w:p>
    <w:p w:rsidR="00F81781" w:rsidRDefault="00FC79A4" w:rsidP="00F8178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不可重复读：在事务A中先后读取同一个数据，两次读取的结果不一样</w:t>
      </w:r>
    </w:p>
    <w:p w:rsidR="00FC79A4" w:rsidRDefault="00FC79A4" w:rsidP="00F8178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幻读：在事务A中按照某个条件先后查询数据库，两次查询结果的条数不同。</w:t>
      </w:r>
    </w:p>
    <w:p w:rsidR="00FC79A4" w:rsidRPr="00FC79A4" w:rsidRDefault="00FC79A4" w:rsidP="00FC79A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4、S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标准中定义了四种隔离级别：读未提交，读已提交，可重复读，可串行化</w:t>
      </w:r>
    </w:p>
    <w:p w:rsidR="00924D79" w:rsidRDefault="00FC79A4" w:rsidP="00805BCF">
      <w:pPr>
        <w:rPr>
          <w:sz w:val="28"/>
          <w:szCs w:val="28"/>
        </w:rPr>
      </w:pPr>
      <w:r w:rsidRPr="00FC79A4">
        <w:rPr>
          <w:noProof/>
          <w:sz w:val="28"/>
          <w:szCs w:val="28"/>
        </w:rPr>
        <w:drawing>
          <wp:inline distT="0" distB="0" distL="0" distR="0" wp14:anchorId="25A758EC" wp14:editId="682A0C34">
            <wp:extent cx="3632200" cy="241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A4" w:rsidRDefault="00FC79A4" w:rsidP="00805B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nnodb</w:t>
      </w:r>
      <w:proofErr w:type="spellEnd"/>
      <w:r>
        <w:rPr>
          <w:rFonts w:hint="eastAsia"/>
          <w:sz w:val="28"/>
          <w:szCs w:val="28"/>
        </w:rPr>
        <w:t>的默认隔离级别是可重复读，</w:t>
      </w:r>
      <w:r w:rsidRPr="00FC79A4">
        <w:rPr>
          <w:sz w:val="28"/>
          <w:szCs w:val="28"/>
        </w:rPr>
        <w:t>需要注意的是，在SQL标准中，RR是无法避免幻读问题的，但是</w:t>
      </w:r>
      <w:proofErr w:type="spellStart"/>
      <w:r w:rsidRPr="00FC79A4">
        <w:rPr>
          <w:sz w:val="28"/>
          <w:szCs w:val="28"/>
        </w:rPr>
        <w:t>InnoDB</w:t>
      </w:r>
      <w:proofErr w:type="spellEnd"/>
      <w:r w:rsidRPr="00FC79A4">
        <w:rPr>
          <w:sz w:val="28"/>
          <w:szCs w:val="28"/>
        </w:rPr>
        <w:t>实现的RR避免了幻读问题。</w:t>
      </w:r>
    </w:p>
    <w:p w:rsidR="00FC79A4" w:rsidRDefault="00FC79A4" w:rsidP="00805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四、M</w:t>
      </w:r>
      <w:r>
        <w:rPr>
          <w:sz w:val="28"/>
          <w:szCs w:val="28"/>
        </w:rPr>
        <w:t>VCC</w:t>
      </w:r>
    </w:p>
    <w:p w:rsidR="00FC79A4" w:rsidRDefault="00FC79A4" w:rsidP="00805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bookmarkStart w:id="0" w:name="_GoBack"/>
      <w:r w:rsidRPr="00FC79A4">
        <w:rPr>
          <w:sz w:val="28"/>
          <w:szCs w:val="28"/>
        </w:rPr>
        <w:t>可重复读解决脏读</w:t>
      </w:r>
      <w:bookmarkEnd w:id="0"/>
      <w:r w:rsidRPr="00FC79A4">
        <w:rPr>
          <w:sz w:val="28"/>
          <w:szCs w:val="28"/>
        </w:rPr>
        <w:t>、不可重复读、幻读等问题，使用的是MVCC：MVCC全称Multi-Version Concurrency Control，即多版本的并发控制协议</w:t>
      </w:r>
      <w:r w:rsidR="00F843F5">
        <w:rPr>
          <w:rFonts w:hint="eastAsia"/>
          <w:sz w:val="28"/>
          <w:szCs w:val="28"/>
        </w:rPr>
        <w:t>。同一时刻，不同的事务读取到的数据可能是不同的</w:t>
      </w:r>
    </w:p>
    <w:p w:rsidR="00D17BAD" w:rsidRDefault="00D17BAD" w:rsidP="00805BCF">
      <w:pPr>
        <w:rPr>
          <w:sz w:val="28"/>
          <w:szCs w:val="28"/>
        </w:rPr>
      </w:pPr>
      <w:hyperlink r:id="rId6" w:history="1">
        <w:r w:rsidRPr="00476D57">
          <w:rPr>
            <w:rStyle w:val="a4"/>
            <w:sz w:val="28"/>
            <w:szCs w:val="28"/>
          </w:rPr>
          <w:t>https://www.cnblogs.co</w:t>
        </w:r>
        <w:r w:rsidRPr="00476D57">
          <w:rPr>
            <w:rStyle w:val="a4"/>
            <w:sz w:val="28"/>
            <w:szCs w:val="28"/>
          </w:rPr>
          <w:t>m</w:t>
        </w:r>
        <w:r w:rsidRPr="00476D57">
          <w:rPr>
            <w:rStyle w:val="a4"/>
            <w:sz w:val="28"/>
            <w:szCs w:val="28"/>
          </w:rPr>
          <w:t>/kismetv/p/10331633.html</w:t>
        </w:r>
      </w:hyperlink>
    </w:p>
    <w:p w:rsidR="00D74C7C" w:rsidRDefault="00D74C7C" w:rsidP="00805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锁技术：</w:t>
      </w:r>
    </w:p>
    <w:p w:rsidR="00D74C7C" w:rsidRDefault="00D74C7C" w:rsidP="00805B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当多个请求中既有读又有写时，对并发请求进行控制。</w:t>
      </w:r>
    </w:p>
    <w:p w:rsidR="00D74C7C" w:rsidRDefault="00D74C7C" w:rsidP="00D74C7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D74C7C">
        <w:rPr>
          <w:rFonts w:hint="eastAsia"/>
          <w:sz w:val="28"/>
          <w:szCs w:val="28"/>
        </w:rPr>
        <w:t>共享锁(</w:t>
      </w:r>
      <w:r w:rsidRPr="00D74C7C">
        <w:rPr>
          <w:sz w:val="28"/>
          <w:szCs w:val="28"/>
        </w:rPr>
        <w:t>shared lock)—</w:t>
      </w:r>
      <w:r w:rsidRPr="00D74C7C">
        <w:rPr>
          <w:rFonts w:hint="eastAsia"/>
          <w:sz w:val="28"/>
          <w:szCs w:val="28"/>
        </w:rPr>
        <w:t>读锁</w:t>
      </w:r>
    </w:p>
    <w:p w:rsidR="00D74C7C" w:rsidRPr="00D74C7C" w:rsidRDefault="00D74C7C" w:rsidP="00D74C7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多个读请求共享一把锁读数据</w:t>
      </w:r>
    </w:p>
    <w:p w:rsidR="00D74C7C" w:rsidRPr="00D74C7C" w:rsidRDefault="00D74C7C" w:rsidP="00D74C7C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排他锁(</w:t>
      </w:r>
      <w:r>
        <w:rPr>
          <w:sz w:val="28"/>
          <w:szCs w:val="28"/>
        </w:rPr>
        <w:t>exclusive lock)—</w:t>
      </w:r>
      <w:r>
        <w:rPr>
          <w:rFonts w:hint="eastAsia"/>
          <w:sz w:val="28"/>
          <w:szCs w:val="28"/>
        </w:rPr>
        <w:t>写锁</w:t>
      </w:r>
    </w:p>
    <w:sectPr w:rsidR="00D74C7C" w:rsidRPr="00D74C7C" w:rsidSect="006433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37EC"/>
    <w:multiLevelType w:val="hybridMultilevel"/>
    <w:tmpl w:val="67767642"/>
    <w:lvl w:ilvl="0" w:tplc="7D9E9DE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556669"/>
    <w:multiLevelType w:val="hybridMultilevel"/>
    <w:tmpl w:val="7A7E96D4"/>
    <w:lvl w:ilvl="0" w:tplc="A4AC009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5845F7"/>
    <w:multiLevelType w:val="hybridMultilevel"/>
    <w:tmpl w:val="8026CEA0"/>
    <w:lvl w:ilvl="0" w:tplc="EFDA3A3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CC6281F"/>
    <w:multiLevelType w:val="hybridMultilevel"/>
    <w:tmpl w:val="D2661D20"/>
    <w:lvl w:ilvl="0" w:tplc="98CC51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6FA30861"/>
    <w:multiLevelType w:val="hybridMultilevel"/>
    <w:tmpl w:val="6380C110"/>
    <w:lvl w:ilvl="0" w:tplc="C9647D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551D0"/>
    <w:multiLevelType w:val="hybridMultilevel"/>
    <w:tmpl w:val="6ACA2AB6"/>
    <w:lvl w:ilvl="0" w:tplc="921242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6154FB"/>
    <w:multiLevelType w:val="hybridMultilevel"/>
    <w:tmpl w:val="BF5A5688"/>
    <w:lvl w:ilvl="0" w:tplc="E29C09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79"/>
    <w:rsid w:val="00062F5B"/>
    <w:rsid w:val="001F3783"/>
    <w:rsid w:val="00361CA0"/>
    <w:rsid w:val="003C719E"/>
    <w:rsid w:val="00402EE0"/>
    <w:rsid w:val="00643319"/>
    <w:rsid w:val="00805BCF"/>
    <w:rsid w:val="00884C7C"/>
    <w:rsid w:val="008B7823"/>
    <w:rsid w:val="00924D79"/>
    <w:rsid w:val="009366CA"/>
    <w:rsid w:val="009A03A5"/>
    <w:rsid w:val="00D17BAD"/>
    <w:rsid w:val="00D74C7C"/>
    <w:rsid w:val="00E56202"/>
    <w:rsid w:val="00F81781"/>
    <w:rsid w:val="00F843F5"/>
    <w:rsid w:val="00F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30F"/>
  <w15:chartTrackingRefBased/>
  <w15:docId w15:val="{B28D4547-0992-1247-8ABD-5A4A056D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D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7B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7BA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2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kismetv/p/10331633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2019-10-22T02:42:00Z</dcterms:created>
  <dcterms:modified xsi:type="dcterms:W3CDTF">2019-10-30T09:25:00Z</dcterms:modified>
</cp:coreProperties>
</file>