
<file path=[Content_Types].xml><?xml version="1.0" encoding="utf-8"?>
<Types xmlns="http://schemas.openxmlformats.org/package/2006/content-types"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diagrams/data2.xml" ContentType="application/vnd.openxmlformats-officedocument.drawingml.diagramData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gif" ContentType="image/gif"/>
  <Override PartName="/word/endnotes.xml" ContentType="application/vnd.openxmlformats-officedocument.wordprocessingml.endnotes+xml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5421" w:rsidRPr="00470919" w:rsidRDefault="00C86779" w:rsidP="00B25421">
      <w:pPr>
        <w:spacing w:after="360"/>
        <w:jc w:val="center"/>
        <w:rPr>
          <w:rFonts w:cs="Arial"/>
          <w:b/>
          <w:sz w:val="72"/>
          <w:szCs w:val="72"/>
        </w:rPr>
      </w:pPr>
      <w:r w:rsidRPr="00470919">
        <w:rPr>
          <w:rFonts w:cs="Arial"/>
          <w:b/>
          <w:noProof/>
          <w:sz w:val="72"/>
          <w:szCs w:val="72"/>
        </w:rPr>
        <w:drawing>
          <wp:inline distT="0" distB="0" distL="0" distR="0">
            <wp:extent cx="723900" cy="723900"/>
            <wp:effectExtent l="25400" t="0" r="0" b="0"/>
            <wp:docPr id="11" name="Picture 11" descr="Macintosh HD:Users:Zhenwang:Documents:iPhoneApps:Transit:iPhoneTransit:bus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henwang:Documents:iPhoneApps:Transit:iPhoneTransit:busIc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21" w:rsidRPr="00470919" w:rsidRDefault="00C86779" w:rsidP="00B25421">
      <w:pPr>
        <w:jc w:val="center"/>
        <w:rPr>
          <w:b/>
          <w:sz w:val="40"/>
          <w:szCs w:val="40"/>
        </w:rPr>
      </w:pPr>
      <w:proofErr w:type="spellStart"/>
      <w:proofErr w:type="gramStart"/>
      <w:r w:rsidRPr="00470919">
        <w:rPr>
          <w:b/>
          <w:sz w:val="40"/>
          <w:szCs w:val="40"/>
        </w:rPr>
        <w:t>iPhoneTransit</w:t>
      </w:r>
      <w:proofErr w:type="spellEnd"/>
      <w:proofErr w:type="gramEnd"/>
      <w:r w:rsidR="0011650E">
        <w:rPr>
          <w:b/>
          <w:sz w:val="40"/>
          <w:szCs w:val="40"/>
        </w:rPr>
        <w:t xml:space="preserve"> Design Document</w:t>
      </w:r>
    </w:p>
    <w:p w:rsidR="00B25421" w:rsidRPr="00470919" w:rsidRDefault="00B2305A" w:rsidP="00B25421">
      <w:pPr>
        <w:spacing w:before="240" w:after="24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6in;height:7.2pt" o:hrpct="0" o:hralign="center" o:hr="t">
            <v:imagedata r:id="rId9" o:title="BD10290_"/>
          </v:shape>
        </w:pict>
      </w:r>
    </w:p>
    <w:p w:rsidR="00B62194" w:rsidRPr="00470919" w:rsidRDefault="00C86779" w:rsidP="00B25421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470919">
        <w:rPr>
          <w:b/>
          <w:sz w:val="22"/>
          <w:szCs w:val="22"/>
        </w:rPr>
        <w:t>Prepared By</w:t>
      </w:r>
      <w:proofErr w:type="gramStart"/>
      <w:r w:rsidRPr="00470919">
        <w:rPr>
          <w:b/>
          <w:sz w:val="22"/>
          <w:szCs w:val="22"/>
        </w:rPr>
        <w:t>:</w:t>
      </w:r>
      <w:r w:rsidR="00B62194" w:rsidRPr="00470919">
        <w:rPr>
          <w:b/>
          <w:sz w:val="22"/>
          <w:szCs w:val="22"/>
        </w:rPr>
        <w:t xml:space="preserve">     </w:t>
      </w:r>
      <w:proofErr w:type="spellStart"/>
      <w:r w:rsidR="00B62194" w:rsidRPr="00470919">
        <w:rPr>
          <w:rFonts w:cs="Arial"/>
          <w:b/>
        </w:rPr>
        <w:t>Zhenwang</w:t>
      </w:r>
      <w:proofErr w:type="spellEnd"/>
      <w:proofErr w:type="gramEnd"/>
      <w:r w:rsidR="00B62194" w:rsidRPr="00470919">
        <w:rPr>
          <w:rFonts w:cs="Arial"/>
          <w:b/>
        </w:rPr>
        <w:t xml:space="preserve"> Yao</w:t>
      </w:r>
    </w:p>
    <w:p w:rsidR="00B25421" w:rsidRPr="00470919" w:rsidRDefault="00C86779" w:rsidP="00B25421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470919">
        <w:rPr>
          <w:b/>
          <w:sz w:val="22"/>
          <w:szCs w:val="22"/>
        </w:rPr>
        <w:t>Project Status Report Version Control</w:t>
      </w:r>
    </w:p>
    <w:tbl>
      <w:tblPr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B25421" w:rsidRPr="00470919">
        <w:trPr>
          <w:trHeight w:val="20"/>
        </w:trPr>
        <w:tc>
          <w:tcPr>
            <w:tcW w:w="1260" w:type="dxa"/>
            <w:shd w:val="clear" w:color="auto" w:fill="D9D9D9"/>
          </w:tcPr>
          <w:p w:rsidR="00B25421" w:rsidRPr="00470919" w:rsidRDefault="00C86779" w:rsidP="00B25421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470919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B25421" w:rsidRPr="00470919" w:rsidRDefault="00C86779" w:rsidP="00B25421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470919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B25421" w:rsidRPr="00470919" w:rsidRDefault="00C86779" w:rsidP="00B25421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470919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B25421" w:rsidRPr="00470919" w:rsidRDefault="00C86779" w:rsidP="00B25421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470919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B25421" w:rsidRPr="00470919">
        <w:trPr>
          <w:trHeight w:val="272"/>
        </w:trPr>
        <w:tc>
          <w:tcPr>
            <w:tcW w:w="1260" w:type="dxa"/>
          </w:tcPr>
          <w:p w:rsidR="00B25421" w:rsidRPr="00470919" w:rsidRDefault="00C86779" w:rsidP="00066760">
            <w:pPr>
              <w:spacing w:before="20" w:after="6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B25421" w:rsidRPr="00470919" w:rsidRDefault="00FC0FA4" w:rsidP="00066760">
            <w:pPr>
              <w:spacing w:before="20" w:after="6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Aug 22, 2008</w:t>
            </w:r>
          </w:p>
        </w:tc>
        <w:tc>
          <w:tcPr>
            <w:tcW w:w="1980" w:type="dxa"/>
          </w:tcPr>
          <w:p w:rsidR="00B25421" w:rsidRPr="00470919" w:rsidRDefault="00FC0FA4" w:rsidP="00066760">
            <w:pPr>
              <w:spacing w:before="20" w:after="60"/>
              <w:rPr>
                <w:rFonts w:cs="Arial"/>
                <w:sz w:val="20"/>
              </w:rPr>
            </w:pPr>
            <w:proofErr w:type="spellStart"/>
            <w:r w:rsidRPr="00470919">
              <w:rPr>
                <w:rFonts w:cs="Arial"/>
                <w:sz w:val="20"/>
              </w:rPr>
              <w:t>Z.Yao</w:t>
            </w:r>
            <w:proofErr w:type="spellEnd"/>
          </w:p>
        </w:tc>
        <w:tc>
          <w:tcPr>
            <w:tcW w:w="4140" w:type="dxa"/>
          </w:tcPr>
          <w:p w:rsidR="00066760" w:rsidRPr="00470919" w:rsidRDefault="00C86779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Document created</w:t>
            </w:r>
            <w:r w:rsidR="00FC0FA4" w:rsidRPr="00470919">
              <w:rPr>
                <w:rFonts w:cs="Arial"/>
                <w:sz w:val="20"/>
              </w:rPr>
              <w:t xml:space="preserve"> with Pages</w:t>
            </w:r>
          </w:p>
          <w:p w:rsidR="00B25421" w:rsidRPr="00470919" w:rsidRDefault="00066760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Code submitted to App store.</w:t>
            </w:r>
          </w:p>
        </w:tc>
      </w:tr>
      <w:tr w:rsidR="00B25421" w:rsidRPr="00470919">
        <w:trPr>
          <w:trHeight w:val="287"/>
        </w:trPr>
        <w:tc>
          <w:tcPr>
            <w:tcW w:w="1260" w:type="dxa"/>
          </w:tcPr>
          <w:p w:rsidR="00B25421" w:rsidRPr="00470919" w:rsidRDefault="00FC0FA4" w:rsidP="00066760">
            <w:pPr>
              <w:spacing w:before="20" w:after="6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B25421" w:rsidRPr="00470919" w:rsidRDefault="00FC0FA4" w:rsidP="00066760">
            <w:pPr>
              <w:spacing w:before="20" w:after="6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Sep 15, 2008</w:t>
            </w:r>
          </w:p>
        </w:tc>
        <w:tc>
          <w:tcPr>
            <w:tcW w:w="1980" w:type="dxa"/>
          </w:tcPr>
          <w:p w:rsidR="00B25421" w:rsidRPr="00470919" w:rsidRDefault="00FC0FA4" w:rsidP="00066760">
            <w:pPr>
              <w:spacing w:before="20" w:after="60"/>
              <w:rPr>
                <w:rFonts w:cs="Arial"/>
                <w:sz w:val="20"/>
              </w:rPr>
            </w:pPr>
            <w:proofErr w:type="spellStart"/>
            <w:r w:rsidRPr="00470919">
              <w:rPr>
                <w:rFonts w:cs="Arial"/>
                <w:sz w:val="20"/>
              </w:rPr>
              <w:t>Z.Yao</w:t>
            </w:r>
            <w:proofErr w:type="spellEnd"/>
          </w:p>
        </w:tc>
        <w:tc>
          <w:tcPr>
            <w:tcW w:w="4140" w:type="dxa"/>
          </w:tcPr>
          <w:p w:rsidR="00B25421" w:rsidRPr="00470919" w:rsidRDefault="00FC0FA4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Use MS-Office, for MAC, with new template</w:t>
            </w:r>
          </w:p>
          <w:p w:rsidR="00B25421" w:rsidRPr="00470919" w:rsidRDefault="00FC0FA4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Changes after being rejected from App store</w:t>
            </w:r>
          </w:p>
          <w:p w:rsidR="00066760" w:rsidRPr="00470919" w:rsidRDefault="00FC0FA4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Add lesson learnt</w:t>
            </w:r>
          </w:p>
          <w:p w:rsidR="00B25421" w:rsidRPr="00470919" w:rsidRDefault="00066760" w:rsidP="00D84B0C">
            <w:pPr>
              <w:numPr>
                <w:ilvl w:val="0"/>
                <w:numId w:val="1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 w:rsidRPr="00470919">
              <w:rPr>
                <w:rFonts w:cs="Arial"/>
                <w:sz w:val="20"/>
              </w:rPr>
              <w:t>Code resubmitted.</w:t>
            </w:r>
          </w:p>
        </w:tc>
      </w:tr>
      <w:tr w:rsidR="00B25421" w:rsidRPr="00470919">
        <w:trPr>
          <w:trHeight w:val="287"/>
        </w:trPr>
        <w:tc>
          <w:tcPr>
            <w:tcW w:w="1260" w:type="dxa"/>
          </w:tcPr>
          <w:p w:rsidR="00B25421" w:rsidRPr="00470919" w:rsidRDefault="00B25421" w:rsidP="00066760">
            <w:pPr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B25421" w:rsidRPr="00470919" w:rsidRDefault="00B25421" w:rsidP="00066760">
            <w:pPr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B25421" w:rsidRPr="00470919" w:rsidRDefault="00B25421" w:rsidP="00066760">
            <w:pPr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B25421" w:rsidRPr="00470919" w:rsidRDefault="00B25421" w:rsidP="00B25421">
            <w:pPr>
              <w:spacing w:before="20" w:after="60"/>
              <w:rPr>
                <w:rFonts w:cs="Arial"/>
                <w:sz w:val="20"/>
              </w:rPr>
            </w:pPr>
          </w:p>
        </w:tc>
      </w:tr>
    </w:tbl>
    <w:p w:rsidR="00B25421" w:rsidRPr="00470919" w:rsidRDefault="00B25421" w:rsidP="00B25421"/>
    <w:p w:rsidR="00B25421" w:rsidRPr="00470919" w:rsidRDefault="00B25421" w:rsidP="00B25421"/>
    <w:p w:rsidR="00B25421" w:rsidRPr="00470919" w:rsidRDefault="00B25421" w:rsidP="00B25421">
      <w:pPr>
        <w:rPr>
          <w:i/>
          <w:color w:val="0000FF"/>
        </w:rPr>
      </w:pPr>
    </w:p>
    <w:p w:rsidR="00B25421" w:rsidRPr="00470919" w:rsidRDefault="00C86779" w:rsidP="00B25421">
      <w:pPr>
        <w:spacing w:before="240" w:after="120"/>
        <w:rPr>
          <w:b/>
          <w:sz w:val="26"/>
          <w:szCs w:val="26"/>
        </w:rPr>
      </w:pPr>
      <w:r w:rsidRPr="00470919">
        <w:br w:type="page"/>
      </w:r>
      <w:r w:rsidRPr="00470919">
        <w:rPr>
          <w:b/>
          <w:sz w:val="26"/>
          <w:szCs w:val="26"/>
        </w:rPr>
        <w:t>TABLE OF CONTENTS</w:t>
      </w:r>
    </w:p>
    <w:p w:rsidR="009D33CE" w:rsidRDefault="00B2305A">
      <w:pPr>
        <w:pStyle w:val="TOC1"/>
        <w:tabs>
          <w:tab w:val="left" w:pos="33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 w:rsidRPr="00B2305A">
        <w:rPr>
          <w:b w:val="0"/>
          <w:bCs w:val="0"/>
          <w:caps w:val="0"/>
        </w:rPr>
        <w:fldChar w:fldCharType="begin"/>
      </w:r>
      <w:r w:rsidR="00C86779" w:rsidRPr="00470919">
        <w:rPr>
          <w:b w:val="0"/>
          <w:bCs w:val="0"/>
          <w:caps w:val="0"/>
        </w:rPr>
        <w:instrText xml:space="preserve"> TOC \o "1-5" \h \z \u </w:instrText>
      </w:r>
      <w:r w:rsidRPr="00B2305A">
        <w:rPr>
          <w:b w:val="0"/>
          <w:bCs w:val="0"/>
          <w:caps w:val="0"/>
        </w:rPr>
        <w:fldChar w:fldCharType="separate"/>
      </w:r>
      <w:r w:rsidR="009D33CE">
        <w:rPr>
          <w:noProof/>
        </w:rPr>
        <w:t>1</w:t>
      </w:r>
      <w:r w:rsidR="009D33CE"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 w:rsidR="009D33CE">
        <w:rPr>
          <w:noProof/>
        </w:rPr>
        <w:t>PROJECT OVERVIEW</w:t>
      </w:r>
      <w:r w:rsidR="009D33CE">
        <w:rPr>
          <w:noProof/>
        </w:rPr>
        <w:tab/>
      </w:r>
      <w:r w:rsidR="009D33CE">
        <w:rPr>
          <w:noProof/>
        </w:rPr>
        <w:fldChar w:fldCharType="begin"/>
      </w:r>
      <w:r w:rsidR="009D33CE">
        <w:rPr>
          <w:noProof/>
        </w:rPr>
        <w:instrText xml:space="preserve"> PAGEREF _Toc83056600 \h </w:instrText>
      </w:r>
      <w:r w:rsidR="009D33CE">
        <w:rPr>
          <w:noProof/>
        </w:rPr>
      </w:r>
      <w:r w:rsidR="009D33CE">
        <w:rPr>
          <w:noProof/>
        </w:rPr>
        <w:fldChar w:fldCharType="separate"/>
      </w:r>
      <w:r w:rsidR="009D33CE">
        <w:rPr>
          <w:noProof/>
        </w:rPr>
        <w:t>3</w:t>
      </w:r>
      <w:r w:rsidR="009D33CE">
        <w:rPr>
          <w:noProof/>
        </w:rPr>
        <w:fldChar w:fldCharType="end"/>
      </w:r>
    </w:p>
    <w:p w:rsidR="009D33CE" w:rsidRDefault="009D33CE">
      <w:pPr>
        <w:pStyle w:val="TOC1"/>
        <w:tabs>
          <w:tab w:val="left" w:pos="3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noProof/>
        </w:rPr>
        <w:t>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2.1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Nearby</w:t>
      </w:r>
      <w:r>
        <w:tab/>
      </w:r>
      <w:r>
        <w:fldChar w:fldCharType="begin"/>
      </w:r>
      <w:r>
        <w:instrText xml:space="preserve"> PAGEREF _Toc83056602 \h </w:instrText>
      </w:r>
      <w:r>
        <w:fldChar w:fldCharType="separate"/>
      </w:r>
      <w:r>
        <w:t>5</w:t>
      </w:r>
      <w: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2.2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Favorites</w:t>
      </w:r>
      <w:r>
        <w:tab/>
      </w:r>
      <w:r>
        <w:fldChar w:fldCharType="begin"/>
      </w:r>
      <w:r>
        <w:instrText xml:space="preserve"> PAGEREF _Toc83056603 \h </w:instrText>
      </w:r>
      <w:r>
        <w:fldChar w:fldCharType="separate"/>
      </w:r>
      <w:r>
        <w:t>6</w:t>
      </w:r>
      <w: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2.3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Search</w:t>
      </w:r>
      <w:r>
        <w:tab/>
      </w:r>
      <w:r>
        <w:fldChar w:fldCharType="begin"/>
      </w:r>
      <w:r>
        <w:instrText xml:space="preserve"> PAGEREF _Toc83056604 \h </w:instrText>
      </w:r>
      <w:r>
        <w:fldChar w:fldCharType="separate"/>
      </w:r>
      <w:r>
        <w:t>7</w:t>
      </w:r>
      <w: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2.4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Settings</w:t>
      </w:r>
      <w:r>
        <w:tab/>
      </w:r>
      <w:r>
        <w:fldChar w:fldCharType="begin"/>
      </w:r>
      <w:r>
        <w:instrText xml:space="preserve"> PAGEREF _Toc83056605 \h </w:instrText>
      </w:r>
      <w:r>
        <w:fldChar w:fldCharType="separate"/>
      </w:r>
      <w:r>
        <w:t>8</w:t>
      </w:r>
      <w:r>
        <w:fldChar w:fldCharType="end"/>
      </w:r>
    </w:p>
    <w:p w:rsidR="009D33CE" w:rsidRDefault="009D33CE">
      <w:pPr>
        <w:pStyle w:val="TOC1"/>
        <w:tabs>
          <w:tab w:val="left" w:pos="3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noProof/>
        </w:rPr>
        <w:t>LESSON LEARNT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3.1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Programming</w:t>
      </w:r>
      <w:r>
        <w:tab/>
      </w:r>
      <w:r>
        <w:fldChar w:fldCharType="begin"/>
      </w:r>
      <w:r>
        <w:instrText xml:space="preserve"> PAGEREF _Toc83056607 \h </w:instrText>
      </w:r>
      <w:r>
        <w:fldChar w:fldCharType="separate"/>
      </w:r>
      <w:r>
        <w:t>9</w:t>
      </w:r>
      <w: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View controller.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Multi-touch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Multi-threading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General programming related to web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Memory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3.2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Management for hobby development</w:t>
      </w:r>
      <w:r>
        <w:tab/>
      </w:r>
      <w:r>
        <w:fldChar w:fldCharType="begin"/>
      </w:r>
      <w:r>
        <w:instrText xml:space="preserve"> PAGEREF _Toc83056613 \h </w:instrText>
      </w:r>
      <w:r>
        <w:fldChar w:fldCharType="separate"/>
      </w:r>
      <w:r>
        <w:t>10</w:t>
      </w:r>
      <w: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3CE" w:rsidRDefault="009D33CE">
      <w:pPr>
        <w:pStyle w:val="TOC1"/>
        <w:tabs>
          <w:tab w:val="left" w:pos="3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noProof/>
        </w:rPr>
        <w:t>IMPLEMENTATIONS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4.1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StopsViewController</w:t>
      </w:r>
      <w:r>
        <w:tab/>
      </w:r>
      <w:r>
        <w:fldChar w:fldCharType="begin"/>
      </w:r>
      <w:r>
        <w:instrText xml:space="preserve"> PAGEREF _Toc83056617 \h </w:instrText>
      </w:r>
      <w:r>
        <w:fldChar w:fldCharType="separate"/>
      </w:r>
      <w:r>
        <w:t>12</w:t>
      </w:r>
      <w: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The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Sub-classing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View updating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4.2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Access of Data</w:t>
      </w:r>
      <w:r>
        <w:tab/>
      </w:r>
      <w:r>
        <w:fldChar w:fldCharType="begin"/>
      </w:r>
      <w:r>
        <w:instrText xml:space="preserve"> PAGEREF _Toc83056621 \h </w:instrText>
      </w:r>
      <w:r>
        <w:fldChar w:fldCharType="separate"/>
      </w:r>
      <w:r>
        <w:t>13</w:t>
      </w:r>
      <w: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4.3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Threads</w:t>
      </w:r>
      <w:r>
        <w:tab/>
      </w:r>
      <w:r>
        <w:fldChar w:fldCharType="begin"/>
      </w:r>
      <w:r>
        <w:instrText xml:space="preserve"> PAGEREF _Toc83056622 \h </w:instrText>
      </w:r>
      <w:r>
        <w:fldChar w:fldCharType="separate"/>
      </w:r>
      <w:r>
        <w:t>13</w:t>
      </w:r>
      <w: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Stop Data (stops_xxx.cvs/txt) Load in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D33CE" w:rsidRDefault="009D33CE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Query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4.4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Location Updates</w:t>
      </w:r>
      <w:r>
        <w:tab/>
      </w:r>
      <w:r>
        <w:fldChar w:fldCharType="begin"/>
      </w:r>
      <w:r>
        <w:instrText xml:space="preserve"> PAGEREF _Toc83056625 \h </w:instrText>
      </w:r>
      <w:r>
        <w:fldChar w:fldCharType="separate"/>
      </w:r>
      <w:r>
        <w:t>15</w:t>
      </w:r>
      <w:r>
        <w:fldChar w:fldCharType="end"/>
      </w:r>
    </w:p>
    <w:p w:rsidR="009D33CE" w:rsidRDefault="009D33CE">
      <w:pPr>
        <w:pStyle w:val="TOC1"/>
        <w:tabs>
          <w:tab w:val="left" w:pos="3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noProof/>
        </w:rPr>
        <w:t>Things To 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_Toc83056626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5.1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Known problems</w:t>
      </w:r>
      <w:r>
        <w:tab/>
      </w:r>
      <w:r>
        <w:fldChar w:fldCharType="begin"/>
      </w:r>
      <w:r>
        <w:instrText xml:space="preserve"> PAGEREF _Toc83056627 \h </w:instrText>
      </w:r>
      <w:r>
        <w:fldChar w:fldCharType="separate"/>
      </w:r>
      <w:r>
        <w:t>16</w:t>
      </w:r>
      <w:r>
        <w:fldChar w:fldCharType="end"/>
      </w:r>
    </w:p>
    <w:p w:rsidR="009D33CE" w:rsidRDefault="009D33CE">
      <w:pPr>
        <w:pStyle w:val="TOC2"/>
        <w:tabs>
          <w:tab w:val="left" w:pos="938"/>
        </w:tabs>
        <w:rPr>
          <w:rFonts w:asciiTheme="minorHAnsi" w:eastAsiaTheme="minorEastAsia" w:hAnsiTheme="minorHAnsi" w:cstheme="minorBidi"/>
          <w:bCs w:val="0"/>
          <w:szCs w:val="24"/>
        </w:rPr>
      </w:pPr>
      <w:r>
        <w:t>5.2</w:t>
      </w:r>
      <w:r>
        <w:rPr>
          <w:rFonts w:asciiTheme="minorHAnsi" w:eastAsiaTheme="minorEastAsia" w:hAnsiTheme="minorHAnsi" w:cstheme="minorBidi"/>
          <w:bCs w:val="0"/>
          <w:szCs w:val="24"/>
        </w:rPr>
        <w:tab/>
      </w:r>
      <w:r>
        <w:t>Features to include</w:t>
      </w:r>
      <w:r>
        <w:tab/>
      </w:r>
      <w:r>
        <w:fldChar w:fldCharType="begin"/>
      </w:r>
      <w:r>
        <w:instrText xml:space="preserve"> PAGEREF _Toc83056628 \h </w:instrText>
      </w:r>
      <w:r>
        <w:fldChar w:fldCharType="separate"/>
      </w:r>
      <w:r>
        <w:t>16</w:t>
      </w:r>
      <w:r>
        <w:fldChar w:fldCharType="end"/>
      </w:r>
    </w:p>
    <w:p w:rsidR="00B25421" w:rsidRPr="00470919" w:rsidRDefault="00B2305A">
      <w:r w:rsidRPr="00470919">
        <w:rPr>
          <w:rFonts w:cs="Arial"/>
          <w:b/>
          <w:bCs/>
          <w:caps/>
        </w:rPr>
        <w:fldChar w:fldCharType="end"/>
      </w:r>
    </w:p>
    <w:p w:rsidR="00B25421" w:rsidRPr="007C4F7A" w:rsidRDefault="00C86779" w:rsidP="00B25421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470919">
        <w:br w:type="page"/>
      </w:r>
      <w:bookmarkStart w:id="16" w:name="_Toc67755723"/>
      <w:bookmarkStart w:id="17" w:name="_Toc1899706"/>
      <w:bookmarkStart w:id="18" w:name="_Toc83056600"/>
      <w:r w:rsidRPr="00470919">
        <w:rPr>
          <w:sz w:val="26"/>
          <w:szCs w:val="26"/>
        </w:rPr>
        <w:t xml:space="preserve">PROJECT </w:t>
      </w:r>
      <w:bookmarkEnd w:id="16"/>
      <w:r w:rsidR="00470919">
        <w:rPr>
          <w:sz w:val="26"/>
          <w:szCs w:val="26"/>
        </w:rPr>
        <w:t>OVERVIEW</w:t>
      </w:r>
      <w:bookmarkEnd w:id="18"/>
    </w:p>
    <w:p w:rsidR="00D84B0C" w:rsidRDefault="007C4F7A" w:rsidP="0085294F">
      <w:pPr>
        <w:ind w:left="590"/>
      </w:pPr>
      <w:proofErr w:type="gramStart"/>
      <w:r w:rsidRPr="0085294F">
        <w:t xml:space="preserve">First non-trivial </w:t>
      </w:r>
      <w:proofErr w:type="spellStart"/>
      <w:r w:rsidRPr="0085294F">
        <w:t>iPhone</w:t>
      </w:r>
      <w:proofErr w:type="spellEnd"/>
      <w:r w:rsidRPr="0085294F">
        <w:t xml:space="preserve"> project</w:t>
      </w:r>
      <w:r w:rsidR="00C86779" w:rsidRPr="0085294F">
        <w:t>.</w:t>
      </w:r>
      <w:proofErr w:type="gramEnd"/>
      <w:r w:rsidRPr="0085294F">
        <w:t xml:space="preserve"> Did learn a lot of things, and that’s why there is such </w:t>
      </w:r>
      <w:proofErr w:type="gramStart"/>
      <w:r w:rsidRPr="0085294F">
        <w:t>an</w:t>
      </w:r>
      <w:proofErr w:type="gramEnd"/>
      <w:r w:rsidRPr="0085294F">
        <w:t xml:space="preserve"> document</w:t>
      </w:r>
      <w:r w:rsidR="00D84B0C">
        <w:t>.</w:t>
      </w:r>
    </w:p>
    <w:p w:rsidR="00D84B0C" w:rsidRDefault="00D84B0C" w:rsidP="00D84B0C">
      <w:pPr>
        <w:pStyle w:val="ListParagraph"/>
        <w:numPr>
          <w:ilvl w:val="0"/>
          <w:numId w:val="15"/>
        </w:numPr>
      </w:pPr>
      <w:r>
        <w:t xml:space="preserve">Release </w:t>
      </w:r>
      <w:r w:rsidR="002354EC">
        <w:t>history</w:t>
      </w:r>
    </w:p>
    <w:tbl>
      <w:tblPr>
        <w:tblW w:w="3825" w:type="pct"/>
        <w:jc w:val="center"/>
        <w:tblInd w:w="-4799" w:type="dxa"/>
        <w:tblCellMar>
          <w:left w:w="0" w:type="dxa"/>
          <w:right w:w="0" w:type="dxa"/>
        </w:tblCellMar>
        <w:tblLook w:val="0000"/>
      </w:tblPr>
      <w:tblGrid>
        <w:gridCol w:w="1354"/>
        <w:gridCol w:w="5282"/>
      </w:tblGrid>
      <w:tr w:rsidR="00D84B0C" w:rsidRPr="00181542">
        <w:trPr>
          <w:trHeight w:val="468"/>
          <w:jc w:val="center"/>
        </w:trPr>
        <w:tc>
          <w:tcPr>
            <w:tcW w:w="10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D84B0C" w:rsidP="0018154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D84B0C" w:rsidP="0018154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D84B0C" w:rsidRPr="00181542">
        <w:trPr>
          <w:trHeight w:val="468"/>
          <w:jc w:val="center"/>
        </w:trPr>
        <w:tc>
          <w:tcPr>
            <w:tcW w:w="102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A87D63" w:rsidP="00A87D63">
            <w:pPr>
              <w:ind w:left="70"/>
              <w:rPr>
                <w:sz w:val="22"/>
              </w:rPr>
            </w:pPr>
            <w:r>
              <w:rPr>
                <w:sz w:val="22"/>
              </w:rPr>
              <w:t>Sep 03, 2008</w:t>
            </w:r>
          </w:p>
        </w:tc>
        <w:tc>
          <w:tcPr>
            <w:tcW w:w="3980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A87D63" w:rsidP="00A87D63">
            <w:pPr>
              <w:ind w:left="117"/>
              <w:rPr>
                <w:sz w:val="22"/>
              </w:rPr>
            </w:pPr>
            <w:proofErr w:type="spellStart"/>
            <w:r>
              <w:rPr>
                <w:sz w:val="22"/>
              </w:rPr>
              <w:t>Ver</w:t>
            </w:r>
            <w:proofErr w:type="spellEnd"/>
            <w:r>
              <w:rPr>
                <w:sz w:val="22"/>
              </w:rPr>
              <w:t xml:space="preserve"> 1.0 submitted to App Store</w:t>
            </w:r>
          </w:p>
        </w:tc>
      </w:tr>
      <w:tr w:rsidR="00D84B0C" w:rsidRPr="00181542">
        <w:trPr>
          <w:trHeight w:val="469"/>
          <w:jc w:val="center"/>
        </w:trPr>
        <w:tc>
          <w:tcPr>
            <w:tcW w:w="102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A87D63" w:rsidP="00A87D63">
            <w:pPr>
              <w:ind w:left="70"/>
              <w:rPr>
                <w:sz w:val="22"/>
              </w:rPr>
            </w:pPr>
            <w:r>
              <w:rPr>
                <w:sz w:val="22"/>
              </w:rPr>
              <w:t>Sep 10, 2008</w:t>
            </w:r>
          </w:p>
        </w:tc>
        <w:tc>
          <w:tcPr>
            <w:tcW w:w="3980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A87D63" w:rsidP="00A87D63">
            <w:pPr>
              <w:ind w:left="117"/>
              <w:rPr>
                <w:sz w:val="22"/>
              </w:rPr>
            </w:pPr>
            <w:proofErr w:type="spellStart"/>
            <w:r>
              <w:rPr>
                <w:sz w:val="22"/>
              </w:rPr>
              <w:t>Ver</w:t>
            </w:r>
            <w:proofErr w:type="spellEnd"/>
            <w:r>
              <w:rPr>
                <w:sz w:val="22"/>
              </w:rPr>
              <w:t xml:space="preserve"> 1.0 got rejected, due to a bug in </w:t>
            </w:r>
            <w:proofErr w:type="spellStart"/>
            <w:r>
              <w:rPr>
                <w:sz w:val="22"/>
              </w:rPr>
              <w:t>SettingsView</w:t>
            </w:r>
            <w:proofErr w:type="spellEnd"/>
          </w:p>
        </w:tc>
      </w:tr>
      <w:tr w:rsidR="00D84B0C">
        <w:trPr>
          <w:trHeight w:val="469"/>
          <w:jc w:val="center"/>
        </w:trPr>
        <w:tc>
          <w:tcPr>
            <w:tcW w:w="102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Default="00A87D63" w:rsidP="00A87D63">
            <w:pPr>
              <w:ind w:left="70"/>
              <w:rPr>
                <w:sz w:val="22"/>
              </w:rPr>
            </w:pPr>
            <w:r>
              <w:rPr>
                <w:sz w:val="22"/>
              </w:rPr>
              <w:t>Sep 13, 2008</w:t>
            </w:r>
          </w:p>
        </w:tc>
        <w:tc>
          <w:tcPr>
            <w:tcW w:w="3980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Default="00A87D63" w:rsidP="00A87D63">
            <w:pPr>
              <w:ind w:left="117"/>
              <w:rPr>
                <w:sz w:val="22"/>
              </w:rPr>
            </w:pPr>
            <w:r>
              <w:rPr>
                <w:sz w:val="22"/>
              </w:rPr>
              <w:t xml:space="preserve">Resubmitted, after bugs fixed, many other changes. </w:t>
            </w:r>
          </w:p>
        </w:tc>
      </w:tr>
      <w:tr w:rsidR="00D84B0C" w:rsidRPr="00181542">
        <w:trPr>
          <w:trHeight w:val="469"/>
          <w:jc w:val="center"/>
        </w:trPr>
        <w:tc>
          <w:tcPr>
            <w:tcW w:w="102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D84B0C" w:rsidP="00A87D63">
            <w:pPr>
              <w:ind w:left="70"/>
              <w:rPr>
                <w:sz w:val="22"/>
              </w:rPr>
            </w:pPr>
          </w:p>
        </w:tc>
        <w:tc>
          <w:tcPr>
            <w:tcW w:w="398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84B0C" w:rsidRPr="00181542" w:rsidRDefault="00D84B0C" w:rsidP="00A87D63">
            <w:pPr>
              <w:ind w:left="117"/>
              <w:rPr>
                <w:sz w:val="22"/>
              </w:rPr>
            </w:pPr>
          </w:p>
        </w:tc>
      </w:tr>
    </w:tbl>
    <w:p w:rsidR="00D84B0C" w:rsidRDefault="00D84B0C" w:rsidP="00D84B0C">
      <w:pPr>
        <w:pStyle w:val="ListParagraph"/>
        <w:numPr>
          <w:ilvl w:val="0"/>
          <w:numId w:val="15"/>
        </w:numPr>
      </w:pPr>
      <w:r>
        <w:t>Webpage</w:t>
      </w:r>
      <w:r>
        <w:br/>
      </w:r>
      <w:r w:rsidRPr="00D84B0C">
        <w:t>http://zhenwang.yao.googlepages.com/ibus-portland</w:t>
      </w:r>
    </w:p>
    <w:p w:rsidR="00D84B0C" w:rsidRDefault="00D84B0C" w:rsidP="00D84B0C">
      <w:pPr>
        <w:pStyle w:val="ListParagraph"/>
        <w:numPr>
          <w:ilvl w:val="0"/>
          <w:numId w:val="15"/>
        </w:numPr>
      </w:pPr>
      <w:r>
        <w:t>Documents</w:t>
      </w:r>
    </w:p>
    <w:p w:rsidR="00D84B0C" w:rsidRDefault="00D84B0C" w:rsidP="00D84B0C">
      <w:pPr>
        <w:pStyle w:val="ListParagraph"/>
        <w:numPr>
          <w:ilvl w:val="1"/>
          <w:numId w:val="15"/>
        </w:numPr>
      </w:pPr>
      <w:r>
        <w:t>This document</w:t>
      </w:r>
    </w:p>
    <w:p w:rsidR="00A87D63" w:rsidRDefault="00D84B0C" w:rsidP="00D84B0C">
      <w:pPr>
        <w:pStyle w:val="ListParagraph"/>
        <w:numPr>
          <w:ilvl w:val="1"/>
          <w:numId w:val="15"/>
        </w:numPr>
      </w:pPr>
      <w:r>
        <w:t xml:space="preserve">Document generated by </w:t>
      </w:r>
      <w:proofErr w:type="spellStart"/>
      <w:r>
        <w:t>Doxygen</w:t>
      </w:r>
      <w:proofErr w:type="spellEnd"/>
      <w:r>
        <w:t>.</w:t>
      </w:r>
    </w:p>
    <w:p w:rsidR="00A87D63" w:rsidRDefault="00A87D63">
      <w:r>
        <w:br w:type="page"/>
      </w:r>
    </w:p>
    <w:p w:rsidR="00B25421" w:rsidRPr="00470919" w:rsidRDefault="004743FD" w:rsidP="004743F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83056601"/>
      <w:bookmarkEnd w:id="17"/>
      <w:r w:rsidRPr="00470919">
        <w:rPr>
          <w:sz w:val="26"/>
          <w:szCs w:val="26"/>
        </w:rPr>
        <w:t>FUNCTIONALITIES</w:t>
      </w:r>
      <w:bookmarkEnd w:id="19"/>
    </w:p>
    <w:p w:rsidR="004743FD" w:rsidRPr="00470919" w:rsidRDefault="00B25421" w:rsidP="004743FD">
      <w:pPr>
        <w:ind w:left="590"/>
      </w:pPr>
      <w:proofErr w:type="gramStart"/>
      <w:r w:rsidRPr="00470919">
        <w:t>To find the coming bus schedule.</w:t>
      </w:r>
      <w:proofErr w:type="gramEnd"/>
    </w:p>
    <w:p w:rsidR="00B25421" w:rsidRPr="00470919" w:rsidRDefault="00B25421" w:rsidP="004743FD">
      <w:pPr>
        <w:ind w:left="590"/>
      </w:pPr>
    </w:p>
    <w:tbl>
      <w:tblPr>
        <w:tblW w:w="0" w:type="auto"/>
        <w:jc w:val="center"/>
        <w:tblInd w:w="1185" w:type="dxa"/>
        <w:shd w:val="clear" w:color="auto" w:fill="FFFFFF"/>
        <w:tblLayout w:type="fixed"/>
        <w:tblLook w:val="0000"/>
      </w:tblPr>
      <w:tblGrid>
        <w:gridCol w:w="1854"/>
        <w:gridCol w:w="4961"/>
      </w:tblGrid>
      <w:tr w:rsidR="00B25421" w:rsidRPr="00470919">
        <w:trPr>
          <w:cantSplit/>
          <w:trHeight w:val="300"/>
          <w:jc w:val="center"/>
        </w:trPr>
        <w:tc>
          <w:tcPr>
            <w:tcW w:w="185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one" w:sz="8" w:space="0" w:color="7F7F7F"/>
            </w:tcBorders>
            <w:shd w:val="clear" w:color="auto" w:fill="2B699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Favorites</w:t>
            </w:r>
          </w:p>
        </w:tc>
        <w:tc>
          <w:tcPr>
            <w:tcW w:w="4961" w:type="dxa"/>
            <w:tcBorders>
              <w:top w:val="single" w:sz="8" w:space="0" w:color="7F7F7F"/>
              <w:left w:val="non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User specified stops.</w:t>
            </w:r>
          </w:p>
        </w:tc>
      </w:tr>
      <w:tr w:rsidR="00B25421" w:rsidRPr="00470919">
        <w:trPr>
          <w:cantSplit/>
          <w:trHeight w:val="300"/>
          <w:jc w:val="center"/>
        </w:trPr>
        <w:tc>
          <w:tcPr>
            <w:tcW w:w="185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one" w:sz="8" w:space="0" w:color="7F7F7F"/>
            </w:tcBorders>
            <w:shd w:val="clear" w:color="auto" w:fill="2B699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Nearby</w:t>
            </w:r>
          </w:p>
        </w:tc>
        <w:tc>
          <w:tcPr>
            <w:tcW w:w="4961" w:type="dxa"/>
            <w:tcBorders>
              <w:top w:val="single" w:sz="8" w:space="0" w:color="7F7F7F"/>
              <w:left w:val="non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Find stops nearby, and schedule</w:t>
            </w:r>
          </w:p>
        </w:tc>
      </w:tr>
      <w:tr w:rsidR="00B25421" w:rsidRPr="00470919">
        <w:trPr>
          <w:cantSplit/>
          <w:trHeight w:val="300"/>
          <w:jc w:val="center"/>
        </w:trPr>
        <w:tc>
          <w:tcPr>
            <w:tcW w:w="185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one" w:sz="8" w:space="0" w:color="7F7F7F"/>
            </w:tcBorders>
            <w:shd w:val="clear" w:color="auto" w:fill="2B699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Search</w:t>
            </w:r>
          </w:p>
        </w:tc>
        <w:tc>
          <w:tcPr>
            <w:tcW w:w="4961" w:type="dxa"/>
            <w:tcBorders>
              <w:top w:val="single" w:sz="8" w:space="0" w:color="7F7F7F"/>
              <w:left w:val="non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Given a stop-ID, search.</w:t>
            </w:r>
          </w:p>
        </w:tc>
      </w:tr>
      <w:tr w:rsidR="00B25421" w:rsidRPr="00470919">
        <w:trPr>
          <w:cantSplit/>
          <w:trHeight w:val="300"/>
          <w:jc w:val="center"/>
        </w:trPr>
        <w:tc>
          <w:tcPr>
            <w:tcW w:w="185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one" w:sz="8" w:space="0" w:color="7F7F7F"/>
            </w:tcBorders>
            <w:shd w:val="clear" w:color="auto" w:fill="2B699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Setting</w:t>
            </w:r>
          </w:p>
        </w:tc>
        <w:tc>
          <w:tcPr>
            <w:tcW w:w="4961" w:type="dxa"/>
            <w:tcBorders>
              <w:top w:val="single" w:sz="8" w:space="0" w:color="7F7F7F"/>
              <w:left w:val="non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421" w:rsidRPr="00470919" w:rsidRDefault="00B25421" w:rsidP="004743FD">
            <w:pPr>
              <w:ind w:left="590"/>
            </w:pPr>
            <w:r w:rsidRPr="00470919">
              <w:t>User options.</w:t>
            </w:r>
          </w:p>
        </w:tc>
      </w:tr>
    </w:tbl>
    <w:p w:rsidR="00B25421" w:rsidRPr="00470919" w:rsidRDefault="00B25421" w:rsidP="004743FD">
      <w:pPr>
        <w:ind w:left="590"/>
      </w:pPr>
    </w:p>
    <w:p w:rsidR="00FE04E2" w:rsidRDefault="00470919" w:rsidP="00FE04E2">
      <w:pPr>
        <w:ind w:left="590"/>
        <w:jc w:val="center"/>
      </w:pPr>
      <w:r w:rsidRPr="00470919">
        <w:rPr>
          <w:noProof/>
        </w:rPr>
        <w:drawing>
          <wp:inline distT="0" distB="0" distL="0" distR="0">
            <wp:extent cx="4232063" cy="1148365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96" t="84448" r="-5507" b="-3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63" cy="114836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E04E2">
        <w:br/>
      </w:r>
    </w:p>
    <w:p w:rsidR="00E16F5B" w:rsidRPr="00470919" w:rsidRDefault="00FE04E2" w:rsidP="00FE04E2">
      <w:r>
        <w:br w:type="page"/>
      </w:r>
    </w:p>
    <w:p w:rsidR="00E16F5B" w:rsidRPr="005A70F5" w:rsidRDefault="00E16F5B" w:rsidP="005A70F5">
      <w:pPr>
        <w:pStyle w:val="Heading2"/>
      </w:pPr>
      <w:bookmarkStart w:id="20" w:name="_Toc83056602"/>
      <w:r w:rsidRPr="005A70F5">
        <w:t>Nearby</w:t>
      </w:r>
      <w:bookmarkEnd w:id="20"/>
    </w:p>
    <w:p w:rsidR="00E16F5B" w:rsidRPr="00470919" w:rsidRDefault="00E16F5B" w:rsidP="000912B4">
      <w:pPr>
        <w:numPr>
          <w:ilvl w:val="0"/>
          <w:numId w:val="3"/>
        </w:numPr>
      </w:pPr>
      <w:r w:rsidRPr="00470919">
        <w:t>Allow user to search bus stops nearby, and bus arrivals/schedules</w:t>
      </w:r>
    </w:p>
    <w:p w:rsidR="00E16F5B" w:rsidRPr="00470919" w:rsidRDefault="00E16F5B" w:rsidP="000912B4">
      <w:pPr>
        <w:numPr>
          <w:ilvl w:val="0"/>
          <w:numId w:val="3"/>
        </w:numPr>
      </w:pPr>
      <w:r w:rsidRPr="00470919">
        <w:t>For each bus at each arrival, user can save it to the Favorite list.</w:t>
      </w:r>
    </w:p>
    <w:p w:rsidR="000912B4" w:rsidRPr="00470919" w:rsidRDefault="00E16F5B" w:rsidP="000912B4">
      <w:pPr>
        <w:numPr>
          <w:ilvl w:val="0"/>
          <w:numId w:val="3"/>
        </w:numPr>
      </w:pPr>
      <w:r w:rsidRPr="00470919">
        <w:t>Search criteria:</w:t>
      </w:r>
    </w:p>
    <w:p w:rsidR="000912B4" w:rsidRPr="00470919" w:rsidRDefault="00E16F5B" w:rsidP="000912B4">
      <w:pPr>
        <w:numPr>
          <w:ilvl w:val="1"/>
          <w:numId w:val="3"/>
        </w:numPr>
      </w:pPr>
      <w:r w:rsidRPr="00470919">
        <w:t>Search distance</w:t>
      </w:r>
    </w:p>
    <w:p w:rsidR="000912B4" w:rsidRPr="00470919" w:rsidRDefault="00E16F5B" w:rsidP="000912B4">
      <w:pPr>
        <w:numPr>
          <w:ilvl w:val="1"/>
          <w:numId w:val="3"/>
        </w:numPr>
      </w:pPr>
      <w:r w:rsidRPr="00470919">
        <w:t xml:space="preserve">Number of search results to appear. </w:t>
      </w:r>
    </w:p>
    <w:p w:rsidR="00E16F5B" w:rsidRPr="00470919" w:rsidRDefault="00E16F5B" w:rsidP="00E16F5B">
      <w:pPr>
        <w:numPr>
          <w:ilvl w:val="1"/>
          <w:numId w:val="3"/>
        </w:numPr>
      </w:pPr>
      <w:r w:rsidRPr="00470919">
        <w:t>Results are ordered in distance.</w:t>
      </w:r>
    </w:p>
    <w:p w:rsidR="00E16F5B" w:rsidRPr="00470919" w:rsidRDefault="00E16F5B" w:rsidP="00561F45">
      <w:pPr>
        <w:jc w:val="center"/>
      </w:pPr>
      <w:r w:rsidRPr="00470919">
        <w:rPr>
          <w:noProof/>
        </w:rPr>
        <w:drawing>
          <wp:inline distT="0" distB="0" distL="0" distR="0">
            <wp:extent cx="2844800" cy="4267200"/>
            <wp:effectExtent l="101600" t="50800" r="177800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2672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>
                      <a:outerShdw blurRad="127000" dist="76201" dir="2700000" algn="ctr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F5B" w:rsidRPr="00470919" w:rsidRDefault="00E16F5B" w:rsidP="00E16F5B"/>
    <w:p w:rsidR="00FE04E2" w:rsidRDefault="00FE04E2">
      <w:r>
        <w:br w:type="page"/>
      </w:r>
    </w:p>
    <w:p w:rsidR="00E16F5B" w:rsidRPr="00470919" w:rsidRDefault="00E16F5B" w:rsidP="000912B4">
      <w:pPr>
        <w:pStyle w:val="Heading2"/>
      </w:pPr>
      <w:bookmarkStart w:id="21" w:name="_TOC558"/>
      <w:bookmarkStart w:id="22" w:name="_Toc83056603"/>
      <w:bookmarkEnd w:id="21"/>
      <w:r w:rsidRPr="00470919">
        <w:t>Favorites</w:t>
      </w:r>
      <w:bookmarkEnd w:id="22"/>
    </w:p>
    <w:p w:rsidR="00E16F5B" w:rsidRPr="00470919" w:rsidRDefault="00E16F5B" w:rsidP="000912B4">
      <w:pPr>
        <w:numPr>
          <w:ilvl w:val="0"/>
          <w:numId w:val="3"/>
        </w:numPr>
      </w:pPr>
      <w:r w:rsidRPr="00470919">
        <w:t>For each bus at each arrival, user can remove it to the Favorite list.</w:t>
      </w:r>
    </w:p>
    <w:p w:rsidR="000912B4" w:rsidRPr="00470919" w:rsidRDefault="00E16F5B" w:rsidP="00561F45">
      <w:pPr>
        <w:jc w:val="center"/>
      </w:pPr>
      <w:r w:rsidRPr="00470919">
        <w:rPr>
          <w:noProof/>
        </w:rPr>
        <w:drawing>
          <wp:inline distT="0" distB="0" distL="0" distR="0">
            <wp:extent cx="2616200" cy="3928533"/>
            <wp:effectExtent l="101600" t="50800" r="177800" b="135467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928533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>
                      <a:outerShdw blurRad="127000" dist="76200" dir="2700000" algn="tl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4E2" w:rsidRDefault="00FE04E2">
      <w:r>
        <w:br w:type="page"/>
      </w:r>
    </w:p>
    <w:p w:rsidR="00E16F5B" w:rsidRPr="00470919" w:rsidRDefault="00E16F5B" w:rsidP="000912B4">
      <w:pPr>
        <w:pStyle w:val="Heading2"/>
      </w:pPr>
      <w:bookmarkStart w:id="23" w:name="_TOC642"/>
      <w:bookmarkStart w:id="24" w:name="_Toc83056604"/>
      <w:bookmarkEnd w:id="23"/>
      <w:r w:rsidRPr="00470919">
        <w:t>Search</w:t>
      </w:r>
      <w:bookmarkEnd w:id="24"/>
    </w:p>
    <w:p w:rsidR="00E16F5B" w:rsidRPr="00470919" w:rsidRDefault="00E16F5B" w:rsidP="000912B4">
      <w:pPr>
        <w:numPr>
          <w:ilvl w:val="0"/>
          <w:numId w:val="3"/>
        </w:numPr>
        <w:rPr>
          <w:position w:val="-2"/>
        </w:rPr>
      </w:pPr>
      <w:r w:rsidRPr="00470919">
        <w:t>Search a stop with a stop ID</w:t>
      </w:r>
    </w:p>
    <w:p w:rsidR="00E16F5B" w:rsidRPr="00470919" w:rsidRDefault="00E16F5B" w:rsidP="000912B4">
      <w:pPr>
        <w:numPr>
          <w:ilvl w:val="0"/>
          <w:numId w:val="3"/>
        </w:numPr>
        <w:rPr>
          <w:position w:val="-2"/>
        </w:rPr>
      </w:pPr>
      <w:r w:rsidRPr="00470919">
        <w:t>Search criteria:</w:t>
      </w:r>
    </w:p>
    <w:p w:rsidR="00E16F5B" w:rsidRPr="00470919" w:rsidRDefault="00E16F5B" w:rsidP="000912B4">
      <w:pPr>
        <w:numPr>
          <w:ilvl w:val="1"/>
          <w:numId w:val="3"/>
        </w:numPr>
        <w:rPr>
          <w:position w:val="-2"/>
        </w:rPr>
      </w:pPr>
      <w:r w:rsidRPr="00470919">
        <w:t>The stop need to exactly match the stop ID</w:t>
      </w:r>
    </w:p>
    <w:p w:rsidR="00E16F5B" w:rsidRPr="00470919" w:rsidRDefault="00E16F5B" w:rsidP="00E16F5B"/>
    <w:p w:rsidR="00E16F5B" w:rsidRPr="00470919" w:rsidRDefault="00E16F5B" w:rsidP="00E16F5B"/>
    <w:tbl>
      <w:tblPr>
        <w:tblW w:w="0" w:type="auto"/>
        <w:jc w:val="center"/>
        <w:tblInd w:w="108" w:type="dxa"/>
        <w:shd w:val="clear" w:color="auto" w:fill="FFFFFF"/>
        <w:tblLayout w:type="fixed"/>
        <w:tblLook w:val="0000"/>
      </w:tblPr>
      <w:tblGrid>
        <w:gridCol w:w="4678"/>
        <w:gridCol w:w="4662"/>
      </w:tblGrid>
      <w:tr w:rsidR="00E16F5B" w:rsidRPr="00470919">
        <w:trPr>
          <w:cantSplit/>
          <w:trHeight w:val="6740"/>
          <w:jc w:val="center"/>
        </w:trPr>
        <w:tc>
          <w:tcPr>
            <w:tcW w:w="467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6F5B" w:rsidRPr="00470919" w:rsidRDefault="00E16F5B">
            <w:r w:rsidRPr="00470919">
              <w:rPr>
                <w:noProof/>
              </w:rPr>
              <w:drawing>
                <wp:anchor distT="152400" distB="152400" distL="152400" distR="152400" simplePos="0" relativeHeight="25166233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20315" cy="3780155"/>
                  <wp:effectExtent l="2540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37801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6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6F5B" w:rsidRPr="00470919" w:rsidRDefault="00E16F5B">
            <w:r w:rsidRPr="00470919">
              <w:rPr>
                <w:noProof/>
              </w:rPr>
              <w:drawing>
                <wp:anchor distT="152400" distB="152400" distL="152400" distR="1524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20315" cy="3780155"/>
                  <wp:effectExtent l="2540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37801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16F5B" w:rsidRPr="00470919" w:rsidRDefault="00E16F5B" w:rsidP="00E16F5B"/>
    <w:p w:rsidR="00E16F5B" w:rsidRPr="00470919" w:rsidRDefault="00E16F5B" w:rsidP="00E16F5B">
      <w:r w:rsidRPr="00470919">
        <w:t xml:space="preserve"> </w:t>
      </w:r>
    </w:p>
    <w:p w:rsidR="00E16F5B" w:rsidRPr="00470919" w:rsidRDefault="00E16F5B" w:rsidP="00E16F5B"/>
    <w:p w:rsidR="00E16F5B" w:rsidRPr="00470919" w:rsidRDefault="00E16F5B" w:rsidP="00882BE4">
      <w:pPr>
        <w:pStyle w:val="Heading2"/>
      </w:pPr>
      <w:r w:rsidRPr="00470919">
        <w:br w:type="page"/>
      </w:r>
      <w:bookmarkStart w:id="25" w:name="_Toc83056605"/>
      <w:r w:rsidRPr="00470919">
        <w:t>Settings</w:t>
      </w:r>
      <w:bookmarkEnd w:id="25"/>
    </w:p>
    <w:p w:rsidR="00E16F5B" w:rsidRPr="00470919" w:rsidRDefault="00E16F5B" w:rsidP="000912B4">
      <w:pPr>
        <w:numPr>
          <w:ilvl w:val="0"/>
          <w:numId w:val="4"/>
        </w:numPr>
        <w:rPr>
          <w:position w:val="-2"/>
        </w:rPr>
      </w:pPr>
      <w:r w:rsidRPr="00470919">
        <w:t>Setting user options, including</w:t>
      </w:r>
    </w:p>
    <w:p w:rsidR="00E16F5B" w:rsidRPr="00470919" w:rsidRDefault="00E16F5B" w:rsidP="000912B4">
      <w:pPr>
        <w:numPr>
          <w:ilvl w:val="1"/>
          <w:numId w:val="4"/>
        </w:numPr>
        <w:rPr>
          <w:position w:val="-2"/>
        </w:rPr>
      </w:pPr>
      <w:r w:rsidRPr="00470919">
        <w:t>Range (unit: Km) to search for stops nearby</w:t>
      </w:r>
    </w:p>
    <w:p w:rsidR="00E16F5B" w:rsidRPr="00470919" w:rsidRDefault="00E16F5B" w:rsidP="000912B4">
      <w:pPr>
        <w:numPr>
          <w:ilvl w:val="1"/>
          <w:numId w:val="4"/>
        </w:numPr>
        <w:rPr>
          <w:position w:val="-2"/>
        </w:rPr>
      </w:pPr>
      <w:r w:rsidRPr="00470919">
        <w:t>Limit on number of results.</w:t>
      </w:r>
    </w:p>
    <w:p w:rsidR="00E16F5B" w:rsidRPr="00470919" w:rsidRDefault="00E16F5B" w:rsidP="00E16F5B"/>
    <w:p w:rsidR="00E16F5B" w:rsidRPr="00470919" w:rsidRDefault="00E16F5B" w:rsidP="00E16F5B"/>
    <w:p w:rsidR="00FE04E2" w:rsidRDefault="00E16F5B" w:rsidP="00561F45">
      <w:pPr>
        <w:jc w:val="center"/>
      </w:pPr>
      <w:r w:rsidRPr="00470919">
        <w:rPr>
          <w:noProof/>
        </w:rPr>
        <w:drawing>
          <wp:inline distT="0" distB="0" distL="0" distR="0">
            <wp:extent cx="2520315" cy="3780155"/>
            <wp:effectExtent l="25400" t="0" r="0" b="0"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78015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04E2" w:rsidRDefault="00FE04E2" w:rsidP="00561F45">
      <w:pPr>
        <w:jc w:val="center"/>
      </w:pPr>
    </w:p>
    <w:p w:rsidR="0085294F" w:rsidRDefault="0085294F" w:rsidP="00561F45">
      <w:pPr>
        <w:jc w:val="center"/>
      </w:pPr>
    </w:p>
    <w:p w:rsidR="00FE04E2" w:rsidRDefault="00FE04E2">
      <w:r>
        <w:br w:type="page"/>
      </w:r>
    </w:p>
    <w:p w:rsidR="00E16F5B" w:rsidRPr="00470919" w:rsidRDefault="00E16F5B" w:rsidP="00E16F5B"/>
    <w:p w:rsidR="00B95087" w:rsidRDefault="00B95087" w:rsidP="000912B4">
      <w:pPr>
        <w:pStyle w:val="Heading1"/>
      </w:pPr>
      <w:bookmarkStart w:id="26" w:name="_TOC865"/>
      <w:bookmarkStart w:id="27" w:name="_Toc83056606"/>
      <w:bookmarkEnd w:id="26"/>
      <w:r>
        <w:t>LESSON LEARNT</w:t>
      </w:r>
      <w:bookmarkEnd w:id="27"/>
    </w:p>
    <w:p w:rsidR="00B327EB" w:rsidRDefault="00B327EB" w:rsidP="00F224B1">
      <w:pPr>
        <w:ind w:firstLine="432"/>
      </w:pPr>
      <w:r>
        <w:t>I had thought this should be a very easy project, and it turned out not quite. That’s one of the reason that I would like write this document and jog down some notes.</w:t>
      </w:r>
    </w:p>
    <w:p w:rsidR="00B95087" w:rsidRDefault="00AD560D" w:rsidP="00AD560D">
      <w:pPr>
        <w:pStyle w:val="Heading2"/>
      </w:pPr>
      <w:bookmarkStart w:id="28" w:name="_Toc83056607"/>
      <w:r>
        <w:t>Programming</w:t>
      </w:r>
      <w:bookmarkEnd w:id="28"/>
    </w:p>
    <w:p w:rsidR="007144AD" w:rsidRDefault="00F224B1" w:rsidP="007144AD">
      <w:pPr>
        <w:pStyle w:val="Heading3"/>
      </w:pPr>
      <w:bookmarkStart w:id="29" w:name="_Toc83056608"/>
      <w:r>
        <w:t>View controller</w:t>
      </w:r>
      <w:r w:rsidR="00A04840">
        <w:t>.</w:t>
      </w:r>
      <w:bookmarkEnd w:id="29"/>
      <w:r w:rsidR="00A04840">
        <w:t xml:space="preserve"> </w:t>
      </w:r>
    </w:p>
    <w:p w:rsidR="00A04840" w:rsidRDefault="00F224B1" w:rsidP="007144AD">
      <w:pPr>
        <w:ind w:left="576"/>
      </w:pPr>
      <w:proofErr w:type="spellStart"/>
      <w:proofErr w:type="gramStart"/>
      <w:r>
        <w:t>iPhone</w:t>
      </w:r>
      <w:proofErr w:type="spellEnd"/>
      <w:proofErr w:type="gramEnd"/>
      <w:r>
        <w:t xml:space="preserve"> SDK has very specific view controller scheme.</w:t>
      </w:r>
      <w:r w:rsidR="00982A2B">
        <w:t xml:space="preserve"> This project almost involve</w:t>
      </w:r>
      <w:r w:rsidR="00916F09">
        <w:t>d</w:t>
      </w:r>
      <w:r w:rsidR="00982A2B">
        <w:t xml:space="preserve"> all view and view controllers in the SDK.</w:t>
      </w:r>
    </w:p>
    <w:p w:rsidR="00E24349" w:rsidRDefault="00A04840" w:rsidP="007144AD">
      <w:pPr>
        <w:pStyle w:val="ListParagraph"/>
        <w:numPr>
          <w:ilvl w:val="0"/>
          <w:numId w:val="7"/>
        </w:numPr>
      </w:pPr>
      <w:proofErr w:type="spellStart"/>
      <w:r>
        <w:t>UITableView</w:t>
      </w:r>
      <w:proofErr w:type="spellEnd"/>
    </w:p>
    <w:p w:rsidR="007C2786" w:rsidRDefault="007C2786" w:rsidP="007144AD">
      <w:pPr>
        <w:pStyle w:val="ListParagraph"/>
        <w:numPr>
          <w:ilvl w:val="0"/>
          <w:numId w:val="7"/>
        </w:numPr>
      </w:pPr>
      <w:proofErr w:type="spellStart"/>
      <w:r>
        <w:t>UITableViewCell</w:t>
      </w:r>
      <w:proofErr w:type="spellEnd"/>
    </w:p>
    <w:p w:rsidR="00E24349" w:rsidRDefault="00E24349" w:rsidP="007144AD">
      <w:pPr>
        <w:pStyle w:val="ListParagraph"/>
        <w:numPr>
          <w:ilvl w:val="0"/>
          <w:numId w:val="7"/>
        </w:numPr>
      </w:pPr>
      <w:proofErr w:type="spellStart"/>
      <w:r>
        <w:t>UIWebView</w:t>
      </w:r>
      <w:proofErr w:type="spellEnd"/>
    </w:p>
    <w:p w:rsidR="00A04840" w:rsidRDefault="00A04840" w:rsidP="007144AD">
      <w:pPr>
        <w:pStyle w:val="ListParagraph"/>
        <w:numPr>
          <w:ilvl w:val="0"/>
          <w:numId w:val="7"/>
        </w:numPr>
      </w:pPr>
      <w:proofErr w:type="spellStart"/>
      <w:r>
        <w:t>UITabBar</w:t>
      </w:r>
      <w:proofErr w:type="spellEnd"/>
    </w:p>
    <w:p w:rsidR="00A04840" w:rsidRDefault="00A04840" w:rsidP="007144AD">
      <w:pPr>
        <w:pStyle w:val="ListParagraph"/>
        <w:numPr>
          <w:ilvl w:val="0"/>
          <w:numId w:val="7"/>
        </w:numPr>
      </w:pPr>
      <w:proofErr w:type="spellStart"/>
      <w:r>
        <w:t>UINavigationBar</w:t>
      </w:r>
      <w:proofErr w:type="spellEnd"/>
    </w:p>
    <w:p w:rsidR="007144AD" w:rsidRDefault="007144AD" w:rsidP="007144AD">
      <w:pPr>
        <w:ind w:left="576"/>
      </w:pPr>
    </w:p>
    <w:p w:rsidR="00CE67E2" w:rsidRDefault="00A3227F" w:rsidP="00A3227F">
      <w:pPr>
        <w:ind w:left="576"/>
      </w:pPr>
      <w:r>
        <w:t>The most important and definit</w:t>
      </w:r>
      <w:r w:rsidR="006C0594">
        <w:t>e document to read is the official</w:t>
      </w:r>
      <w:r>
        <w:t xml:space="preserve"> document from Apple: </w:t>
      </w:r>
      <w:r w:rsidRPr="00A3227F">
        <w:rPr>
          <w:i/>
        </w:rPr>
        <w:t>View</w:t>
      </w:r>
      <w:r w:rsidRPr="00A3227F">
        <w:rPr>
          <w:i/>
          <w:szCs w:val="24"/>
        </w:rPr>
        <w:t xml:space="preserve"> </w:t>
      </w:r>
      <w:r w:rsidRPr="00A3227F">
        <w:rPr>
          <w:i/>
        </w:rPr>
        <w:t>Controller</w:t>
      </w:r>
      <w:r w:rsidRPr="00A3227F">
        <w:rPr>
          <w:i/>
          <w:szCs w:val="24"/>
        </w:rPr>
        <w:t xml:space="preserve"> </w:t>
      </w:r>
      <w:r w:rsidRPr="00A3227F">
        <w:rPr>
          <w:i/>
        </w:rPr>
        <w:t>Programming</w:t>
      </w:r>
      <w:r w:rsidRPr="00A3227F">
        <w:rPr>
          <w:i/>
          <w:szCs w:val="24"/>
        </w:rPr>
        <w:t xml:space="preserve"> </w:t>
      </w:r>
      <w:r w:rsidRPr="00A3227F">
        <w:rPr>
          <w:i/>
        </w:rPr>
        <w:t>Guide</w:t>
      </w:r>
      <w:r w:rsidRPr="00A3227F">
        <w:rPr>
          <w:i/>
          <w:szCs w:val="24"/>
        </w:rPr>
        <w:t xml:space="preserve"> </w:t>
      </w:r>
      <w:r w:rsidRPr="00A3227F">
        <w:rPr>
          <w:i/>
        </w:rPr>
        <w:t>for</w:t>
      </w:r>
      <w:r w:rsidRPr="00A3227F">
        <w:rPr>
          <w:i/>
          <w:szCs w:val="24"/>
        </w:rPr>
        <w:t xml:space="preserve"> </w:t>
      </w:r>
      <w:proofErr w:type="spellStart"/>
      <w:r w:rsidRPr="00A3227F">
        <w:rPr>
          <w:i/>
        </w:rPr>
        <w:t>iPhone</w:t>
      </w:r>
      <w:proofErr w:type="spellEnd"/>
      <w:r w:rsidRPr="00A3227F">
        <w:rPr>
          <w:i/>
          <w:szCs w:val="24"/>
        </w:rPr>
        <w:t xml:space="preserve"> </w:t>
      </w:r>
      <w:r w:rsidRPr="00A3227F">
        <w:rPr>
          <w:i/>
        </w:rPr>
        <w:t>OS</w:t>
      </w:r>
      <w:r>
        <w:rPr>
          <w:i/>
        </w:rPr>
        <w:t>.</w:t>
      </w:r>
      <w:r>
        <w:t xml:space="preserve"> </w:t>
      </w:r>
      <w:r w:rsidR="006C0594">
        <w:t>Here are some highlights</w:t>
      </w:r>
      <w:r w:rsidR="00CE67E2">
        <w:t>:</w:t>
      </w:r>
    </w:p>
    <w:p w:rsidR="005E73AC" w:rsidRDefault="007E577D" w:rsidP="00EE175B">
      <w:pPr>
        <w:pStyle w:val="ListParagraph"/>
        <w:numPr>
          <w:ilvl w:val="1"/>
          <w:numId w:val="4"/>
        </w:numPr>
      </w:pPr>
      <w:r>
        <w:t>Two way</w:t>
      </w:r>
      <w:r w:rsidR="00DD605F">
        <w:t>s</w:t>
      </w:r>
      <w:r>
        <w:t xml:space="preserve"> to initialize the view: </w:t>
      </w:r>
      <w:proofErr w:type="spellStart"/>
      <w:r w:rsidRPr="00125120">
        <w:rPr>
          <w:i/>
        </w:rPr>
        <w:t>loadView</w:t>
      </w:r>
      <w:proofErr w:type="spellEnd"/>
      <w:r>
        <w:t xml:space="preserve">, and </w:t>
      </w:r>
      <w:proofErr w:type="spellStart"/>
      <w:r w:rsidR="00125120" w:rsidRPr="00125120">
        <w:rPr>
          <w:i/>
        </w:rPr>
        <w:t>initWithNibName</w:t>
      </w:r>
      <w:proofErr w:type="gramStart"/>
      <w:r w:rsidR="00125120" w:rsidRPr="00125120">
        <w:rPr>
          <w:i/>
        </w:rPr>
        <w:t>:bundle</w:t>
      </w:r>
      <w:proofErr w:type="spellEnd"/>
      <w:proofErr w:type="gramEnd"/>
      <w:r w:rsidR="00125120" w:rsidRPr="00125120">
        <w:rPr>
          <w:i/>
        </w:rPr>
        <w:t>:</w:t>
      </w:r>
      <w:r w:rsidR="00DD605F">
        <w:t>. The former creates the view programmatically and the latter create the view by IB.</w:t>
      </w:r>
      <w:r w:rsidR="00EE175B">
        <w:t xml:space="preserve"> Apparently both methods handle memory warning by default, nevertheless it should be already </w:t>
      </w:r>
      <w:r w:rsidR="005E4482">
        <w:t>borne</w:t>
      </w:r>
      <w:r w:rsidR="00EE175B">
        <w:t xml:space="preserve"> in mind, whether or not to override </w:t>
      </w:r>
      <w:proofErr w:type="spellStart"/>
      <w:r w:rsidR="00AC4BCA" w:rsidRPr="00EE175B">
        <w:rPr>
          <w:i/>
        </w:rPr>
        <w:t>didReceiveMemoryWarning</w:t>
      </w:r>
      <w:proofErr w:type="spellEnd"/>
      <w:r w:rsidR="00AC4BCA">
        <w:t xml:space="preserve">. </w:t>
      </w:r>
    </w:p>
    <w:p w:rsidR="006C0594" w:rsidRDefault="006C0594" w:rsidP="00EE175B">
      <w:pPr>
        <w:pStyle w:val="ListParagraph"/>
        <w:numPr>
          <w:ilvl w:val="1"/>
          <w:numId w:val="4"/>
        </w:numPr>
      </w:pPr>
      <w:r>
        <w:t xml:space="preserve">Combination of </w:t>
      </w:r>
      <w:r w:rsidR="005E73AC">
        <w:t xml:space="preserve">Tab Bar </w:t>
      </w:r>
      <w:r>
        <w:t>controllers and</w:t>
      </w:r>
      <w:r w:rsidR="005E73AC">
        <w:t xml:space="preserve"> Navigation Bar controller</w:t>
      </w:r>
      <w:r>
        <w:t>s is</w:t>
      </w:r>
      <w:r w:rsidR="005E73AC">
        <w:t xml:space="preserve"> quite </w:t>
      </w:r>
      <w:proofErr w:type="spellStart"/>
      <w:r w:rsidR="005E73AC">
        <w:t>convinent</w:t>
      </w:r>
      <w:proofErr w:type="spellEnd"/>
      <w:r w:rsidR="005E73AC">
        <w:t xml:space="preserve"> to implement complex user interface navigation. </w:t>
      </w:r>
    </w:p>
    <w:p w:rsidR="00B327EB" w:rsidRPr="00A3227F" w:rsidRDefault="006C0594" w:rsidP="00EE175B">
      <w:pPr>
        <w:pStyle w:val="ListParagraph"/>
        <w:numPr>
          <w:ilvl w:val="1"/>
          <w:numId w:val="4"/>
        </w:numPr>
      </w:pPr>
      <w:proofErr w:type="spellStart"/>
      <w:r w:rsidRPr="00A55CE8">
        <w:rPr>
          <w:i/>
        </w:rPr>
        <w:t>UITableViewController</w:t>
      </w:r>
      <w:proofErr w:type="spellEnd"/>
      <w:r>
        <w:t xml:space="preserve"> is a very often use view controller. </w:t>
      </w:r>
      <w:r w:rsidR="00A55CE8">
        <w:t xml:space="preserve">I even override the </w:t>
      </w:r>
      <w:proofErr w:type="spellStart"/>
      <w:r w:rsidR="00A55CE8" w:rsidRPr="00A55CE8">
        <w:rPr>
          <w:i/>
        </w:rPr>
        <w:t>UITableViewCell</w:t>
      </w:r>
      <w:proofErr w:type="spellEnd"/>
      <w:r w:rsidR="00A55CE8">
        <w:t xml:space="preserve"> to implement a fancy table view.</w:t>
      </w:r>
    </w:p>
    <w:p w:rsidR="00EA3F92" w:rsidRDefault="00EA3F92" w:rsidP="00EA3F92">
      <w:pPr>
        <w:pStyle w:val="Heading3"/>
      </w:pPr>
      <w:bookmarkStart w:id="30" w:name="_Toc83056609"/>
      <w:r>
        <w:t xml:space="preserve">Multi-touch </w:t>
      </w:r>
      <w:r w:rsidR="00A909C8">
        <w:t>handling</w:t>
      </w:r>
      <w:bookmarkEnd w:id="30"/>
      <w:r>
        <w:t xml:space="preserve"> </w:t>
      </w:r>
    </w:p>
    <w:p w:rsidR="008C24B4" w:rsidRDefault="00596DF2" w:rsidP="00EA3F92">
      <w:pPr>
        <w:ind w:left="576"/>
      </w:pPr>
      <w:r>
        <w:t>I had to do more than I expected but much less than it would have been to implement multi-touch for map manipulation.</w:t>
      </w:r>
    </w:p>
    <w:p w:rsidR="00ED11A7" w:rsidRDefault="008C24B4" w:rsidP="008C24B4">
      <w:pPr>
        <w:pStyle w:val="ListParagraph"/>
        <w:numPr>
          <w:ilvl w:val="1"/>
          <w:numId w:val="4"/>
        </w:numPr>
      </w:pPr>
      <w:r>
        <w:t xml:space="preserve">I couldn’t implement multi-touch on </w:t>
      </w:r>
      <w:proofErr w:type="spellStart"/>
      <w:r w:rsidRPr="00BE50D0">
        <w:rPr>
          <w:i/>
        </w:rPr>
        <w:t>UIWebView</w:t>
      </w:r>
      <w:proofErr w:type="spellEnd"/>
      <w:r>
        <w:t>. For some r</w:t>
      </w:r>
      <w:r w:rsidR="00BE50D0">
        <w:t>eason, the view doesn’t receive</w:t>
      </w:r>
      <w:r>
        <w:t xml:space="preserve"> any touch events. What I had to do is </w:t>
      </w:r>
      <w:r w:rsidR="00BE50D0">
        <w:t xml:space="preserve">to </w:t>
      </w:r>
      <w:r>
        <w:t>di</w:t>
      </w:r>
      <w:r w:rsidR="00BE50D0">
        <w:t>sable</w:t>
      </w:r>
      <w:r>
        <w:t xml:space="preserve"> multi-touch for </w:t>
      </w:r>
      <w:proofErr w:type="spellStart"/>
      <w:r w:rsidRPr="00BE50D0">
        <w:rPr>
          <w:i/>
        </w:rPr>
        <w:t>UIWebView</w:t>
      </w:r>
      <w:proofErr w:type="spellEnd"/>
      <w:r w:rsidR="008D712E">
        <w:t>, and put it on top of a</w:t>
      </w:r>
      <w:r>
        <w:t xml:space="preserve"> </w:t>
      </w:r>
      <w:proofErr w:type="spellStart"/>
      <w:r w:rsidRPr="00BE50D0">
        <w:rPr>
          <w:i/>
        </w:rPr>
        <w:t>UIView</w:t>
      </w:r>
      <w:proofErr w:type="spellEnd"/>
      <w:r>
        <w:t xml:space="preserve">, and then implement multi-touch on </w:t>
      </w:r>
      <w:proofErr w:type="spellStart"/>
      <w:r w:rsidRPr="00BE50D0">
        <w:rPr>
          <w:i/>
        </w:rPr>
        <w:t>UIView</w:t>
      </w:r>
      <w:proofErr w:type="spellEnd"/>
      <w:r>
        <w:t>.</w:t>
      </w:r>
    </w:p>
    <w:p w:rsidR="0038160A" w:rsidRDefault="00DD7DEB" w:rsidP="008C24B4">
      <w:pPr>
        <w:pStyle w:val="ListParagraph"/>
        <w:numPr>
          <w:ilvl w:val="1"/>
          <w:numId w:val="4"/>
        </w:numPr>
      </w:pPr>
      <w:r>
        <w:t>Interpret touch events are non-trivial. Be aware of movements in a whole and relative movement between fingers.</w:t>
      </w:r>
    </w:p>
    <w:p w:rsidR="00FA309A" w:rsidRDefault="00F20DC8" w:rsidP="00FA309A">
      <w:pPr>
        <w:pStyle w:val="Heading3"/>
      </w:pPr>
      <w:bookmarkStart w:id="31" w:name="_Toc83056610"/>
      <w:r>
        <w:t>Multi-threading</w:t>
      </w:r>
      <w:bookmarkEnd w:id="31"/>
    </w:p>
    <w:p w:rsidR="00FA309A" w:rsidRDefault="00FA309A" w:rsidP="00FA309A">
      <w:pPr>
        <w:ind w:left="576"/>
      </w:pPr>
      <w:r>
        <w:t xml:space="preserve">The good thing is </w:t>
      </w:r>
      <w:proofErr w:type="spellStart"/>
      <w:r>
        <w:t>iPhone</w:t>
      </w:r>
      <w:proofErr w:type="spellEnd"/>
      <w:r>
        <w:t xml:space="preserve"> SDK provide support multi-thread programming, and even support POSIX functions. The bad thing is it </w:t>
      </w:r>
      <w:r w:rsidR="00142F7E">
        <w:t xml:space="preserve">suggests using non-POSIX way to implement, and I need to learn many different things. </w:t>
      </w:r>
      <w:r w:rsidR="00CA5120">
        <w:t xml:space="preserve">The definite document to read for more information is Apple’s </w:t>
      </w:r>
      <w:r w:rsidR="00F536AC">
        <w:t>official</w:t>
      </w:r>
      <w:r w:rsidR="00CA5120">
        <w:t xml:space="preserve"> document</w:t>
      </w:r>
      <w:r w:rsidR="00CA5120" w:rsidRPr="00CA5120">
        <w:rPr>
          <w:i/>
        </w:rPr>
        <w:t>: Threading Programming Guide</w:t>
      </w:r>
      <w:r w:rsidR="00CA5120">
        <w:t xml:space="preserve">. </w:t>
      </w:r>
      <w:r w:rsidR="00AA7C1C">
        <w:t xml:space="preserve">Note, </w:t>
      </w:r>
    </w:p>
    <w:p w:rsidR="00CA5120" w:rsidRPr="00AA5E50" w:rsidRDefault="009E590A" w:rsidP="00AA5E50">
      <w:pPr>
        <w:pStyle w:val="ListParagraph"/>
        <w:numPr>
          <w:ilvl w:val="1"/>
          <w:numId w:val="4"/>
        </w:numPr>
        <w:rPr>
          <w:i/>
        </w:rPr>
      </w:pPr>
      <w:proofErr w:type="spellStart"/>
      <w:r w:rsidRPr="008F1DC2">
        <w:rPr>
          <w:i/>
        </w:rPr>
        <w:t>NSOperation</w:t>
      </w:r>
      <w:proofErr w:type="spellEnd"/>
      <w:r w:rsidR="008F1DC2" w:rsidRPr="008F1DC2">
        <w:rPr>
          <w:i/>
        </w:rPr>
        <w:t xml:space="preserve"> </w:t>
      </w:r>
      <w:r w:rsidR="000E37BF">
        <w:t>is the object I use to spawn a thread.</w:t>
      </w:r>
    </w:p>
    <w:p w:rsidR="00320EA4" w:rsidRDefault="00197A51" w:rsidP="00FA309A">
      <w:pPr>
        <w:pStyle w:val="ListParagraph"/>
        <w:numPr>
          <w:ilvl w:val="1"/>
          <w:numId w:val="4"/>
        </w:numPr>
      </w:pPr>
      <w:r>
        <w:t xml:space="preserve">In a secondary thread, avoid operating UI, which is supposed to be done in main thread. </w:t>
      </w:r>
      <w:r w:rsidR="00853A10">
        <w:t>If you have t</w:t>
      </w:r>
      <w:r w:rsidR="00D411AC">
        <w:t xml:space="preserve">o do so, use </w:t>
      </w:r>
      <w:proofErr w:type="spellStart"/>
      <w:r w:rsidR="00D411AC">
        <w:rPr>
          <w:i/>
        </w:rPr>
        <w:t>performSelectorOnMainThread</w:t>
      </w:r>
      <w:proofErr w:type="spellEnd"/>
      <w:r w:rsidR="00D411AC">
        <w:t xml:space="preserve">. </w:t>
      </w:r>
    </w:p>
    <w:p w:rsidR="007E3D9A" w:rsidRDefault="00320EA4" w:rsidP="00FA309A">
      <w:pPr>
        <w:pStyle w:val="ListParagraph"/>
        <w:numPr>
          <w:ilvl w:val="1"/>
          <w:numId w:val="4"/>
        </w:numPr>
      </w:pPr>
      <w:r>
        <w:t xml:space="preserve">Another convenient </w:t>
      </w:r>
      <w:r w:rsidR="00212AC1">
        <w:t xml:space="preserve">way to </w:t>
      </w:r>
      <w:r w:rsidR="00884385">
        <w:t>create a back</w:t>
      </w:r>
      <w:r w:rsidR="007E3D9A">
        <w:t>grou</w:t>
      </w:r>
      <w:r w:rsidR="00884385">
        <w:t>n</w:t>
      </w:r>
      <w:r w:rsidR="007E3D9A">
        <w:t>d thread may</w:t>
      </w:r>
      <w:r w:rsidR="00455762">
        <w:t xml:space="preserve"> </w:t>
      </w:r>
      <w:r w:rsidR="007E3D9A">
        <w:t xml:space="preserve">be to use the function, </w:t>
      </w:r>
      <w:proofErr w:type="spellStart"/>
      <w:r w:rsidR="007E3D9A">
        <w:rPr>
          <w:i/>
        </w:rPr>
        <w:t>performSelectorOnBackgroundThread</w:t>
      </w:r>
      <w:proofErr w:type="spellEnd"/>
      <w:r w:rsidR="007E3D9A">
        <w:t>.</w:t>
      </w:r>
    </w:p>
    <w:p w:rsidR="00455762" w:rsidRDefault="00884385" w:rsidP="00FA309A">
      <w:pPr>
        <w:pStyle w:val="ListParagraph"/>
        <w:numPr>
          <w:ilvl w:val="1"/>
          <w:numId w:val="4"/>
        </w:numPr>
      </w:pPr>
      <w:proofErr w:type="spellStart"/>
      <w:r w:rsidRPr="00884385">
        <w:rPr>
          <w:i/>
        </w:rPr>
        <w:t>NSInvocation</w:t>
      </w:r>
      <w:proofErr w:type="spellEnd"/>
      <w:r>
        <w:t xml:space="preserve"> can be used as a way to pass a set of argument to a different thread.</w:t>
      </w:r>
    </w:p>
    <w:p w:rsidR="00455762" w:rsidRDefault="00455762" w:rsidP="00FA309A">
      <w:pPr>
        <w:pStyle w:val="ListParagraph"/>
        <w:numPr>
          <w:ilvl w:val="1"/>
          <w:numId w:val="4"/>
        </w:numPr>
      </w:pPr>
      <w:r>
        <w:t>Synchronization is another big topic to consider.</w:t>
      </w:r>
    </w:p>
    <w:p w:rsidR="00FA309A" w:rsidRDefault="00455762" w:rsidP="00FA309A">
      <w:pPr>
        <w:pStyle w:val="ListParagraph"/>
        <w:numPr>
          <w:ilvl w:val="1"/>
          <w:numId w:val="4"/>
        </w:numPr>
      </w:pPr>
      <w:r>
        <w:t>Refer to the document again, later on.</w:t>
      </w:r>
    </w:p>
    <w:p w:rsidR="004C09D4" w:rsidRDefault="004C09D4" w:rsidP="004C09D4">
      <w:pPr>
        <w:pStyle w:val="Heading3"/>
      </w:pPr>
      <w:bookmarkStart w:id="32" w:name="_Toc83056611"/>
      <w:r>
        <w:t>General programming related to web application</w:t>
      </w:r>
      <w:bookmarkEnd w:id="32"/>
    </w:p>
    <w:p w:rsidR="00151020" w:rsidRDefault="00997D6C" w:rsidP="004C09D4">
      <w:pPr>
        <w:ind w:left="576"/>
      </w:pPr>
      <w:r>
        <w:t xml:space="preserve">This </w:t>
      </w:r>
      <w:r w:rsidR="00151020">
        <w:t xml:space="preserve">application also accesses </w:t>
      </w:r>
      <w:r w:rsidR="001E176F">
        <w:t>Internet</w:t>
      </w:r>
      <w:r w:rsidR="00151020">
        <w:t xml:space="preserve"> for schedule and map information. </w:t>
      </w:r>
    </w:p>
    <w:p w:rsidR="00151020" w:rsidRDefault="00151020" w:rsidP="00151020">
      <w:pPr>
        <w:pStyle w:val="ListParagraph"/>
        <w:numPr>
          <w:ilvl w:val="0"/>
          <w:numId w:val="8"/>
        </w:numPr>
      </w:pPr>
      <w:r>
        <w:t>Google Map API</w:t>
      </w:r>
    </w:p>
    <w:p w:rsidR="00151020" w:rsidRDefault="00151020" w:rsidP="00151020">
      <w:pPr>
        <w:pStyle w:val="ListParagraph"/>
        <w:numPr>
          <w:ilvl w:val="1"/>
          <w:numId w:val="8"/>
        </w:numPr>
      </w:pPr>
      <w:r>
        <w:t>Many interesting functions and concepts</w:t>
      </w:r>
    </w:p>
    <w:p w:rsidR="00151020" w:rsidRDefault="00151020" w:rsidP="00151020">
      <w:pPr>
        <w:pStyle w:val="ListParagraph"/>
        <w:numPr>
          <w:ilvl w:val="1"/>
          <w:numId w:val="8"/>
        </w:numPr>
      </w:pPr>
      <w:r>
        <w:t xml:space="preserve">Use java script, which </w:t>
      </w:r>
      <w:proofErr w:type="spellStart"/>
      <w:r>
        <w:t>UIWebView</w:t>
      </w:r>
      <w:proofErr w:type="spellEnd"/>
      <w:r>
        <w:t xml:space="preserve"> can incorporate</w:t>
      </w:r>
    </w:p>
    <w:p w:rsidR="00151020" w:rsidRDefault="00151020" w:rsidP="00151020">
      <w:pPr>
        <w:pStyle w:val="ListParagraph"/>
        <w:numPr>
          <w:ilvl w:val="0"/>
          <w:numId w:val="8"/>
        </w:numPr>
      </w:pPr>
      <w:r>
        <w:t>XML parsing</w:t>
      </w:r>
    </w:p>
    <w:p w:rsidR="00151020" w:rsidRDefault="000E6EFB" w:rsidP="00151020">
      <w:pPr>
        <w:pStyle w:val="ListParagraph"/>
        <w:numPr>
          <w:ilvl w:val="1"/>
          <w:numId w:val="8"/>
        </w:numPr>
      </w:pPr>
      <w:r>
        <w:t>Two way of parse XML: Tree-based parsing, and Event-driven parsing.</w:t>
      </w:r>
    </w:p>
    <w:p w:rsidR="00997D6C" w:rsidRDefault="000A0850" w:rsidP="00151020">
      <w:pPr>
        <w:pStyle w:val="ListParagraph"/>
        <w:numPr>
          <w:ilvl w:val="1"/>
          <w:numId w:val="8"/>
        </w:numPr>
      </w:pPr>
      <w:r>
        <w:t>I use the Event-driven way, which seems to be better and easier.</w:t>
      </w:r>
    </w:p>
    <w:p w:rsidR="000E6EFB" w:rsidRDefault="000E6EFB" w:rsidP="000E6EFB">
      <w:pPr>
        <w:pStyle w:val="ListParagraph"/>
        <w:numPr>
          <w:ilvl w:val="0"/>
          <w:numId w:val="8"/>
        </w:numPr>
      </w:pPr>
      <w:r>
        <w:t>CSV (Comma-</w:t>
      </w:r>
      <w:r w:rsidR="00182037">
        <w:t>separated</w:t>
      </w:r>
      <w:r>
        <w:t>-value) parsing</w:t>
      </w:r>
    </w:p>
    <w:p w:rsidR="00DD4839" w:rsidRDefault="000E6EFB" w:rsidP="000E6EFB">
      <w:pPr>
        <w:pStyle w:val="ListParagraph"/>
        <w:numPr>
          <w:ilvl w:val="1"/>
          <w:numId w:val="8"/>
        </w:numPr>
      </w:pPr>
      <w:r>
        <w:t>I got an open source from Internet, and make mo</w:t>
      </w:r>
      <w:r w:rsidR="001C6C78">
        <w:t>dific</w:t>
      </w:r>
      <w:r>
        <w:t>ation</w:t>
      </w:r>
      <w:r w:rsidR="001C6C78">
        <w:t>s</w:t>
      </w:r>
      <w:r>
        <w:t>.</w:t>
      </w:r>
    </w:p>
    <w:p w:rsidR="001E176F" w:rsidRDefault="00DD4839" w:rsidP="0038160A">
      <w:pPr>
        <w:pStyle w:val="ListParagraph"/>
        <w:numPr>
          <w:ilvl w:val="1"/>
          <w:numId w:val="8"/>
        </w:numPr>
      </w:pPr>
      <w:r>
        <w:t>Performance may</w:t>
      </w:r>
      <w:r w:rsidR="00212BC1">
        <w:t xml:space="preserve"> </w:t>
      </w:r>
      <w:r>
        <w:t>be an issue.</w:t>
      </w:r>
    </w:p>
    <w:p w:rsidR="001E176F" w:rsidRPr="001E176F" w:rsidRDefault="001E176F" w:rsidP="001E176F">
      <w:pPr>
        <w:pStyle w:val="Heading3"/>
      </w:pPr>
      <w:bookmarkStart w:id="33" w:name="_Toc83056612"/>
      <w:r>
        <w:t>Memory management</w:t>
      </w:r>
      <w:bookmarkEnd w:id="33"/>
    </w:p>
    <w:p w:rsidR="001E176F" w:rsidRDefault="001E176F" w:rsidP="001E176F">
      <w:pPr>
        <w:ind w:left="576"/>
      </w:pPr>
      <w:r>
        <w:t xml:space="preserve">Always be careful about memory usage. </w:t>
      </w:r>
    </w:p>
    <w:p w:rsidR="001E176F" w:rsidRDefault="001E176F" w:rsidP="001E176F">
      <w:pPr>
        <w:pStyle w:val="ListParagraph"/>
        <w:numPr>
          <w:ilvl w:val="0"/>
          <w:numId w:val="11"/>
        </w:numPr>
      </w:pPr>
      <w:r>
        <w:t>Always pair up allocation and de-allocation</w:t>
      </w:r>
    </w:p>
    <w:p w:rsidR="001E176F" w:rsidRDefault="001E176F" w:rsidP="001E176F">
      <w:pPr>
        <w:pStyle w:val="ListParagraph"/>
        <w:numPr>
          <w:ilvl w:val="1"/>
          <w:numId w:val="11"/>
        </w:numPr>
      </w:pPr>
      <w:r>
        <w:t xml:space="preserve">Some methods from framework call </w:t>
      </w:r>
      <w:proofErr w:type="spellStart"/>
      <w:r>
        <w:t>autorelease</w:t>
      </w:r>
      <w:proofErr w:type="spellEnd"/>
      <w:r>
        <w:t xml:space="preserve">, some doesn’t. It’s said that any class methods that doesn’t start with init have already call </w:t>
      </w:r>
      <w:proofErr w:type="spellStart"/>
      <w:r>
        <w:t>autoRelease</w:t>
      </w:r>
      <w:proofErr w:type="spellEnd"/>
      <w:r>
        <w:t xml:space="preserve">. </w:t>
      </w:r>
    </w:p>
    <w:p w:rsidR="0093397A" w:rsidRDefault="000E19C2" w:rsidP="001E176F">
      <w:pPr>
        <w:pStyle w:val="ListParagraph"/>
        <w:numPr>
          <w:ilvl w:val="0"/>
          <w:numId w:val="11"/>
        </w:numPr>
      </w:pPr>
      <w:r>
        <w:t>K</w:t>
      </w:r>
      <w:r w:rsidR="001E176F">
        <w:t>eep a systematic way of allocation/de-allocation in mind.</w:t>
      </w:r>
    </w:p>
    <w:p w:rsidR="001E176F" w:rsidRDefault="0093397A" w:rsidP="001E176F">
      <w:pPr>
        <w:pStyle w:val="ListParagraph"/>
        <w:numPr>
          <w:ilvl w:val="0"/>
          <w:numId w:val="11"/>
        </w:numPr>
      </w:pPr>
      <w:r>
        <w:t>Keep memory warning in mind when design the code.</w:t>
      </w:r>
    </w:p>
    <w:p w:rsidR="00AD560D" w:rsidRDefault="00AD560D" w:rsidP="00AD560D">
      <w:pPr>
        <w:pStyle w:val="Heading2"/>
      </w:pPr>
      <w:bookmarkStart w:id="34" w:name="_Toc83056613"/>
      <w:r>
        <w:t xml:space="preserve">Management for hobby </w:t>
      </w:r>
      <w:r w:rsidR="000A764A">
        <w:t>development</w:t>
      </w:r>
      <w:bookmarkEnd w:id="34"/>
    </w:p>
    <w:p w:rsidR="00807BBA" w:rsidRDefault="00807BBA" w:rsidP="005A70F5">
      <w:pPr>
        <w:pStyle w:val="Heading3"/>
      </w:pPr>
      <w:bookmarkStart w:id="35" w:name="_Toc83056614"/>
      <w:r>
        <w:t>Design</w:t>
      </w:r>
      <w:bookmarkEnd w:id="35"/>
    </w:p>
    <w:p w:rsidR="00807BBA" w:rsidRDefault="00807BBA" w:rsidP="00807BBA">
      <w:pPr>
        <w:ind w:left="576"/>
      </w:pPr>
      <w:r>
        <w:t>There are quite a few twisted ways of implementation, which should be avoided from readability and reusability point of view.</w:t>
      </w:r>
    </w:p>
    <w:p w:rsidR="00B92677" w:rsidRDefault="008D610A" w:rsidP="00807BBA">
      <w:pPr>
        <w:pStyle w:val="ListParagraph"/>
        <w:numPr>
          <w:ilvl w:val="0"/>
          <w:numId w:val="9"/>
        </w:numPr>
      </w:pPr>
      <w:r>
        <w:t>Separate business logic from user interface</w:t>
      </w:r>
      <w:r w:rsidR="00B92677">
        <w:t xml:space="preserve">. I didn’t mean to strictly follow Apple’s MVC design. One thing is critical is that you need to separate business model with the user interface. </w:t>
      </w:r>
      <w:r w:rsidR="00182037">
        <w:t xml:space="preserve"> For example, </w:t>
      </w:r>
      <w:r>
        <w:t>in current</w:t>
      </w:r>
      <w:r w:rsidR="00182037">
        <w:t xml:space="preserve"> implementation</w:t>
      </w:r>
      <w:r>
        <w:t>, in</w:t>
      </w:r>
      <w:r w:rsidR="00182037">
        <w:t xml:space="preserve"> </w:t>
      </w:r>
      <w:proofErr w:type="spellStart"/>
      <w:r w:rsidR="00182037">
        <w:t>ArrivalQuery</w:t>
      </w:r>
      <w:proofErr w:type="spellEnd"/>
      <w:r w:rsidR="00182037">
        <w:t xml:space="preserve"> class, when parser errors occur, it shouldn’</w:t>
      </w:r>
      <w:r w:rsidR="00275BA1">
        <w:t>t really create an A</w:t>
      </w:r>
      <w:r w:rsidR="00182037">
        <w:t>lert</w:t>
      </w:r>
      <w:r w:rsidR="00446D5F">
        <w:t xml:space="preserve"> right away</w:t>
      </w:r>
      <w:r w:rsidR="00182037">
        <w:t xml:space="preserve">, since that is part of UI, and instead it should return an error code back to </w:t>
      </w:r>
      <w:proofErr w:type="spellStart"/>
      <w:r w:rsidR="00182037">
        <w:t>TransitApp</w:t>
      </w:r>
      <w:proofErr w:type="spellEnd"/>
      <w:r w:rsidR="00182037">
        <w:t xml:space="preserve">, and </w:t>
      </w:r>
      <w:proofErr w:type="spellStart"/>
      <w:r w:rsidR="00182037">
        <w:t>TransitApp</w:t>
      </w:r>
      <w:proofErr w:type="spellEnd"/>
      <w:r w:rsidR="00182037">
        <w:t xml:space="preserve"> in turns alert the user.</w:t>
      </w:r>
    </w:p>
    <w:p w:rsidR="006C4CDA" w:rsidRDefault="000949D0" w:rsidP="00807BBA">
      <w:pPr>
        <w:pStyle w:val="ListParagraph"/>
        <w:numPr>
          <w:ilvl w:val="0"/>
          <w:numId w:val="9"/>
        </w:numPr>
      </w:pPr>
      <w:r>
        <w:t xml:space="preserve">Everything in </w:t>
      </w:r>
      <w:proofErr w:type="spellStart"/>
      <w:r>
        <w:t>iPhone</w:t>
      </w:r>
      <w:proofErr w:type="spellEnd"/>
      <w:r>
        <w:t xml:space="preserve"> SDK is preferably event driven. Things that may take a while, such as Internet operation, should be put in background or another thread. The problem is to come up with a reasonable notification mechanism. There are a couple of different way</w:t>
      </w:r>
      <w:r w:rsidR="007F022C">
        <w:t>s to do. Bear</w:t>
      </w:r>
      <w:r>
        <w:t xml:space="preserve"> in mind.</w:t>
      </w:r>
    </w:p>
    <w:p w:rsidR="00807BBA" w:rsidRPr="00807BBA" w:rsidRDefault="00807BBA" w:rsidP="00807BBA"/>
    <w:p w:rsidR="005A70F5" w:rsidRDefault="005A70F5" w:rsidP="005A70F5">
      <w:pPr>
        <w:pStyle w:val="Heading3"/>
      </w:pPr>
      <w:bookmarkStart w:id="36" w:name="_Toc83056615"/>
      <w:r>
        <w:t>Documentation</w:t>
      </w:r>
      <w:bookmarkEnd w:id="36"/>
    </w:p>
    <w:p w:rsidR="005A70F5" w:rsidRDefault="005A70F5" w:rsidP="005A70F5">
      <w:pPr>
        <w:ind w:left="576"/>
      </w:pPr>
      <w:r>
        <w:t>Bear in mind:</w:t>
      </w:r>
    </w:p>
    <w:p w:rsidR="005A70F5" w:rsidRDefault="005A70F5" w:rsidP="00807BBA">
      <w:pPr>
        <w:pStyle w:val="ListParagraph"/>
        <w:numPr>
          <w:ilvl w:val="0"/>
          <w:numId w:val="10"/>
        </w:numPr>
      </w:pPr>
      <w:r>
        <w:t xml:space="preserve">Documentation is necessary, </w:t>
      </w:r>
      <w:r w:rsidR="0074160D">
        <w:t xml:space="preserve">and </w:t>
      </w:r>
      <w:r>
        <w:t>things get forgotten quickly.</w:t>
      </w:r>
    </w:p>
    <w:p w:rsidR="0074160D" w:rsidRDefault="0074160D" w:rsidP="005A70F5">
      <w:pPr>
        <w:pStyle w:val="ListParagraph"/>
        <w:numPr>
          <w:ilvl w:val="0"/>
          <w:numId w:val="10"/>
        </w:numPr>
      </w:pPr>
      <w:r>
        <w:t>Always ask yourself, what is the best way to document current designs, and others.</w:t>
      </w:r>
    </w:p>
    <w:p w:rsidR="00992241" w:rsidRDefault="00992241" w:rsidP="005A70F5">
      <w:pPr>
        <w:pStyle w:val="ListParagraph"/>
        <w:numPr>
          <w:ilvl w:val="0"/>
          <w:numId w:val="10"/>
        </w:numPr>
      </w:pPr>
      <w:r>
        <w:t>Avoid document</w:t>
      </w:r>
      <w:r w:rsidR="001B4560">
        <w:t>ing</w:t>
      </w:r>
      <w:r>
        <w:t xml:space="preserve"> coding </w:t>
      </w:r>
      <w:proofErr w:type="gramStart"/>
      <w:r>
        <w:t>details, that</w:t>
      </w:r>
      <w:proofErr w:type="gramEnd"/>
      <w:r>
        <w:t xml:space="preserve"> should be left to programs like </w:t>
      </w:r>
      <w:proofErr w:type="spellStart"/>
      <w:r>
        <w:t>Doxygen</w:t>
      </w:r>
      <w:proofErr w:type="spellEnd"/>
      <w:r>
        <w:t>.</w:t>
      </w:r>
    </w:p>
    <w:p w:rsidR="005A70F5" w:rsidRDefault="005A70F5" w:rsidP="00807BBA"/>
    <w:p w:rsidR="005A70F5" w:rsidRDefault="005A70F5" w:rsidP="005A70F5">
      <w:pPr>
        <w:ind w:firstLine="432"/>
      </w:pPr>
    </w:p>
    <w:p w:rsidR="005A70F5" w:rsidRPr="005A70F5" w:rsidRDefault="005A70F5" w:rsidP="005A70F5">
      <w:pPr>
        <w:ind w:firstLine="432"/>
      </w:pPr>
    </w:p>
    <w:p w:rsidR="00B95087" w:rsidRDefault="00B95087">
      <w:r>
        <w:br w:type="page"/>
      </w:r>
    </w:p>
    <w:p w:rsidR="00B95087" w:rsidRPr="00B95087" w:rsidRDefault="00B95087" w:rsidP="00B95087"/>
    <w:p w:rsidR="00E16F5B" w:rsidRPr="00470919" w:rsidRDefault="00561F45" w:rsidP="000912B4">
      <w:pPr>
        <w:pStyle w:val="Heading1"/>
      </w:pPr>
      <w:bookmarkStart w:id="37" w:name="_Toc83056616"/>
      <w:r>
        <w:t>IMPLEMENTATIONS</w:t>
      </w:r>
      <w:bookmarkEnd w:id="37"/>
    </w:p>
    <w:p w:rsidR="00947682" w:rsidRDefault="00947682" w:rsidP="000912B4">
      <w:pPr>
        <w:pStyle w:val="Heading2"/>
      </w:pPr>
      <w:bookmarkStart w:id="38" w:name="_TOC880"/>
      <w:bookmarkStart w:id="39" w:name="_Toc83056617"/>
      <w:bookmarkEnd w:id="38"/>
      <w:proofErr w:type="spellStart"/>
      <w:r>
        <w:t>StopsViewController</w:t>
      </w:r>
      <w:bookmarkEnd w:id="39"/>
      <w:proofErr w:type="spellEnd"/>
    </w:p>
    <w:p w:rsidR="001D3031" w:rsidRDefault="001D3031" w:rsidP="00947682">
      <w:pPr>
        <w:pStyle w:val="Heading3"/>
      </w:pPr>
      <w:bookmarkStart w:id="40" w:name="_Toc83056618"/>
      <w:r>
        <w:rPr>
          <w:noProof/>
        </w:rPr>
        <w:pict>
          <v:shapetype id="_x0000_t44" coordsize="21600,21600" o:spt="44" adj="-8280,24300,-1800,4050" path="m@0@1l@2@3nfem@2,0l@2,21600nfem0,0l21600,,21600,21600,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135" type="#_x0000_t44" style="position:absolute;left:0;text-align:left;margin-left:342pt;margin-top:16.5pt;width:98.25pt;height:35.25pt;z-index:251708416;mso-wrap-edited:f;mso-position-horizontal:absolute;mso-position-vertical:absolute" adj="-13916,28463,-1319,5515,-33,5515,-1319,5515" fillcolor="#9bc1ff" strokecolor="#4a7ebb" strokeweight="1.5pt">
            <v:fill color2="#3f80cd" focusposition="" focussize=",90" focus="100%" type="gradient"/>
            <v:shadow on="t" opacity="22938f" mv:blur="38100f" offset="0,2pt"/>
            <v:textbox style="mso-next-textbox:#_x0000_s1135" inset=",7.2pt,,7.2pt">
              <w:txbxContent>
                <w:p w:rsidR="00B42558" w:rsidRDefault="00B42558">
                  <w:proofErr w:type="spellStart"/>
                  <w:r>
                    <w:t>StopCell</w:t>
                  </w:r>
                  <w:proofErr w:type="spellEnd"/>
                </w:p>
              </w:txbxContent>
            </v:textbox>
            <o:callout v:ext="edit" minusy="t"/>
          </v:shape>
        </w:pict>
      </w:r>
      <w:r>
        <w:t>The Interface</w:t>
      </w:r>
      <w:bookmarkEnd w:id="40"/>
    </w:p>
    <w:p w:rsidR="001D3031" w:rsidRDefault="001D3031" w:rsidP="001D3031">
      <w:pPr>
        <w:jc w:val="center"/>
      </w:pPr>
      <w:r>
        <w:rPr>
          <w:noProof/>
        </w:rPr>
        <w:pict>
          <v:shape id="_x0000_s1136" type="#_x0000_t44" style="position:absolute;left:0;text-align:left;margin-left:342pt;margin-top:100.1pt;width:98.25pt;height:35.25pt;z-index:251709440;mso-wrap-edited:f;mso-position-horizontal:absolute;mso-position-vertical:absolute" adj="-11575,-5025,-1319,5515,-33,5515,-1319,5515" fillcolor="#9bc1ff" strokecolor="#4a7ebb" strokeweight="1.5pt">
            <v:fill color2="#3f80cd" focusposition="" focussize=",90" focus="100%" type="gradient"/>
            <v:shadow on="t" opacity="22938f" mv:blur="38100f" offset="0,2pt"/>
            <v:textbox style="mso-next-textbox:#_x0000_s1136" inset=",7.2pt,,7.2pt">
              <w:txbxContent>
                <w:p w:rsidR="00B42558" w:rsidRDefault="00B42558" w:rsidP="001D3031">
                  <w:proofErr w:type="spellStart"/>
                  <w:r>
                    <w:t>ArrivalCell</w:t>
                  </w:r>
                  <w:proofErr w:type="spellEnd"/>
                </w:p>
              </w:txbxContent>
            </v:textbox>
          </v:shape>
        </w:pict>
      </w:r>
      <w:r w:rsidRPr="001D3031">
        <w:drawing>
          <wp:inline distT="0" distB="0" distL="0" distR="0">
            <wp:extent cx="2438400" cy="1536700"/>
            <wp:effectExtent l="0" t="0" r="0" b="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419" t="14447" r="-2406" b="40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367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3031" w:rsidRPr="001D3031" w:rsidRDefault="001D3031" w:rsidP="001D3031"/>
    <w:p w:rsidR="00931134" w:rsidRDefault="00947682" w:rsidP="00947682">
      <w:pPr>
        <w:pStyle w:val="Heading3"/>
      </w:pPr>
      <w:bookmarkStart w:id="41" w:name="_Toc83056619"/>
      <w:r>
        <w:t>Sub-classing</w:t>
      </w:r>
      <w:bookmarkEnd w:id="41"/>
    </w:p>
    <w:p w:rsidR="00931134" w:rsidRPr="00931134" w:rsidRDefault="00931134" w:rsidP="00931134"/>
    <w:p w:rsidR="00931134" w:rsidRDefault="00931134" w:rsidP="00931134">
      <w:pPr>
        <w:jc w:val="center"/>
      </w:pPr>
      <w:r>
        <w:rPr>
          <w:noProof/>
        </w:rPr>
        <w:drawing>
          <wp:inline distT="0" distB="0" distL="0" distR="0">
            <wp:extent cx="5401734" cy="1440000"/>
            <wp:effectExtent l="76200" t="0" r="59266" b="0"/>
            <wp:docPr id="23" name="D 23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47682" w:rsidRPr="00931134" w:rsidRDefault="00947682" w:rsidP="00931134">
      <w:pPr>
        <w:jc w:val="center"/>
      </w:pPr>
    </w:p>
    <w:p w:rsidR="00947682" w:rsidRDefault="00947682" w:rsidP="00947682">
      <w:pPr>
        <w:pStyle w:val="Heading3"/>
      </w:pPr>
      <w:bookmarkStart w:id="42" w:name="_Toc83056620"/>
      <w:r>
        <w:t>View updating</w:t>
      </w:r>
      <w:bookmarkEnd w:id="42"/>
    </w:p>
    <w:p w:rsidR="00A95934" w:rsidRDefault="00A95934" w:rsidP="00947682"/>
    <w:p w:rsidR="00EF63F4" w:rsidRDefault="00A95934" w:rsidP="00A95934">
      <w:pPr>
        <w:jc w:val="center"/>
      </w:pPr>
      <w:r>
        <w:rPr>
          <w:noProof/>
        </w:rPr>
        <w:drawing>
          <wp:inline distT="0" distB="0" distL="0" distR="0">
            <wp:extent cx="3805767" cy="1885527"/>
            <wp:effectExtent l="101600" t="25400" r="55033" b="19473"/>
            <wp:docPr id="22" name="D 22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F63F4" w:rsidRDefault="00EF63F4" w:rsidP="00EF63F4"/>
    <w:p w:rsidR="00EF63F4" w:rsidRDefault="00EF63F4" w:rsidP="00EF63F4"/>
    <w:p w:rsidR="00EF63F4" w:rsidRDefault="00EF63F4" w:rsidP="00EF63F4"/>
    <w:p w:rsidR="00EF63F4" w:rsidRDefault="00EF63F4" w:rsidP="00EF63F4"/>
    <w:p w:rsidR="001E7895" w:rsidRDefault="00676484" w:rsidP="001E7895">
      <w:pPr>
        <w:pStyle w:val="Heading2"/>
      </w:pPr>
      <w:bookmarkStart w:id="43" w:name="_Toc83056621"/>
      <w:r>
        <w:t xml:space="preserve">Access of </w:t>
      </w:r>
      <w:r w:rsidR="001E7895">
        <w:t>Data</w:t>
      </w:r>
      <w:bookmarkEnd w:id="43"/>
    </w:p>
    <w:p w:rsidR="001E7895" w:rsidRDefault="00127C58" w:rsidP="001E7895">
      <w:r>
        <w:rPr>
          <w:noProof/>
        </w:rPr>
        <w:pict>
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<v:stroke joinstyle="miter"/>
            <v:path o:extrusionok="f" o:connecttype="custom" o:connectlocs="10800,0;0,10800;10800,19890;21600,10800" textboxrect="0,3675,18595,18022"/>
          </v:shapetype>
          <v:shape id="_x0000_s1138" type="#_x0000_t115" style="position:absolute;margin-left:0;margin-top:13.5pt;width:125.25pt;height:116.25pt;z-index:251710464;mso-wrap-edited:f;mso-position-horizontal:absolute;mso-position-vertical:absolute" wrapcoords="2314 -360 -1285 4320 -1285 23400 771 24480 1800 24480 8228 24480 8742 24480 12600 22680 16971 22320 23142 19080 23657 5400 23142 0 22114 -360 2314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38" inset=",7.2pt,,7.2pt">
              <w:txbxContent>
                <w:p w:rsidR="00B42558" w:rsidRDefault="00B42558" w:rsidP="00127C58">
                  <w:pPr>
                    <w:jc w:val="center"/>
                  </w:pPr>
                  <w:r>
                    <w:t>View Controllers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132" coordsize="21600,21600" o:spt="132" path="m10800,0qx0,3391l0,18209qy10800,21600,21600,18209l21600,3391qy10800,0xem0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41" type="#_x0000_t132" style="position:absolute;margin-left:351pt;margin-top:4.5pt;width:107.25pt;height:53.25pt;z-index:251713536;mso-wrap-edited:f;mso-position-horizontal:absolute;mso-position-vertical:absolute" wrapcoords="5800 -300 2400 0 -1000 2400 -1000 20700 1400 23400 4600 24000 5600 24000 16400 24000 17200 24000 20400 23400 23200 20400 23200 2700 18800 0 15600 -300 5800 -3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41" inset=",7.2pt,,7.2pt">
              <w:txbxContent>
                <w:p w:rsidR="00B42558" w:rsidRDefault="00B42558">
                  <w:r>
                    <w:t>http://</w:t>
                  </w:r>
                  <w:r w:rsidRPr="001E7895">
                    <w:t>trimet.org/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69" coordsize="21600,21600" o:spt="69" adj="4320,5400" path="m0,10800l@0,21600@0@3@2@3@2,21600,21600,10800@2,0@2@1@0@1@0,0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44" type="#_x0000_t69" style="position:absolute;margin-left:270pt;margin-top:4.5pt;width:71.25pt;height:44.25pt;z-index:251715584;mso-wrap-edited:f;mso-position-horizontal:absolute;mso-position-vertical:absolute" wrapcoords="3967 -1200 -881 10800 -881 13200 3526 24300 18293 24300 22922 13200 22922 10800 20277 3900 20057 2700 18293 -300 17412 -1200 3967 -1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1E7895" w:rsidRDefault="00127C58" w:rsidP="001E7895">
      <w:r>
        <w:rPr>
          <w:noProof/>
        </w:rPr>
        <w:pict>
          <v:shapetype id="_x0000_t176" coordsize="21600,21600" o:spt="176" adj="2700" path="m@0,0qx0@0l0@2qy@0,21600l@1,21600qx21600@2l21600@0qy@1,0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39" type="#_x0000_t176" style="position:absolute;margin-left:35pt;margin-top:.75pt;width:80.25pt;height:124.5pt;z-index:251711488;mso-wrap-edited:f;mso-position-horizontal:absolute;mso-position-vertical:absolute" wrapcoords="450 -257 -300 1285 -750 2571 -750 21085 300 23657 600 23657 21300 23657 21600 23657 22650 21085 22800 2571 21900 514 21000 -257 450 -257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39" inset=",7.2pt,,7.2pt">
              <w:txbxContent>
                <w:p w:rsidR="00B42558" w:rsidRDefault="00B42558">
                  <w:proofErr w:type="spellStart"/>
                  <w:r>
                    <w:t>TransitApp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1E7895" w:rsidRDefault="00127C58" w:rsidP="001E7895">
      <w:r>
        <w:rPr>
          <w:noProof/>
        </w:rPr>
        <w:pict>
          <v:shape id="_x0000_s1143" type="#_x0000_t69" style="position:absolute;margin-left:-11pt;margin-top:22.5pt;width:35.25pt;height:44.25pt;z-index:251714560;mso-wrap-edited:f;mso-position-horizontal:absolute;mso-position-vertical:absolute" wrapcoords="3967 -1200 -881 10800 -881 13200 3526 24300 18293 24300 22922 13200 22922 10800 20277 3900 20057 2700 18293 -300 17412 -1200 3967 -1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1E7895" w:rsidRDefault="00127C58" w:rsidP="001E7895">
      <w:r>
        <w:rPr>
          <w:noProof/>
        </w:rPr>
        <w:pict>
          <v:shape id="_x0000_s1140" type="#_x0000_t132" style="position:absolute;margin-left:77.9pt;margin-top:18pt;width:107.25pt;height:53.25pt;z-index:251712512;mso-wrap-edited:f;mso-position-horizontal:absolute;mso-position-vertical:absolute" wrapcoords="5800 -300 2400 0 -1000 2400 -1000 20700 1400 23400 4600 24000 5600 24000 16400 24000 17200 24000 20400 23400 23200 20400 23200 2700 18800 0 15600 -300 5800 -3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B42558" w:rsidRDefault="00B42558">
                  <w:proofErr w:type="spellStart"/>
                  <w:proofErr w:type="gramStart"/>
                  <w:r>
                    <w:t>stops.txt</w:t>
                  </w:r>
                  <w:proofErr w:type="gramEnd"/>
                  <w:r>
                    <w:t>/arv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1E7895" w:rsidRPr="001E7895" w:rsidRDefault="00127C58" w:rsidP="001E7895">
      <w:r>
        <w:rPr>
          <w:noProof/>
        </w:rPr>
        <w:pict>
          <v:shape id="_x0000_s1145" type="#_x0000_t69" style="position:absolute;margin-left:-3.05pt;margin-top:14.8pt;width:71.25pt;height:44.25pt;z-index:251716608;mso-wrap-edited:f;mso-position-horizontal:absolute;mso-position-vertical:absolute" wrapcoords="3967 -1200 -881 10800 -881 13200 3526 24300 18293 24300 22922 13200 22922 10800 20277 3900 20057 2700 18293 -300 17412 -1200 3967 -1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127C58" w:rsidRDefault="00127C58" w:rsidP="00EF63F4"/>
    <w:p w:rsidR="00127C58" w:rsidRDefault="00127C58" w:rsidP="00EF63F4"/>
    <w:p w:rsidR="00127C58" w:rsidRDefault="00127C58" w:rsidP="00EF63F4"/>
    <w:p w:rsidR="00127C58" w:rsidRDefault="00127C58" w:rsidP="00EF63F4"/>
    <w:p w:rsidR="00702AB8" w:rsidRDefault="00702AB8" w:rsidP="000912B4">
      <w:pPr>
        <w:pStyle w:val="Heading2"/>
      </w:pPr>
      <w:bookmarkStart w:id="44" w:name="_Toc83056622"/>
      <w:r>
        <w:t>Threads</w:t>
      </w:r>
      <w:bookmarkEnd w:id="44"/>
    </w:p>
    <w:p w:rsidR="00702AB8" w:rsidRDefault="00702AB8" w:rsidP="00702AB8">
      <w:pPr>
        <w:ind w:firstLine="576"/>
      </w:pPr>
      <w:r>
        <w:t xml:space="preserve">There are three types of threads, all of which created in </w:t>
      </w:r>
      <w:proofErr w:type="spellStart"/>
      <w:r>
        <w:t>TransitApp</w:t>
      </w:r>
      <w:proofErr w:type="spellEnd"/>
    </w:p>
    <w:p w:rsidR="00243883" w:rsidRDefault="00243883" w:rsidP="00702AB8">
      <w:pPr>
        <w:pStyle w:val="ListParagraph"/>
        <w:numPr>
          <w:ilvl w:val="0"/>
          <w:numId w:val="12"/>
        </w:numPr>
      </w:pPr>
      <w:r>
        <w:t>Main thread;</w:t>
      </w:r>
    </w:p>
    <w:p w:rsidR="00243883" w:rsidRDefault="00243883" w:rsidP="00702AB8">
      <w:pPr>
        <w:pStyle w:val="ListParagraph"/>
        <w:numPr>
          <w:ilvl w:val="0"/>
          <w:numId w:val="12"/>
        </w:numPr>
      </w:pPr>
      <w:r>
        <w:t>Stop data thread, created when app launch, load stop info;</w:t>
      </w:r>
    </w:p>
    <w:p w:rsidR="0070289B" w:rsidRDefault="00243883" w:rsidP="00702AB8">
      <w:pPr>
        <w:pStyle w:val="ListParagraph"/>
        <w:numPr>
          <w:ilvl w:val="0"/>
          <w:numId w:val="12"/>
        </w:numPr>
      </w:pPr>
      <w:r>
        <w:t>Query thread, created when a query for schedule requested.</w:t>
      </w:r>
    </w:p>
    <w:p w:rsidR="0070289B" w:rsidRDefault="0070289B" w:rsidP="0070289B">
      <w:pPr>
        <w:ind w:firstLine="576"/>
      </w:pPr>
    </w:p>
    <w:p w:rsidR="00931134" w:rsidRDefault="0070289B" w:rsidP="0070289B">
      <w:pPr>
        <w:ind w:firstLine="576"/>
      </w:pPr>
      <w:r>
        <w:t>Data thread and Query thread notify the main thread, but they notify in slightly different ways.</w:t>
      </w:r>
    </w:p>
    <w:p w:rsidR="00702AB8" w:rsidRPr="00702AB8" w:rsidRDefault="00702AB8" w:rsidP="0070289B">
      <w:pPr>
        <w:ind w:firstLine="576"/>
      </w:pPr>
    </w:p>
    <w:p w:rsidR="00C5746D" w:rsidRDefault="00C5746D" w:rsidP="00702AB8">
      <w:pPr>
        <w:pStyle w:val="Heading3"/>
      </w:pPr>
      <w:bookmarkStart w:id="45" w:name="_Toc83056623"/>
      <w:r>
        <w:t>Stop Data (</w:t>
      </w:r>
      <w:proofErr w:type="spellStart"/>
      <w:r>
        <w:t>stops_xxx.cvs</w:t>
      </w:r>
      <w:proofErr w:type="spellEnd"/>
      <w:r>
        <w:t>/txt) Load in</w:t>
      </w:r>
      <w:r w:rsidR="005E03BB">
        <w:t xml:space="preserve"> procedure</w:t>
      </w:r>
      <w:bookmarkEnd w:id="45"/>
    </w:p>
    <w:p w:rsidR="00441A54" w:rsidRDefault="00441A54" w:rsidP="00C5746D"/>
    <w:p w:rsidR="00441A54" w:rsidRDefault="00097F3C" w:rsidP="00C5746D">
      <w:r>
        <w:rPr>
          <w:noProof/>
        </w:rPr>
        <w:pict>
          <v:shapetype id="_x0000_t109" coordsize="21600,21600" o:spt="109" path="m0,0l0,21600,21600,21600,21600,0xe">
            <v:stroke joinstyle="miter"/>
            <v:path gradientshapeok="t" o:connecttype="rect"/>
          </v:shapetype>
          <v:shape id="_x0000_s1096" type="#_x0000_t109" style="position:absolute;margin-left:333pt;margin-top:7.5pt;width:161.25pt;height:98.25pt;z-index:251672576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96" inset=",7.2pt,,7.2pt">
              <w:txbxContent>
                <w:p w:rsidR="00B42558" w:rsidRDefault="00B42558" w:rsidP="00EA2EBE">
                  <w:pPr>
                    <w:jc w:val="center"/>
                  </w:pPr>
                  <w:proofErr w:type="spellStart"/>
                  <w:r>
                    <w:t>AppDelegate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87" type="#_x0000_t109" style="position:absolute;margin-left:36.75pt;margin-top:8.25pt;width:241.5pt;height:241.5pt;z-index:251663360;mso-wrap-edited:f;mso-position-horizontal:absolute;mso-position-vertical:absolute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87" inset=",7.2pt,,7.2pt">
              <w:txbxContent>
                <w:p w:rsidR="00B42558" w:rsidRDefault="00B42558" w:rsidP="00EA2EBE">
                  <w:pPr>
                    <w:jc w:val="center"/>
                  </w:pPr>
                  <w:proofErr w:type="spellStart"/>
                  <w:r>
                    <w:t>TransitApp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F97364" w:rsidRDefault="00F97364" w:rsidP="00C5746D"/>
    <w:p w:rsidR="00F97364" w:rsidRDefault="00F97364" w:rsidP="00C5746D"/>
    <w:p w:rsidR="00F97364" w:rsidRDefault="00947682" w:rsidP="00C5746D">
      <w:r>
        <w:rPr>
          <w:noProof/>
        </w:rPr>
        <w:pict>
          <v:oval id="_x0000_s1134" style="position:absolute;margin-left:27pt;margin-top:2.6pt;width:25.5pt;height:25.5pt;z-index:251707392;mso-wrap-edited:f;mso-position-horizontal:absolute;mso-position-vertical:absolute" wrapcoords="7425 -360 5625 0 675 3960 450 5400 -675 8640 -1125 11520 -450 16920 -450 17640 2925 22320 3825 23040 6975 24480 7425 24480 14400 24480 14850 24480 18225 23040 19125 22320 22500 16920 23400 11520 22725 8640 21375 4320 15750 0 13950 -360 7425 -360" fillcolor="black [3213]" strokecolor="#4a7ebb" strokeweight="1.5pt">
            <v:fill o:detectmouseclick="t"/>
            <v:shadow on="t" opacity="22938f" mv:blur="38100f" offset="0,2pt"/>
            <v:textbox inset=",7.2pt,,7.2pt"/>
            <w10:wrap type="tight"/>
          </v:oval>
        </w:pict>
      </w:r>
      <w:r w:rsidR="00FF1EFF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10" type="#_x0000_t202" style="position:absolute;margin-left:189pt;margin-top:3pt;width:135pt;height:27pt;z-index:251681792;mso-wrap-edited:f;mso-position-horizontal:absolute;mso-position-vertical:absolute" wrapcoords="0 0 21600 0 21600 21600 0 21600 0 0" filled="f" stroked="f">
            <v:fill o:detectmouseclick="t"/>
            <v:textbox style="mso-next-textbox:#_x0000_s1110" inset=",7.2pt,,7.2pt">
              <w:txbxContent>
                <w:p w:rsidR="00B42558" w:rsidRPr="00FF1EFF" w:rsidRDefault="00B42558">
                  <w:pPr>
                    <w:rPr>
                      <w:sz w:val="20"/>
                    </w:rPr>
                  </w:pPr>
                  <w:proofErr w:type="spellStart"/>
                  <w:proofErr w:type="gramStart"/>
                  <w:r w:rsidRPr="00FF1EFF">
                    <w:rPr>
                      <w:sz w:val="20"/>
                    </w:rPr>
                    <w:t>perforSelectorOnMainThread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097F3C">
        <w:rPr>
          <w:noProof/>
        </w:rPr>
        <w:pict>
          <v:shape id="_x0000_s1097" type="#_x0000_t109" style="position:absolute;margin-left:342pt;margin-top:12pt;width:143.25pt;height:35.25pt;z-index:251673600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97" inset=",7.2pt,,7.2pt">
              <w:txbxContent>
                <w:p w:rsidR="00B42558" w:rsidRDefault="00B42558" w:rsidP="00097F3C">
                  <w:pPr>
                    <w:jc w:val="center"/>
                  </w:pPr>
                  <w:proofErr w:type="spellStart"/>
                  <w:proofErr w:type="gramStart"/>
                  <w:r>
                    <w:t>dataDidFinishLoading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EA2EBE">
        <w:rPr>
          <w:noProof/>
        </w:rPr>
        <w:pict>
          <v:shape id="_x0000_s1088" type="#_x0000_t109" style="position:absolute;margin-left:45pt;margin-top:12pt;width:108pt;height:35.25pt;z-index:251664384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88" inset=",7.2pt,,7.2pt">
              <w:txbxContent>
                <w:p w:rsidR="00B42558" w:rsidRDefault="00B42558" w:rsidP="00EA2EBE">
                  <w:pPr>
                    <w:jc w:val="center"/>
                  </w:pPr>
                  <w:r>
                    <w:t>Load user defaults</w:t>
                  </w:r>
                </w:p>
              </w:txbxContent>
            </v:textbox>
            <w10:wrap type="tight"/>
          </v:shape>
        </w:pict>
      </w:r>
    </w:p>
    <w:p w:rsidR="00F97364" w:rsidRDefault="00B15A60" w:rsidP="00C5746D">
      <w:r>
        <w:rPr>
          <w:noProof/>
        </w:rPr>
        <w:pict>
          <v:shapetype id="_x0000_t90" coordsize="21600,21600" o:spt="90" adj="9257,18514,7200" path="m@4,0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08" type="#_x0000_t90" style="position:absolute;margin-left:274.9pt;margin-top:-14.65pt;width:43.5pt;height:89.25pt;rotation:90;flip:y;z-index:251679744;mso-wrap-edited:f;mso-position-horizontal:absolute;mso-position-vertical:absolute" wrapcoords="-400 22680 200 23040 19800 23400 22000 12960 22200 9000 23200 9000 23200 5040 23200 4680 22000 2880 19000 0 16000 -2880 9200 4320 6000 11880 1200 11520 -200 12600 -400 13680 -400 2268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</w:p>
    <w:p w:rsidR="00441A54" w:rsidRDefault="00441A54" w:rsidP="00C5746D"/>
    <w:p w:rsidR="00EA2EBE" w:rsidRDefault="00EA2EBE" w:rsidP="00C5746D"/>
    <w:p w:rsidR="00EA2EBE" w:rsidRDefault="00B42558" w:rsidP="00C5746D">
      <w:r>
        <w:rPr>
          <w:noProof/>
        </w:rPr>
        <w:pict>
          <v:shape id="_x0000_s1095" type="#_x0000_t109" style="position:absolute;margin-left:198pt;margin-top:21.6pt;width:108pt;height:43.5pt;z-index:251671552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95" inset=",7.2pt,,7.2pt">
              <w:txbxContent>
                <w:p w:rsidR="00B42558" w:rsidRDefault="00B42558" w:rsidP="00EA2EBE">
                  <w:pPr>
                    <w:jc w:val="center"/>
                  </w:pPr>
                  <w:r>
                    <w:t>Data task in another thread</w:t>
                  </w:r>
                </w:p>
              </w:txbxContent>
            </v:textbox>
            <w10:wrap type="tight"/>
          </v:shape>
        </w:pict>
      </w:r>
      <w:r w:rsidR="00B15A60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07" type="#_x0000_t67" style="position:absolute;margin-left:81pt;margin-top:3pt;width:35.25pt;height:17.25pt;z-index:251678720;mso-wrap-edited:f;mso-position-horizontal:absolute;mso-position-vertical:absolute" wrapcoords="4932 -200 4762 400 4592 15800 -1190 15800 -1360 17600 9524 23000 12245 23000 20239 19000 23300 17400 23130 15800 17518 15800 17518 3000 17177 0 16497 -200 4932 -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B15A60">
        <w:rPr>
          <w:noProof/>
        </w:rPr>
        <w:pict>
          <v:shape id="_x0000_s1109" type="#_x0000_t67" style="position:absolute;margin-left:396pt;margin-top:3pt;width:35.25pt;height:53.25pt;z-index:251680768;mso-wrap-edited:f;mso-position-horizontal:absolute;mso-position-vertical:absolute" wrapcoords="4932 -200 4762 400 4592 15800 -1190 15800 -1360 17600 9524 23000 12245 23000 20239 19000 23300 17400 23130 15800 17518 15800 17518 3000 17177 0 16497 -200 4932 -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EA2EBE" w:rsidRDefault="00B42558" w:rsidP="00C5746D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4" type="#_x0000_t13" style="position:absolute;margin-left:162pt;margin-top:4.1pt;width:26.25pt;height:26.25pt;z-index:251670528;mso-wrap-edited:f;mso-position-horizontal:absolute;mso-position-vertical:absolute" wrapcoords="14194 -3085 -3085 5554 -3085 20365 6788 25920 13577 27154 19131 27154 20365 25920 24685 16662 25302 14194 25302 11108 22834 5554 19131 0 16662 -3085 14194 -3085" filled="f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89" type="#_x0000_t109" style="position:absolute;margin-left:45pt;margin-top:4.1pt;width:108pt;height:35.25pt;z-index:251665408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089" inset=",7.2pt,,7.2pt">
              <w:txbxContent>
                <w:p w:rsidR="00B42558" w:rsidRDefault="00B42558" w:rsidP="00EA2EBE">
                  <w:pPr>
                    <w:jc w:val="center"/>
                  </w:pPr>
                  <w:r>
                    <w:t>Init data task</w:t>
                  </w:r>
                </w:p>
              </w:txbxContent>
            </v:textbox>
            <w10:wrap type="tight"/>
          </v:shape>
        </w:pict>
      </w:r>
    </w:p>
    <w:p w:rsidR="00EA2EBE" w:rsidRDefault="00B42558" w:rsidP="00C5746D">
      <w:r>
        <w:rPr>
          <w:noProof/>
        </w:rPr>
        <w:pict>
          <v:shape id="_x0000_s1105" type="#_x0000_t109" style="position:absolute;margin-left:333pt;margin-top:.1pt;width:161.25pt;height:98.25pt;z-index:251676672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05" inset=",7.2pt,,7.2pt">
              <w:txbxContent>
                <w:p w:rsidR="00B42558" w:rsidRDefault="00B42558" w:rsidP="00B15A60">
                  <w:pPr>
                    <w:jc w:val="center"/>
                  </w:pPr>
                </w:p>
                <w:p w:rsidR="00B42558" w:rsidRDefault="00B42558" w:rsidP="00B15A60">
                  <w:pPr>
                    <w:jc w:val="center"/>
                  </w:pPr>
                </w:p>
                <w:p w:rsidR="00B42558" w:rsidRDefault="00B42558" w:rsidP="00B15A60">
                  <w:pPr>
                    <w:jc w:val="center"/>
                  </w:pPr>
                </w:p>
                <w:p w:rsidR="00B42558" w:rsidRDefault="00B42558" w:rsidP="00B15A60">
                  <w:pPr>
                    <w:jc w:val="center"/>
                  </w:pPr>
                </w:p>
                <w:p w:rsidR="00B42558" w:rsidRDefault="00B42558" w:rsidP="00B15A60">
                  <w:pPr>
                    <w:jc w:val="center"/>
                  </w:pPr>
                </w:p>
                <w:p w:rsidR="00B42558" w:rsidRDefault="00B42558" w:rsidP="00B15A60">
                  <w:pPr>
                    <w:jc w:val="center"/>
                  </w:pPr>
                  <w:proofErr w:type="spellStart"/>
                  <w:r>
                    <w:t>StopsViewController</w:t>
                  </w:r>
                  <w:proofErr w:type="spellEnd"/>
                  <w:r>
                    <w:t>, etc.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06" type="#_x0000_t109" style="position:absolute;margin-left:342pt;margin-top:18.1pt;width:143.25pt;height:35.25pt;z-index:251677696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06" inset=",7.2pt,,7.2pt">
              <w:txbxContent>
                <w:p w:rsidR="00B42558" w:rsidRDefault="00B42558" w:rsidP="00B15A60">
                  <w:pPr>
                    <w:jc w:val="center"/>
                  </w:pPr>
                  <w:proofErr w:type="gramStart"/>
                  <w:r>
                    <w:t>reload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93" type="#_x0000_t67" style="position:absolute;margin-left:81pt;margin-top:27.1pt;width:35.25pt;height:17.25pt;z-index:251669504;mso-wrap-edited:f;mso-position-horizontal:absolute;mso-position-vertical:absolute" wrapcoords="4932 -200 4762 400 4592 15800 -1190 15800 -1360 17600 9524 23000 12245 23000 20239 19000 23300 17400 23130 15800 17518 15800 17518 3000 17177 0 16497 -200 4932 -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EA2EBE" w:rsidRDefault="00EA2EBE" w:rsidP="00C5746D"/>
    <w:p w:rsidR="00EA2EBE" w:rsidRDefault="00EA2EBE" w:rsidP="00C5746D"/>
    <w:p w:rsidR="00EA2EBE" w:rsidRDefault="00B42558" w:rsidP="00C5746D">
      <w:r>
        <w:rPr>
          <w:noProof/>
        </w:rPr>
        <w:pict>
          <v:shape id="_x0000_s1090" type="#_x0000_t109" style="position:absolute;margin-left:45pt;margin-top:2pt;width:108pt;height:35.25pt;z-index:251666432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B42558" w:rsidRDefault="00B42558" w:rsidP="00EA2EBE">
                  <w:pPr>
                    <w:jc w:val="center"/>
                  </w:pPr>
                  <w:r>
                    <w:t>Other operations</w:t>
                  </w:r>
                </w:p>
              </w:txbxContent>
            </v:textbox>
            <w10:wrap type="tight"/>
          </v:shape>
        </w:pict>
      </w:r>
    </w:p>
    <w:p w:rsidR="00EA2EBE" w:rsidRDefault="00EA2EBE" w:rsidP="00C5746D"/>
    <w:p w:rsidR="00EA2EBE" w:rsidRDefault="00EA2EBE" w:rsidP="00C5746D"/>
    <w:p w:rsidR="00EA2EBE" w:rsidRDefault="00EA2EBE" w:rsidP="00C5746D"/>
    <w:p w:rsidR="00EA2EBE" w:rsidRDefault="00EA2EBE" w:rsidP="00C5746D"/>
    <w:p w:rsidR="00EA2EBE" w:rsidRDefault="00EA2EBE" w:rsidP="00C5746D"/>
    <w:p w:rsidR="00EA2EBE" w:rsidRDefault="00EA2EBE" w:rsidP="00C5746D"/>
    <w:p w:rsidR="0070289B" w:rsidRDefault="0070289B" w:rsidP="0070289B">
      <w:pPr>
        <w:pStyle w:val="Heading3"/>
      </w:pPr>
      <w:bookmarkStart w:id="46" w:name="_Toc83056624"/>
      <w:r>
        <w:t>Query procedure</w:t>
      </w:r>
      <w:bookmarkEnd w:id="46"/>
    </w:p>
    <w:p w:rsidR="00423D90" w:rsidRDefault="00423D90" w:rsidP="00423D90">
      <w:pPr>
        <w:ind w:firstLine="576"/>
      </w:pPr>
      <w:r>
        <w:t>What’s di</w:t>
      </w:r>
      <w:r w:rsidR="00200C88">
        <w:t>fferent from the Stop Data load-</w:t>
      </w:r>
      <w:r>
        <w:t>in</w:t>
      </w:r>
      <w:r w:rsidR="00200C88">
        <w:t xml:space="preserve"> </w:t>
      </w:r>
      <w:r>
        <w:t>procedure, is the facts that:</w:t>
      </w:r>
    </w:p>
    <w:p w:rsidR="00200C88" w:rsidRDefault="00200C88" w:rsidP="00423D90">
      <w:pPr>
        <w:pStyle w:val="ListParagraph"/>
        <w:numPr>
          <w:ilvl w:val="0"/>
          <w:numId w:val="13"/>
        </w:numPr>
      </w:pPr>
      <w:r>
        <w:t xml:space="preserve">This is initiated from individual view derived from </w:t>
      </w:r>
      <w:proofErr w:type="spellStart"/>
      <w:r>
        <w:t>StopsViewConstroller</w:t>
      </w:r>
      <w:proofErr w:type="spellEnd"/>
      <w:r>
        <w:t>;</w:t>
      </w:r>
    </w:p>
    <w:p w:rsidR="00423D90" w:rsidRDefault="00200C88" w:rsidP="00423D90">
      <w:pPr>
        <w:pStyle w:val="ListParagraph"/>
        <w:numPr>
          <w:ilvl w:val="0"/>
          <w:numId w:val="13"/>
        </w:numPr>
      </w:pPr>
      <w:r>
        <w:t>It may be possible that when the arrivals data returns, the view has been invalid;</w:t>
      </w:r>
    </w:p>
    <w:p w:rsidR="00423D90" w:rsidRDefault="00423D90" w:rsidP="0070289B"/>
    <w:p w:rsidR="0070289B" w:rsidRDefault="00D6361E" w:rsidP="0070289B">
      <w:r>
        <w:rPr>
          <w:noProof/>
        </w:rPr>
        <w:pict>
          <v:shape id="_x0000_s1112" type="#_x0000_t109" style="position:absolute;margin-left:36.75pt;margin-top:8.25pt;width:151.5pt;height:310.1pt;z-index:251683840;mso-wrap-edited:f;mso-position-horizontal:absolute;mso-position-vertical:absolute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12" inset=",7.2pt,,7.2pt">
              <w:txbxContent>
                <w:p w:rsidR="00B42558" w:rsidRDefault="00B42558" w:rsidP="0070289B">
                  <w:pPr>
                    <w:jc w:val="center"/>
                  </w:pPr>
                  <w:proofErr w:type="spellStart"/>
                  <w:proofErr w:type="gramStart"/>
                  <w:r>
                    <w:t>StopsViewController</w:t>
                  </w:r>
                  <w:proofErr w:type="spellEnd"/>
                  <w:r>
                    <w:t>, etc.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70289B" w:rsidRDefault="00D6361E" w:rsidP="0070289B">
      <w:r>
        <w:rPr>
          <w:noProof/>
        </w:rPr>
        <w:pict>
          <v:shape id="_x0000_s1119" type="#_x0000_t109" style="position:absolute;margin-left:198pt;margin-top:.35pt;width:251.25pt;height:124.5pt;z-index:251691008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19" inset=",7.2pt,,7.2pt">
              <w:txbxContent>
                <w:p w:rsidR="00B42558" w:rsidRDefault="00B42558" w:rsidP="0070289B">
                  <w:pPr>
                    <w:jc w:val="center"/>
                  </w:pPr>
                  <w:proofErr w:type="spellStart"/>
                  <w:r>
                    <w:t>TransitApp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0289B" w:rsidRDefault="00947682" w:rsidP="0070289B">
      <w:r>
        <w:rPr>
          <w:noProof/>
        </w:rPr>
        <w:pict>
          <v:oval id="_x0000_s1133" style="position:absolute;margin-left:27.75pt;margin-top:4.85pt;width:25.5pt;height:25.5pt;z-index:251706368;mso-wrap-edited:f;mso-position-horizontal:absolute;mso-position-vertical:absolute" wrapcoords="7425 -360 5625 0 675 3960 450 5400 -675 8640 -1125 11520 -450 16920 -450 17640 2925 22320 3825 23040 6975 24480 7425 24480 14400 24480 14850 24480 18225 23040 19125 22320 22500 16920 23400 11520 22725 8640 21375 4320 15750 0 13950 -360 7425 -360" fillcolor="black [3213]" strokecolor="#4a7ebb" strokeweight="1.5pt">
            <v:fill o:detectmouseclick="t"/>
            <v:shadow on="t" opacity="22938f" mv:blur="38100f" offset="0,2pt"/>
            <v:textbox inset=",7.2pt,,7.2pt"/>
            <w10:wrap type="tight"/>
          </v:oval>
        </w:pict>
      </w:r>
    </w:p>
    <w:p w:rsidR="0070289B" w:rsidRDefault="008C6517" w:rsidP="0070289B">
      <w:r>
        <w:rPr>
          <w:noProof/>
        </w:rPr>
        <w:pict>
          <v:shape id="_x0000_s1113" type="#_x0000_t109" style="position:absolute;margin-left:45pt;margin-top:9.35pt;width:125.25pt;height:34.5pt;z-index:251684864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13" inset=",7.2pt,,7.2pt">
              <w:txbxContent>
                <w:p w:rsidR="00B42558" w:rsidRDefault="00B42558" w:rsidP="008C6517">
                  <w:pPr>
                    <w:jc w:val="center"/>
                  </w:pPr>
                  <w:proofErr w:type="spellStart"/>
                  <w:proofErr w:type="gramStart"/>
                  <w:r>
                    <w:t>needsReoad</w:t>
                  </w:r>
                  <w:proofErr w:type="spellEnd"/>
                  <w:proofErr w:type="gramEnd"/>
                </w:p>
                <w:p w:rsidR="00B42558" w:rsidRDefault="00B42558" w:rsidP="0070289B">
                  <w:pPr>
                    <w:jc w:val="center"/>
                  </w:pPr>
                </w:p>
              </w:txbxContent>
            </v:textbox>
            <w10:wrap type="tight"/>
          </v:shape>
        </w:pict>
      </w:r>
    </w:p>
    <w:p w:rsidR="0070289B" w:rsidRDefault="00D54785" w:rsidP="0070289B">
      <w:r>
        <w:rPr>
          <w:noProof/>
        </w:rPr>
        <w:pict>
          <v:shape id="_x0000_s1128" type="#_x0000_t109" style="position:absolute;margin-left:369pt;margin-top:17.6pt;width:98.25pt;height:52.5pt;z-index:251700224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28" inset=",7.2pt,,7.2pt">
              <w:txbxContent>
                <w:p w:rsidR="00B42558" w:rsidRDefault="00B42558" w:rsidP="00D6361E">
                  <w:pPr>
                    <w:jc w:val="center"/>
                  </w:pPr>
                  <w:r>
                    <w:t>Query task in another thread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29" type="#_x0000_t13" style="position:absolute;margin-left:324pt;margin-top:26.6pt;width:35.25pt;height:26.25pt;z-index:251701248;mso-wrap-edited:f;mso-position-horizontal:absolute;mso-position-vertical:absolute" wrapcoords="15600 -893 15400 -446 15200 3873 2400 4766 -1000 5213 -1000 17428 3800 18024 15200 18173 15200 23089 17200 23089 22200 13406 23000 11023 18200 1191 17000 -446 16400 -893 15600 -893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120" type="#_x0000_t109" style="position:absolute;margin-left:207pt;margin-top:26.6pt;width:107.25pt;height:35.25pt;z-index:251692032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20" inset=",7.2pt,,7.2pt">
              <w:txbxContent>
                <w:p w:rsidR="00B42558" w:rsidRDefault="00B42558" w:rsidP="0070289B">
                  <w:pPr>
                    <w:jc w:val="center"/>
                  </w:pPr>
                  <w:proofErr w:type="spellStart"/>
                  <w:proofErr w:type="gramStart"/>
                  <w:r>
                    <w:t>arrivalsAtStops</w:t>
                  </w:r>
                  <w:proofErr w:type="spellEnd"/>
                  <w:proofErr w:type="gramEnd"/>
                  <w:r>
                    <w:t>:</w:t>
                  </w:r>
                </w:p>
              </w:txbxContent>
            </v:textbox>
            <w10:wrap type="tight"/>
          </v:shape>
        </w:pict>
      </w:r>
    </w:p>
    <w:p w:rsidR="0070289B" w:rsidRDefault="00D54785" w:rsidP="0070289B">
      <w:r>
        <w:rPr>
          <w:noProof/>
        </w:rPr>
        <w:pict>
          <v:shape id="_x0000_s1123" type="#_x0000_t67" style="position:absolute;margin-left:54pt;margin-top:18.1pt;width:35.25pt;height:17.25pt;z-index:251695104;mso-wrap-edited:f;mso-position-horizontal:absolute;mso-position-vertical:absolute" wrapcoords="4932 -200 4762 400 4592 15800 -1190 15800 -1360 17600 9524 23000 12245 23000 20239 19000 23300 17400 23130 15800 17518 15800 17518 3000 17177 0 16497 -200 4932 -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124" type="#_x0000_t90" style="position:absolute;margin-left:141.2pt;margin-top:2.9pt;width:49.1pt;height:79.5pt;rotation:90;flip:y;z-index:251696128;mso-wrap-edited:f;mso-position-horizontal:absolute;mso-position-vertical:absolute" wrapcoords="-664 21901 332 21976 22929 22051 23926 3236 23926 2107 23926 1956 21267 -376 20935 -376 18276 -602 17612 -225 15618 1655 14289 1956 9969 17159 1993 17159 -332 17310 -664 17535 -664 21901" adj="15045,20170,296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</w:p>
    <w:p w:rsidR="0070289B" w:rsidRDefault="0070289B" w:rsidP="0070289B"/>
    <w:p w:rsidR="0070289B" w:rsidRDefault="00D54785" w:rsidP="0070289B">
      <w:r>
        <w:rPr>
          <w:noProof/>
        </w:rPr>
        <w:pict>
          <v:shape id="_x0000_s1114" type="#_x0000_t109" style="position:absolute;margin-left:45pt;margin-top:15.1pt;width:125.25pt;height:35.25pt;z-index:251699200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14" inset=",7.2pt,,7.2pt">
              <w:txbxContent>
                <w:p w:rsidR="00B42558" w:rsidRDefault="00B42558" w:rsidP="008C6517">
                  <w:pPr>
                    <w:jc w:val="center"/>
                  </w:pPr>
                  <w:proofErr w:type="gramStart"/>
                  <w:r>
                    <w:t>reload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70289B" w:rsidRDefault="00D54785" w:rsidP="0070289B">
      <w:r>
        <w:rPr>
          <w:noProof/>
        </w:rPr>
        <w:pict>
          <v:shape id="_x0000_s1130" type="#_x0000_t90" style="position:absolute;margin-left:251.85pt;margin-top:-76.25pt;width:106.1pt;height:267.75pt;rotation:-270;flip:x;z-index:251702272;mso-wrap-edited:f;mso-position-horizontal:absolute;mso-position-vertical:absolute" wrapcoords="-227 21774 454 21832 18189 21891 21600 21774 21827 21774 22964 8500 22964 7452 22964 6171 22964 5938 21600 3027 21372 3027 20463 -174 18644 -698 17280 -523 13642 6695 10686 16884 1591 16884 0 17000 -227 17175 -227 21774" adj="14299,19925,7196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70289B" w:rsidRDefault="0070289B" w:rsidP="0070289B"/>
    <w:p w:rsidR="0070289B" w:rsidRDefault="0070289B" w:rsidP="0070289B"/>
    <w:p w:rsidR="0070289B" w:rsidRDefault="0070289B" w:rsidP="0070289B"/>
    <w:p w:rsidR="0070289B" w:rsidRDefault="0070289B" w:rsidP="0070289B"/>
    <w:p w:rsidR="0070289B" w:rsidRDefault="00D54785" w:rsidP="0070289B">
      <w:r>
        <w:rPr>
          <w:noProof/>
        </w:rPr>
        <w:pict>
          <v:shape id="_x0000_s1115" type="#_x0000_t109" style="position:absolute;margin-left:45pt;margin-top:.1pt;width:125.25pt;height:35.25pt;z-index:251686912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15" inset=",7.2pt,,7.2pt">
              <w:txbxContent>
                <w:p w:rsidR="00B42558" w:rsidRDefault="00B42558" w:rsidP="0070289B">
                  <w:pPr>
                    <w:jc w:val="center"/>
                  </w:pPr>
                  <w:proofErr w:type="spellStart"/>
                  <w:proofErr w:type="gramStart"/>
                  <w:r>
                    <w:t>arrivalsUpdated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</w:p>
    <w:p w:rsidR="0070289B" w:rsidRDefault="0070289B" w:rsidP="0070289B"/>
    <w:p w:rsidR="0070289B" w:rsidRDefault="00D54785" w:rsidP="0070289B">
      <w:r>
        <w:rPr>
          <w:noProof/>
        </w:rPr>
        <w:pict>
          <v:shape id="_x0000_s1126" type="#_x0000_t202" style="position:absolute;margin-left:270pt;margin-top:5pt;width:135pt;height:27pt;z-index:251703296;mso-wrap-edited:f;mso-position-horizontal:absolute;mso-position-vertical:absolute" wrapcoords="0 0 21600 0 21600 21600 0 21600 0 0" filled="f" stroked="f">
            <v:fill o:detectmouseclick="t"/>
            <v:textbox style="mso-next-textbox:#_x0000_s1126" inset=",7.2pt,,7.2pt">
              <w:txbxContent>
                <w:p w:rsidR="00B42558" w:rsidRPr="00FF1EFF" w:rsidRDefault="00B42558" w:rsidP="0070289B">
                  <w:pPr>
                    <w:rPr>
                      <w:sz w:val="20"/>
                    </w:rPr>
                  </w:pPr>
                  <w:proofErr w:type="spellStart"/>
                  <w:proofErr w:type="gramStart"/>
                  <w:r w:rsidRPr="00FF1EFF">
                    <w:rPr>
                      <w:sz w:val="20"/>
                    </w:rPr>
                    <w:t>perforSelectorOnMainThread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</w:p>
    <w:p w:rsidR="0070289B" w:rsidRDefault="00D54785" w:rsidP="0070289B">
      <w:r>
        <w:rPr>
          <w:noProof/>
        </w:rPr>
        <w:pict>
          <v:shape id="_x0000_s1132" type="#_x0000_t67" style="position:absolute;margin-left:90pt;margin-top:.5pt;width:35.25pt;height:17.25pt;z-index:251705344;mso-wrap-edited:f;mso-position-horizontal:absolute;mso-position-vertical:absolute" wrapcoords="4932 -200 4762 400 4592 15800 -1190 15800 -1360 17600 9524 23000 12245 23000 20239 19000 23300 17400 23130 15800 17518 15800 17518 3000 17177 0 16497 -200 4932 -2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70289B" w:rsidRDefault="00D54785" w:rsidP="0070289B">
      <w:r>
        <w:rPr>
          <w:noProof/>
        </w:rPr>
        <w:pict>
          <v:shape id="_x0000_s1131" type="#_x0000_t109" style="position:absolute;margin-left:45pt;margin-top:14pt;width:125.25pt;height:35.25pt;z-index:251704320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mso-position-horizontal-col-start:0;mso-width-col-span:0;v-text-anchor:top" wrapcoords="-600 -360 -800 720 -800 24480 22600 24480 23000 22680 23000 1440 22800 0 22000 -360 -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31" inset=",7.2pt,,7.2pt">
              <w:txbxContent>
                <w:p w:rsidR="00B42558" w:rsidRDefault="00B42558" w:rsidP="00423D90">
                  <w:pPr>
                    <w:jc w:val="center"/>
                  </w:pPr>
                  <w:r>
                    <w:t>[</w:t>
                  </w:r>
                  <w:proofErr w:type="spellStart"/>
                  <w:proofErr w:type="gramStart"/>
                  <w:r>
                    <w:t>tableView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reloadData</w:t>
                  </w:r>
                  <w:proofErr w:type="spellEnd"/>
                  <w:r>
                    <w:t>]</w:t>
                  </w:r>
                </w:p>
              </w:txbxContent>
            </v:textbox>
            <w10:wrap type="tight"/>
          </v:shape>
        </w:pict>
      </w:r>
    </w:p>
    <w:p w:rsidR="0070289B" w:rsidRDefault="0070289B" w:rsidP="0070289B"/>
    <w:p w:rsidR="0070289B" w:rsidRDefault="0070289B" w:rsidP="0070289B"/>
    <w:p w:rsidR="0070289B" w:rsidRDefault="0070289B" w:rsidP="0070289B"/>
    <w:p w:rsidR="00423D90" w:rsidRDefault="00423D90" w:rsidP="0070289B"/>
    <w:p w:rsidR="00423D90" w:rsidRDefault="00423D90" w:rsidP="0070289B"/>
    <w:p w:rsidR="00423D90" w:rsidRDefault="00423D90" w:rsidP="0070289B"/>
    <w:p w:rsidR="00423D90" w:rsidRDefault="00423D90" w:rsidP="0070289B"/>
    <w:p w:rsidR="00423D90" w:rsidRDefault="00423D90" w:rsidP="0070289B"/>
    <w:p w:rsidR="0070289B" w:rsidRPr="00C5746D" w:rsidRDefault="0070289B" w:rsidP="0070289B"/>
    <w:p w:rsidR="00441A54" w:rsidRDefault="00441A54" w:rsidP="00C5746D"/>
    <w:p w:rsidR="00C5746D" w:rsidRPr="00C5746D" w:rsidRDefault="00C5746D" w:rsidP="00C5746D"/>
    <w:p w:rsidR="009775D2" w:rsidRDefault="009775D2">
      <w:r>
        <w:br w:type="page"/>
      </w:r>
    </w:p>
    <w:p w:rsidR="0007013E" w:rsidRDefault="00E16F5B" w:rsidP="00470919">
      <w:pPr>
        <w:pStyle w:val="Heading2"/>
      </w:pPr>
      <w:bookmarkStart w:id="47" w:name="_TOC2168"/>
      <w:bookmarkStart w:id="48" w:name="_Toc83056625"/>
      <w:bookmarkEnd w:id="47"/>
      <w:r w:rsidRPr="00470919">
        <w:t>Location Updates</w:t>
      </w:r>
      <w:bookmarkEnd w:id="48"/>
    </w:p>
    <w:p w:rsidR="009775D2" w:rsidRDefault="00C33F06" w:rsidP="00E16F5B">
      <w:r>
        <w:rPr>
          <w:noProof/>
        </w:rPr>
        <w:pict>
          <v:shape id="_x0000_s1148" type="#_x0000_t109" style="position:absolute;margin-left:18pt;margin-top:12pt;width:179.25pt;height:323.25pt;z-index:251717632;mso-wrap-edited:f;mso-position-horizontal:absolute;mso-position-vertical:absolute" wrapcoords="-284 -200 -378 400 -378 23000 22168 23000 22263 1400 22073 0 21789 -200 -284 -2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148" inset=",7.2pt,,7.2pt">
              <w:txbxContent>
                <w:p w:rsidR="00B42558" w:rsidRDefault="00B42558" w:rsidP="009775D2">
                  <w:pPr>
                    <w:jc w:val="center"/>
                  </w:pPr>
                  <w:proofErr w:type="spellStart"/>
                  <w:r>
                    <w:t>ClosestViewController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9775D2" w:rsidRDefault="009775D2" w:rsidP="00E16F5B"/>
    <w:p w:rsidR="009775D2" w:rsidRDefault="009775D2" w:rsidP="00E16F5B"/>
    <w:p w:rsidR="009775D2" w:rsidRDefault="009775D2" w:rsidP="00E16F5B"/>
    <w:p w:rsidR="009775D2" w:rsidRDefault="009775D2" w:rsidP="00E16F5B">
      <w:r>
        <w:rPr>
          <w:noProof/>
        </w:rPr>
        <w:pict>
          <v:shape id="_x0000_s1149" type="#_x0000_t176" style="position:absolute;margin-left:-184.6pt;margin-top:8.5pt;width:116.15pt;height:35.25pt;z-index:251718656;mso-wrap-edited:f;mso-position-horizontal:absolute;mso-position-vertical:absolute" wrapcoords="-163 -600 -654 2400 -818 18600 -490 25800 -327 25800 22090 25800 22254 25800 22745 19800 22745 4200 22418 1200 21600 -600 -163 -6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B42558" w:rsidRDefault="00B42558" w:rsidP="009775D2">
                  <w:pPr>
                    <w:jc w:val="center"/>
                  </w:pPr>
                  <w:proofErr w:type="spellStart"/>
                  <w:proofErr w:type="gramStart"/>
                  <w:r>
                    <w:t>viewDidApear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</w:p>
    <w:p w:rsidR="009775D2" w:rsidRDefault="009775D2" w:rsidP="00E16F5B"/>
    <w:p w:rsidR="009775D2" w:rsidRDefault="009775D2" w:rsidP="00E16F5B"/>
    <w:p w:rsidR="00E16F5B" w:rsidRPr="00470919" w:rsidRDefault="00E16F5B" w:rsidP="00E16F5B"/>
    <w:p w:rsidR="00E16F5B" w:rsidRPr="00470919" w:rsidRDefault="00587C55" w:rsidP="00E16F5B">
      <w:r>
        <w:rPr>
          <w:noProof/>
        </w:rPr>
        <w:pict>
          <v:shape id="_x0000_s1159" type="#_x0000_t202" style="position:absolute;margin-left:-58.55pt;margin-top:17.5pt;width:2in;height:27pt;z-index:2517278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42558" w:rsidRPr="00587C55" w:rsidRDefault="00B42558" w:rsidP="00587C55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587C55">
                    <w:rPr>
                      <w:sz w:val="22"/>
                    </w:rPr>
                    <w:t>Location.startUpdateLocation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2" type="#_x0000_t132" style="position:absolute;margin-left:85.45pt;margin-top:17.5pt;width:108pt;height:53.25pt;z-index:251721728;mso-wrap-edited:f;mso-position-horizontal:absolute;mso-position-vertical:absolute" wrapcoords="5800 -300 2400 0 -1000 2400 -1000 20700 1400 23400 4600 24000 5600 24000 16400 24000 17200 24000 20400 23400 23200 20400 23200 2700 18800 0 15600 -300 5800 -3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style="mso-next-textbox:#_x0000_s1152" inset=",7.2pt,,7.2pt">
              <w:txbxContent>
                <w:p w:rsidR="00B42558" w:rsidRDefault="00B42558" w:rsidP="009775D2">
                  <w:pPr>
                    <w:jc w:val="center"/>
                  </w:pPr>
                  <w:r>
                    <w:t>Core Location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70" coordsize="21600,21600" o:spt="70" adj="5400,4320" path="m10800,0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53" type="#_x0000_t70" style="position:absolute;margin-left:-139.55pt;margin-top:-.5pt;width:26.25pt;height:26.25pt;z-index:251722752;mso-wrap-edited:f;mso-position-horizontal:absolute;mso-position-vertical:absolute" wrapcoords="10138 -514 -1983 4371 -1763 6428 4187 7714 4187 15942 -1763 16714 -1983 19028 9036 23400 13004 23400 24024 19028 23804 16971 17853 15942 17853 7714 23583 6428 23804 4371 11240 -514 10138 -514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E16F5B" w:rsidRPr="00470919" w:rsidRDefault="00E16F5B" w:rsidP="00E16F5B"/>
    <w:p w:rsidR="00E16F5B" w:rsidRPr="00470919" w:rsidRDefault="00587C55" w:rsidP="00E16F5B">
      <w:r>
        <w:rPr>
          <w:noProof/>
        </w:rPr>
        <w:pict>
          <v:shape id="_x0000_s1150" type="#_x0000_t176" style="position:absolute;margin-left:-395pt;margin-top:2.8pt;width:116.25pt;height:35.25pt;z-index:251719680;mso-wrap-edited:f;mso-position-horizontal:absolute;mso-position-vertical:absolute" wrapcoords="-163 -600 -654 2400 -818 18600 -490 25800 -327 25800 22090 25800 22254 25800 22745 19800 22745 4200 22418 1200 21600 -600 -163 -6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150" inset=",7.2pt,,7.2pt">
              <w:txbxContent>
                <w:p w:rsidR="00B42558" w:rsidRDefault="00B42558" w:rsidP="009775D2">
                  <w:pPr>
                    <w:jc w:val="center"/>
                  </w:pPr>
                  <w:proofErr w:type="spellStart"/>
                  <w:proofErr w:type="gramStart"/>
                  <w:r>
                    <w:t>needsReload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</w:p>
    <w:p w:rsidR="00E16F5B" w:rsidRPr="00587C55" w:rsidRDefault="00587C55" w:rsidP="00E16F5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155" type="#_x0000_t13" style="position:absolute;margin-left:-49.5pt;margin-top:4pt;width:126pt;height:9pt;z-index:251723776;mso-wrap-edited:f;mso-position-horizontal:absolute;mso-position-vertical:absolute" wrapcoords="17614 -3600 385 1800 -642 3600 -642 32400 17485 34200 19542 34200 19928 34200 22371 27000 22371 25200 22757 10800 21985 7200 18257 -3600 17614 -3600" adj="18026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</w:p>
    <w:p w:rsidR="00E16F5B" w:rsidRPr="00470919" w:rsidRDefault="00D54785" w:rsidP="00E16F5B">
      <w:r>
        <w:rPr>
          <w:noProof/>
        </w:rPr>
        <w:pict>
          <v:shape id="_x0000_s1158" type="#_x0000_t90" style="position:absolute;margin-left:31.65pt;margin-top:-65.5pt;width:53.25pt;height:197.25pt;rotation:90;flip:x;z-index:251726848;mso-wrap-edited:f;mso-position-horizontal:absolute;mso-position-vertical:absolute" wrapcoords="-608 22021 304 22126 21904 22232 23729 15067 23729 5584 23729 4109 23729 3266 20078 -842 17645 -842 17036 -316 14298 3687 13385 4109 9126 17385 1825 17385 -304 17596 -608 17912 -608 22021" adj="13852,19328,5148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E16F5B" w:rsidRPr="00470919" w:rsidRDefault="00D54785" w:rsidP="00E16F5B">
      <w:r>
        <w:rPr>
          <w:noProof/>
        </w:rPr>
        <w:pict>
          <v:shape id="_x0000_s1151" type="#_x0000_t176" style="position:absolute;margin-left:-355.6pt;margin-top:17.45pt;width:134.15pt;height:35.25pt;z-index:251720704;mso-wrap-edited:f;mso-position-horizontal:absolute;mso-position-vertical:absolute" wrapcoords="-163 -600 -654 2400 -818 18600 -490 25800 -327 25800 22090 25800 22254 25800 22745 19800 22745 4200 22418 1200 21600 -600 -163 -6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151" inset=",7.2pt,,7.2pt">
              <w:txbxContent>
                <w:p w:rsidR="00B42558" w:rsidRDefault="00B42558" w:rsidP="009775D2">
                  <w:pPr>
                    <w:jc w:val="center"/>
                  </w:pPr>
                  <w:proofErr w:type="gramStart"/>
                  <w:r>
                    <w:t>reload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E16F5B" w:rsidRPr="00470919" w:rsidRDefault="00D54785" w:rsidP="00E16F5B">
      <w:r>
        <w:rPr>
          <w:noProof/>
        </w:rPr>
        <w:pict>
          <v:shape id="_x0000_s1161" type="#_x0000_t202" style="position:absolute;margin-left:-157.85pt;margin-top:10.5pt;width:2in;height:27pt;z-index:251728896;mso-wrap-edited:f;mso-position-horizontal:absolute;mso-position-vertical:absolute" wrapcoords="0 0 21600 0 21600 21600 0 21600 0 0" filled="f" stroked="f">
            <v:fill o:detectmouseclick="t"/>
            <v:textbox style="mso-next-textbox:#_x0000_s1161" inset=",7.2pt,,7.2pt">
              <w:txbxContent>
                <w:p w:rsidR="00B42558" w:rsidRPr="00587C55" w:rsidRDefault="00B42558" w:rsidP="00725C0E">
                  <w:pPr>
                    <w:jc w:val="center"/>
                    <w:rPr>
                      <w:sz w:val="22"/>
                    </w:rPr>
                  </w:pPr>
                  <w:proofErr w:type="spellStart"/>
                  <w:proofErr w:type="gramStart"/>
                  <w:r>
                    <w:rPr>
                      <w:sz w:val="22"/>
                    </w:rPr>
                    <w:t>didUpdateToLocation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33F06" w:rsidRDefault="00C33F06" w:rsidP="00725C0E"/>
    <w:p w:rsidR="00C33F06" w:rsidRDefault="00D54785" w:rsidP="00725C0E">
      <w:r>
        <w:rPr>
          <w:noProof/>
        </w:rPr>
        <w:pict>
          <v:shape id="_x0000_s1156" type="#_x0000_t70" style="position:absolute;margin-left:-130.25pt;margin-top:10.5pt;width:26.25pt;height:26.25pt;z-index:251724800;mso-wrap-edited:f;mso-position-horizontal:absolute;mso-position-vertical:absolute" wrapcoords="10138 -514 -1983 4371 -1763 6428 4187 7714 4187 15942 -1763 16714 -1983 19028 9036 23400 13004 23400 24024 19028 23804 16971 17853 15942 17853 7714 23583 6428 23804 4371 11240 -514 10138 -514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C33F06" w:rsidRDefault="00C33F06" w:rsidP="00725C0E"/>
    <w:p w:rsidR="00C33F06" w:rsidRDefault="00C33F06" w:rsidP="00725C0E"/>
    <w:p w:rsidR="00C33F06" w:rsidRDefault="00D54785" w:rsidP="00725C0E">
      <w:r>
        <w:rPr>
          <w:noProof/>
        </w:rPr>
        <w:pict>
          <v:shape id="_x0000_s1157" type="#_x0000_t176" style="position:absolute;margin-left:-184.15pt;margin-top:6pt;width:134.25pt;height:35.25pt;z-index:251725824;mso-wrap-edited:f;mso-position-horizontal:absolute;mso-position-vertical:absolute" wrapcoords="-163 -600 -654 2400 -818 18600 -490 25800 -327 25800 22090 25800 22254 25800 22745 19800 22745 4200 22418 1200 21600 -600 -163 -6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style="mso-next-textbox:#_x0000_s1157" inset=",7.2pt,,7.2pt">
              <w:txbxContent>
                <w:p w:rsidR="00B42558" w:rsidRDefault="00B42558" w:rsidP="00587C55">
                  <w:pPr>
                    <w:jc w:val="center"/>
                  </w:pPr>
                  <w:r>
                    <w:t>[</w:t>
                  </w:r>
                  <w:proofErr w:type="spellStart"/>
                  <w:proofErr w:type="gramStart"/>
                  <w:r>
                    <w:t>tableView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reloadData</w:t>
                  </w:r>
                  <w:proofErr w:type="spellEnd"/>
                  <w:r>
                    <w:t>]</w:t>
                  </w:r>
                </w:p>
              </w:txbxContent>
            </v:textbox>
            <w10:wrap type="tight"/>
          </v:shape>
        </w:pict>
      </w:r>
    </w:p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C33F06" w:rsidRDefault="00C33F06" w:rsidP="00725C0E"/>
    <w:p w:rsidR="00B42558" w:rsidRDefault="00B42558" w:rsidP="00725C0E"/>
    <w:p w:rsidR="00B42558" w:rsidRDefault="00B42558">
      <w:r>
        <w:br w:type="page"/>
      </w:r>
    </w:p>
    <w:p w:rsidR="00C33F06" w:rsidRDefault="00C33F06" w:rsidP="00725C0E"/>
    <w:p w:rsidR="00C33F06" w:rsidRDefault="00E16F5B" w:rsidP="00C33F06">
      <w:pPr>
        <w:pStyle w:val="Heading1"/>
      </w:pPr>
      <w:bookmarkStart w:id="49" w:name="_TOC2199"/>
      <w:bookmarkStart w:id="50" w:name="_Toc83056626"/>
      <w:bookmarkEnd w:id="49"/>
      <w:r w:rsidRPr="00470919">
        <w:t>Things To Do</w:t>
      </w:r>
      <w:bookmarkEnd w:id="50"/>
    </w:p>
    <w:p w:rsidR="00C33F06" w:rsidRDefault="00C33F06" w:rsidP="00C33F06">
      <w:pPr>
        <w:pStyle w:val="Heading2"/>
      </w:pPr>
      <w:bookmarkStart w:id="51" w:name="_Toc83056627"/>
      <w:r>
        <w:t>Known problems</w:t>
      </w:r>
      <w:bookmarkEnd w:id="51"/>
    </w:p>
    <w:tbl>
      <w:tblPr>
        <w:tblW w:w="4435" w:type="pct"/>
        <w:jc w:val="center"/>
        <w:tblInd w:w="-5420" w:type="dxa"/>
        <w:tblCellMar>
          <w:left w:w="0" w:type="dxa"/>
          <w:right w:w="0" w:type="dxa"/>
        </w:tblCellMar>
        <w:tblLook w:val="0000"/>
      </w:tblPr>
      <w:tblGrid>
        <w:gridCol w:w="5396"/>
        <w:gridCol w:w="911"/>
        <w:gridCol w:w="1388"/>
      </w:tblGrid>
      <w:tr w:rsidR="00221A2E">
        <w:trPr>
          <w:trHeight w:val="468"/>
          <w:jc w:val="center"/>
        </w:trPr>
        <w:tc>
          <w:tcPr>
            <w:tcW w:w="3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181542">
            <w:pPr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181542">
            <w:pPr>
              <w:jc w:val="center"/>
              <w:rPr>
                <w:b/>
              </w:rPr>
            </w:pPr>
            <w:r w:rsidRPr="00181542">
              <w:rPr>
                <w:b/>
              </w:rPr>
              <w:t>Priorit</w:t>
            </w:r>
            <w:r>
              <w:rPr>
                <w:b/>
              </w:rPr>
              <w:t>y</w:t>
            </w:r>
          </w:p>
        </w:tc>
        <w:tc>
          <w:tcPr>
            <w:tcW w:w="9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181542">
            <w:pPr>
              <w:jc w:val="center"/>
              <w:rPr>
                <w:b/>
              </w:rPr>
            </w:pPr>
            <w:r>
              <w:rPr>
                <w:b/>
              </w:rPr>
              <w:t>Fix by</w:t>
            </w:r>
          </w:p>
        </w:tc>
      </w:tr>
      <w:tr w:rsidR="00221A2E">
        <w:trPr>
          <w:trHeight w:val="468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6E40EF">
            <w:pPr>
              <w:ind w:left="70"/>
              <w:rPr>
                <w:sz w:val="22"/>
              </w:rPr>
            </w:pPr>
            <w:r>
              <w:rPr>
                <w:sz w:val="22"/>
              </w:rPr>
              <w:t>Memory warning may have problem.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736457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 w:rsidR="00221A2E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0D0761" w:rsidP="006E40EF">
            <w:pPr>
              <w:ind w:left="70"/>
              <w:rPr>
                <w:sz w:val="22"/>
              </w:rPr>
            </w:pPr>
            <w:r>
              <w:rPr>
                <w:sz w:val="22"/>
              </w:rPr>
              <w:t xml:space="preserve">Some memory leak on </w:t>
            </w:r>
            <w:proofErr w:type="spellStart"/>
            <w:r>
              <w:rPr>
                <w:sz w:val="22"/>
              </w:rPr>
              <w:t>StopCell/ArrivalCell</w:t>
            </w:r>
            <w:proofErr w:type="spellEnd"/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736457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736457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 w:rsidR="00736457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736457" w:rsidRDefault="00736457" w:rsidP="006E40EF">
            <w:pPr>
              <w:ind w:left="70"/>
              <w:rPr>
                <w:sz w:val="22"/>
              </w:rPr>
            </w:pPr>
            <w:r>
              <w:rPr>
                <w:sz w:val="22"/>
              </w:rPr>
              <w:t>Map browsing uses up tremendous amount of memory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736457" w:rsidRDefault="00736457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736457" w:rsidRDefault="00736457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 w:rsidR="00221A2E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6E40EF">
            <w:pPr>
              <w:ind w:left="70"/>
              <w:rPr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6E40EF">
            <w:pPr>
              <w:jc w:val="center"/>
              <w:rPr>
                <w:sz w:val="22"/>
              </w:rPr>
            </w:pP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21A2E" w:rsidRPr="00181542" w:rsidRDefault="00221A2E" w:rsidP="006E40EF">
            <w:pPr>
              <w:jc w:val="center"/>
              <w:rPr>
                <w:sz w:val="22"/>
              </w:rPr>
            </w:pPr>
          </w:p>
        </w:tc>
      </w:tr>
    </w:tbl>
    <w:p w:rsidR="00C33F06" w:rsidRPr="00C33F06" w:rsidRDefault="00C33F06" w:rsidP="00C33F06"/>
    <w:p w:rsidR="0037653D" w:rsidRDefault="00C33F06" w:rsidP="00C33F06">
      <w:pPr>
        <w:pStyle w:val="Heading2"/>
      </w:pPr>
      <w:bookmarkStart w:id="52" w:name="_Toc83056628"/>
      <w:r>
        <w:t>Feature</w:t>
      </w:r>
      <w:r w:rsidR="0037653D">
        <w:t>s</w:t>
      </w:r>
      <w:r>
        <w:t xml:space="preserve"> to include</w:t>
      </w:r>
      <w:bookmarkEnd w:id="52"/>
    </w:p>
    <w:p w:rsidR="00C33F06" w:rsidRPr="0037653D" w:rsidRDefault="00C33F06" w:rsidP="0037653D"/>
    <w:tbl>
      <w:tblPr>
        <w:tblW w:w="4435" w:type="pct"/>
        <w:jc w:val="center"/>
        <w:tblInd w:w="-5420" w:type="dxa"/>
        <w:tblCellMar>
          <w:left w:w="0" w:type="dxa"/>
          <w:right w:w="0" w:type="dxa"/>
        </w:tblCellMar>
        <w:tblLook w:val="0000"/>
      </w:tblPr>
      <w:tblGrid>
        <w:gridCol w:w="5396"/>
        <w:gridCol w:w="911"/>
        <w:gridCol w:w="1388"/>
      </w:tblGrid>
      <w:tr w:rsidR="000D7902">
        <w:trPr>
          <w:trHeight w:val="468"/>
          <w:jc w:val="center"/>
        </w:trPr>
        <w:tc>
          <w:tcPr>
            <w:tcW w:w="35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221A2E" w:rsidP="00181542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181542">
            <w:pPr>
              <w:jc w:val="center"/>
              <w:rPr>
                <w:b/>
              </w:rPr>
            </w:pPr>
            <w:r w:rsidRPr="00181542">
              <w:rPr>
                <w:b/>
              </w:rPr>
              <w:t>Priorit</w:t>
            </w:r>
            <w:r w:rsidR="00221A2E">
              <w:rPr>
                <w:b/>
              </w:rPr>
              <w:t>y</w:t>
            </w:r>
          </w:p>
        </w:tc>
        <w:tc>
          <w:tcPr>
            <w:tcW w:w="9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181542">
            <w:pPr>
              <w:jc w:val="center"/>
              <w:rPr>
                <w:b/>
              </w:rPr>
            </w:pPr>
            <w:r w:rsidRPr="00181542">
              <w:rPr>
                <w:b/>
              </w:rPr>
              <w:t>Release</w:t>
            </w:r>
          </w:p>
        </w:tc>
      </w:tr>
      <w:tr w:rsidR="000D7902">
        <w:trPr>
          <w:trHeight w:val="468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181542" w:rsidP="006E40EF">
            <w:pPr>
              <w:ind w:left="70"/>
              <w:rPr>
                <w:sz w:val="22"/>
              </w:rPr>
            </w:pPr>
            <w:r w:rsidRPr="00181542">
              <w:rPr>
                <w:sz w:val="22"/>
              </w:rPr>
              <w:t>Support</w:t>
            </w:r>
            <w:r>
              <w:rPr>
                <w:sz w:val="22"/>
              </w:rPr>
              <w:t xml:space="preserve"> multiple cities, like San Francisco.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 w:rsidR="000D7902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ind w:left="70"/>
              <w:rPr>
                <w:sz w:val="22"/>
              </w:rPr>
            </w:pPr>
            <w:r>
              <w:rPr>
                <w:sz w:val="22"/>
              </w:rPr>
              <w:t>Support off-life browsing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 w:rsidR="000D7902">
        <w:trPr>
          <w:trHeight w:val="468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ind w:left="70"/>
              <w:rPr>
                <w:sz w:val="22"/>
              </w:rPr>
            </w:pPr>
            <w:r>
              <w:rPr>
                <w:sz w:val="22"/>
              </w:rPr>
              <w:t>Routing function!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6E40EF" w:rsidP="006E40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 w:rsidR="000D7902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ind w:left="70"/>
              <w:rPr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jc w:val="center"/>
              <w:rPr>
                <w:sz w:val="22"/>
              </w:rPr>
            </w:pP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jc w:val="center"/>
              <w:rPr>
                <w:sz w:val="22"/>
              </w:rPr>
            </w:pPr>
          </w:p>
        </w:tc>
      </w:tr>
      <w:tr w:rsidR="000D7902">
        <w:trPr>
          <w:trHeight w:val="469"/>
          <w:jc w:val="center"/>
        </w:trPr>
        <w:tc>
          <w:tcPr>
            <w:tcW w:w="350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ind w:left="70"/>
              <w:rPr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jc w:val="center"/>
              <w:rPr>
                <w:sz w:val="22"/>
              </w:rPr>
            </w:pP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D7902" w:rsidRPr="00181542" w:rsidRDefault="000D7902" w:rsidP="006E40EF">
            <w:pPr>
              <w:jc w:val="center"/>
              <w:rPr>
                <w:sz w:val="22"/>
              </w:rPr>
            </w:pPr>
          </w:p>
        </w:tc>
      </w:tr>
    </w:tbl>
    <w:p w:rsidR="000D7902" w:rsidRDefault="000D7902" w:rsidP="000D7902"/>
    <w:p w:rsidR="00C33F06" w:rsidRPr="00C33F06" w:rsidRDefault="00C33F06" w:rsidP="00C33F06"/>
    <w:p w:rsidR="00E16F5B" w:rsidRPr="00470919" w:rsidRDefault="00E16F5B" w:rsidP="00E16F5B"/>
    <w:p w:rsidR="00E16F5B" w:rsidRPr="00470919" w:rsidRDefault="00E16F5B" w:rsidP="00E16F5B"/>
    <w:p w:rsidR="00E16F5B" w:rsidRPr="00470919" w:rsidRDefault="00E16F5B" w:rsidP="00E16F5B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E16F5B" w:rsidRPr="00470919" w:rsidRDefault="00E16F5B" w:rsidP="00B25421"/>
    <w:p w:rsidR="00B25421" w:rsidRPr="00470919" w:rsidRDefault="00B25421" w:rsidP="00B25421"/>
    <w:p w:rsidR="00B25421" w:rsidRPr="00470919" w:rsidRDefault="00B25421" w:rsidP="00B25421">
      <w:pPr>
        <w:spacing w:before="240" w:after="240"/>
        <w:jc w:val="center"/>
      </w:pPr>
    </w:p>
    <w:sectPr w:rsidR="00B25421" w:rsidRPr="00470919" w:rsidSect="00B42558">
      <w:headerReference w:type="default" r:id="rId24"/>
      <w:footerReference w:type="even" r:id="rId25"/>
      <w:footerReference w:type="default" r:id="rId26"/>
      <w:footerReference w:type="first" r:id="rId27"/>
      <w:pgSz w:w="12240" w:h="15840" w:code="1"/>
      <w:pgMar w:top="1440" w:right="1800" w:bottom="1440" w:left="1800" w:header="851" w:footer="1037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42558" w:rsidRDefault="00B42558">
      <w:r>
        <w:separator/>
      </w:r>
    </w:p>
  </w:endnote>
  <w:endnote w:type="continuationSeparator" w:id="1">
    <w:p w:rsidR="00B42558" w:rsidRDefault="00B42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Calibri">
    <w:altName w:val="Arial"/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2558" w:rsidRDefault="00B42558" w:rsidP="00B42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2558" w:rsidRDefault="00B42558" w:rsidP="00B42558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2558" w:rsidRDefault="00B42558" w:rsidP="00B42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3CE">
      <w:rPr>
        <w:rStyle w:val="PageNumber"/>
        <w:noProof/>
      </w:rPr>
      <w:t>16</w:t>
    </w:r>
    <w:r>
      <w:rPr>
        <w:rStyle w:val="PageNumber"/>
      </w:rPr>
      <w:fldChar w:fldCharType="end"/>
    </w:r>
  </w:p>
  <w:p w:rsidR="00B42558" w:rsidRPr="00B42558" w:rsidRDefault="00B42558" w:rsidP="00B42558">
    <w:pPr>
      <w:ind w:right="360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D33CE">
      <w:rPr>
        <w:noProof/>
        <w:sz w:val="18"/>
        <w:szCs w:val="18"/>
      </w:rPr>
      <w:t>9</w:t>
    </w:r>
    <w:r w:rsidR="009D33CE" w:rsidRPr="006E5963">
      <w:rPr>
        <w:noProof/>
        <w:sz w:val="18"/>
        <w:szCs w:val="18"/>
      </w:rPr>
      <w:t>/</w:t>
    </w:r>
    <w:r w:rsidR="009D33CE">
      <w:rPr>
        <w:noProof/>
        <w:sz w:val="18"/>
        <w:szCs w:val="18"/>
      </w:rPr>
      <w:t>15</w:t>
    </w:r>
    <w:r w:rsidR="009D33CE" w:rsidRPr="006E5963">
      <w:rPr>
        <w:noProof/>
        <w:sz w:val="18"/>
        <w:szCs w:val="18"/>
      </w:rPr>
      <w:t>/</w:t>
    </w:r>
    <w:r w:rsidR="009D33CE">
      <w:rPr>
        <w:noProof/>
        <w:sz w:val="18"/>
        <w:szCs w:val="18"/>
      </w:rPr>
      <w:t>2008</w:t>
    </w:r>
    <w:r w:rsidR="009D33CE" w:rsidRPr="006E5963">
      <w:rPr>
        <w:noProof/>
        <w:sz w:val="18"/>
        <w:szCs w:val="18"/>
      </w:rPr>
      <w:t xml:space="preserve"> </w:t>
    </w:r>
    <w:r w:rsidR="009D33CE">
      <w:rPr>
        <w:noProof/>
        <w:sz w:val="18"/>
        <w:szCs w:val="18"/>
      </w:rPr>
      <w:t>12</w:t>
    </w:r>
    <w:r w:rsidR="009D33CE" w:rsidRPr="006E5963">
      <w:rPr>
        <w:noProof/>
        <w:sz w:val="18"/>
        <w:szCs w:val="18"/>
      </w:rPr>
      <w:t>:</w:t>
    </w:r>
    <w:r w:rsidR="009D33CE">
      <w:rPr>
        <w:noProof/>
        <w:sz w:val="18"/>
        <w:szCs w:val="18"/>
      </w:rPr>
      <w:t>08</w:t>
    </w:r>
    <w:r w:rsidR="009D33CE" w:rsidRPr="006E5963">
      <w:rPr>
        <w:noProof/>
        <w:sz w:val="18"/>
        <w:szCs w:val="18"/>
      </w:rPr>
      <w:t>:</w:t>
    </w:r>
    <w:r w:rsidR="009D33CE">
      <w:rPr>
        <w:noProof/>
        <w:sz w:val="18"/>
        <w:szCs w:val="18"/>
      </w:rPr>
      <w:t>00</w:t>
    </w:r>
    <w:r w:rsidR="009D33CE" w:rsidRPr="006E5963">
      <w:rPr>
        <w:noProof/>
        <w:sz w:val="18"/>
        <w:szCs w:val="18"/>
      </w:rPr>
      <w:t xml:space="preserve"> </w:t>
    </w:r>
    <w:r w:rsidR="009D33CE">
      <w:rPr>
        <w:noProof/>
        <w:sz w:val="18"/>
        <w:szCs w:val="18"/>
      </w:rPr>
      <w:t>AM</w:t>
    </w:r>
    <w:r w:rsidRPr="006E5963">
      <w:rPr>
        <w:sz w:val="18"/>
        <w:szCs w:val="18"/>
      </w:rPr>
      <w:fldChar w:fldCharType="end"/>
    </w:r>
    <w:r>
      <w:rPr>
        <w:sz w:val="18"/>
        <w:szCs w:val="18"/>
      </w:rPr>
      <w:tab/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2558" w:rsidRPr="006E5963" w:rsidRDefault="00B42558" w:rsidP="00B25421">
    <w:pPr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B42558" w:rsidRPr="006E5963" w:rsidRDefault="00B42558" w:rsidP="00B25421">
    <w:pPr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D33CE">
      <w:rPr>
        <w:noProof/>
        <w:sz w:val="18"/>
        <w:szCs w:val="18"/>
      </w:rPr>
      <w:t>iPhoneTransit.docx</w:t>
    </w:r>
    <w:r w:rsidRPr="006E5963">
      <w:rPr>
        <w:sz w:val="18"/>
        <w:szCs w:val="18"/>
      </w:rPr>
      <w:fldChar w:fldCharType="end"/>
    </w:r>
  </w:p>
  <w:p w:rsidR="00B42558" w:rsidRPr="006E5963" w:rsidRDefault="00B42558" w:rsidP="00B25421">
    <w:pPr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D33CE">
      <w:rPr>
        <w:noProof/>
        <w:sz w:val="18"/>
        <w:szCs w:val="18"/>
      </w:rPr>
      <w:t>9</w:t>
    </w:r>
    <w:r w:rsidR="009D33CE" w:rsidRPr="006E5963">
      <w:rPr>
        <w:noProof/>
        <w:sz w:val="18"/>
        <w:szCs w:val="18"/>
      </w:rPr>
      <w:t>/</w:t>
    </w:r>
    <w:r w:rsidR="009D33CE">
      <w:rPr>
        <w:noProof/>
        <w:sz w:val="18"/>
        <w:szCs w:val="18"/>
      </w:rPr>
      <w:t>15</w:t>
    </w:r>
    <w:r w:rsidR="009D33CE" w:rsidRPr="006E5963">
      <w:rPr>
        <w:noProof/>
        <w:sz w:val="18"/>
        <w:szCs w:val="18"/>
      </w:rPr>
      <w:t>/</w:t>
    </w:r>
    <w:r w:rsidR="009D33CE">
      <w:rPr>
        <w:noProof/>
        <w:sz w:val="18"/>
        <w:szCs w:val="18"/>
      </w:rPr>
      <w:t>2008</w:t>
    </w:r>
    <w:r w:rsidR="009D33CE" w:rsidRPr="006E5963">
      <w:rPr>
        <w:noProof/>
        <w:sz w:val="18"/>
        <w:szCs w:val="18"/>
      </w:rPr>
      <w:t xml:space="preserve"> </w:t>
    </w:r>
    <w:r w:rsidR="009D33CE">
      <w:rPr>
        <w:noProof/>
        <w:sz w:val="18"/>
        <w:szCs w:val="18"/>
      </w:rPr>
      <w:t>12</w:t>
    </w:r>
    <w:r w:rsidR="009D33CE" w:rsidRPr="006E5963">
      <w:rPr>
        <w:noProof/>
        <w:sz w:val="18"/>
        <w:szCs w:val="18"/>
      </w:rPr>
      <w:t>:</w:t>
    </w:r>
    <w:r w:rsidR="009D33CE">
      <w:rPr>
        <w:noProof/>
        <w:sz w:val="18"/>
        <w:szCs w:val="18"/>
      </w:rPr>
      <w:t>08</w:t>
    </w:r>
    <w:r w:rsidR="009D33CE" w:rsidRPr="006E5963">
      <w:rPr>
        <w:noProof/>
        <w:sz w:val="18"/>
        <w:szCs w:val="18"/>
      </w:rPr>
      <w:t>:</w:t>
    </w:r>
    <w:r w:rsidR="009D33CE">
      <w:rPr>
        <w:noProof/>
        <w:sz w:val="18"/>
        <w:szCs w:val="18"/>
      </w:rPr>
      <w:t>00</w:t>
    </w:r>
    <w:r w:rsidR="009D33CE" w:rsidRPr="006E5963">
      <w:rPr>
        <w:noProof/>
        <w:sz w:val="18"/>
        <w:szCs w:val="18"/>
      </w:rPr>
      <w:t xml:space="preserve"> </w:t>
    </w:r>
    <w:r w:rsidR="009D33CE">
      <w:rPr>
        <w:noProof/>
        <w:sz w:val="18"/>
        <w:szCs w:val="18"/>
      </w:rPr>
      <w:t>AM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42558" w:rsidRDefault="00B42558">
      <w:r>
        <w:separator/>
      </w:r>
    </w:p>
  </w:footnote>
  <w:footnote w:type="continuationSeparator" w:id="1">
    <w:p w:rsidR="00B42558" w:rsidRDefault="00B4255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2558" w:rsidRPr="006E5963" w:rsidRDefault="00B42558" w:rsidP="00B42558">
    <w:pPr>
      <w:pBdr>
        <w:bottom w:val="single" w:sz="8" w:space="0" w:color="auto"/>
      </w:pBdr>
      <w:jc w:val="center"/>
      <w:rPr>
        <w:sz w:val="18"/>
        <w:szCs w:val="18"/>
      </w:rPr>
    </w:pPr>
    <w:proofErr w:type="spellStart"/>
    <w:proofErr w:type="gramStart"/>
    <w:r>
      <w:rPr>
        <w:sz w:val="18"/>
        <w:szCs w:val="18"/>
      </w:rPr>
      <w:t>iPhoneTransit</w:t>
    </w:r>
    <w:proofErr w:type="spellEnd"/>
    <w:proofErr w:type="gramEnd"/>
    <w:r>
      <w:rPr>
        <w:sz w:val="18"/>
        <w:szCs w:val="18"/>
      </w:rPr>
      <w:t xml:space="preserve"> Design Document</w:t>
    </w:r>
  </w:p>
  <w:p w:rsidR="00B42558" w:rsidRPr="00D0286D" w:rsidRDefault="00B42558" w:rsidP="00B25421">
    <w:pPr>
      <w:jc w:val="center"/>
      <w:rPr>
        <w:b/>
        <w:sz w:val="32"/>
        <w:szCs w:val="3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B"/>
    <w:multiLevelType w:val="multilevel"/>
    <w:tmpl w:val="894EE87D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170417CA"/>
    <w:multiLevelType w:val="hybridMultilevel"/>
    <w:tmpl w:val="C17E7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74067"/>
    <w:multiLevelType w:val="hybridMultilevel"/>
    <w:tmpl w:val="B8F0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Lucida Grande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Lucida Grand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Lucida Grande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Lucida Grande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Lucida Grande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Lucida Grande" w:hint="default"/>
      </w:rPr>
    </w:lvl>
  </w:abstractNum>
  <w:abstractNum w:abstractNumId="4">
    <w:nsid w:val="3ECA1945"/>
    <w:multiLevelType w:val="hybridMultilevel"/>
    <w:tmpl w:val="55D6776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412B4C5D"/>
    <w:multiLevelType w:val="hybridMultilevel"/>
    <w:tmpl w:val="6FF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241C5"/>
    <w:multiLevelType w:val="hybridMultilevel"/>
    <w:tmpl w:val="EC005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97D5C"/>
    <w:multiLevelType w:val="hybridMultilevel"/>
    <w:tmpl w:val="30FC9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B162459"/>
    <w:multiLevelType w:val="hybridMultilevel"/>
    <w:tmpl w:val="55D6776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5C7E1D3F"/>
    <w:multiLevelType w:val="hybridMultilevel"/>
    <w:tmpl w:val="5BA8AC7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5FB84DCC"/>
    <w:multiLevelType w:val="hybridMultilevel"/>
    <w:tmpl w:val="55D6776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61FC4CCE"/>
    <w:multiLevelType w:val="hybridMultilevel"/>
    <w:tmpl w:val="8B3CEAB2"/>
    <w:lvl w:ilvl="0" w:tplc="0409000F">
      <w:start w:val="1"/>
      <w:numFmt w:val="decimal"/>
      <w:lvlText w:val="%1."/>
      <w:lvlJc w:val="left"/>
      <w:pPr>
        <w:ind w:left="1310" w:hanging="360"/>
      </w:p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3">
    <w:nsid w:val="6E981E08"/>
    <w:multiLevelType w:val="hybridMultilevel"/>
    <w:tmpl w:val="55D6776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1"/>
  </w:num>
  <w:num w:numId="10">
    <w:abstractNumId w:val="13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  <w:num w:numId="15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attachedTemplate r:id="rId1"/>
  <w:doNotTrackMoves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0"/>
    <w:footnote w:id="1"/>
  </w:footnotePr>
  <w:endnotePr>
    <w:endnote w:id="0"/>
    <w:endnote w:id="1"/>
  </w:endnotePr>
  <w:compat/>
  <w:rsids>
    <w:rsidRoot w:val="001D5846"/>
    <w:rsid w:val="00066760"/>
    <w:rsid w:val="0007013E"/>
    <w:rsid w:val="000912B4"/>
    <w:rsid w:val="000949D0"/>
    <w:rsid w:val="00097F3C"/>
    <w:rsid w:val="000A0850"/>
    <w:rsid w:val="000A7091"/>
    <w:rsid w:val="000A764A"/>
    <w:rsid w:val="000D0761"/>
    <w:rsid w:val="000D7902"/>
    <w:rsid w:val="000E19C2"/>
    <w:rsid w:val="000E37BF"/>
    <w:rsid w:val="000E6618"/>
    <w:rsid w:val="000E6EFB"/>
    <w:rsid w:val="0011650E"/>
    <w:rsid w:val="00125120"/>
    <w:rsid w:val="00127C58"/>
    <w:rsid w:val="00142F7E"/>
    <w:rsid w:val="00144216"/>
    <w:rsid w:val="00151020"/>
    <w:rsid w:val="00181542"/>
    <w:rsid w:val="00182037"/>
    <w:rsid w:val="00197A51"/>
    <w:rsid w:val="001B4560"/>
    <w:rsid w:val="001C6C78"/>
    <w:rsid w:val="001D3031"/>
    <w:rsid w:val="001D5846"/>
    <w:rsid w:val="001D6402"/>
    <w:rsid w:val="001E176F"/>
    <w:rsid w:val="001E7895"/>
    <w:rsid w:val="00200C88"/>
    <w:rsid w:val="00212AC1"/>
    <w:rsid w:val="00212BC1"/>
    <w:rsid w:val="00221A2E"/>
    <w:rsid w:val="002354EC"/>
    <w:rsid w:val="00243883"/>
    <w:rsid w:val="00251CDC"/>
    <w:rsid w:val="00275BA1"/>
    <w:rsid w:val="00292A0C"/>
    <w:rsid w:val="00320EA4"/>
    <w:rsid w:val="0037653D"/>
    <w:rsid w:val="0038160A"/>
    <w:rsid w:val="00423D90"/>
    <w:rsid w:val="004307CF"/>
    <w:rsid w:val="00441A54"/>
    <w:rsid w:val="00446D5F"/>
    <w:rsid w:val="00455762"/>
    <w:rsid w:val="00470919"/>
    <w:rsid w:val="004743FD"/>
    <w:rsid w:val="004C09D4"/>
    <w:rsid w:val="00561F45"/>
    <w:rsid w:val="00587C55"/>
    <w:rsid w:val="00596DF2"/>
    <w:rsid w:val="005A70F5"/>
    <w:rsid w:val="005E03BB"/>
    <w:rsid w:val="005E4482"/>
    <w:rsid w:val="005E73AC"/>
    <w:rsid w:val="00676484"/>
    <w:rsid w:val="006C0594"/>
    <w:rsid w:val="006C4CDA"/>
    <w:rsid w:val="006E40EF"/>
    <w:rsid w:val="0070289B"/>
    <w:rsid w:val="00702AB8"/>
    <w:rsid w:val="007144AD"/>
    <w:rsid w:val="00725C0E"/>
    <w:rsid w:val="00735B24"/>
    <w:rsid w:val="00736457"/>
    <w:rsid w:val="0074160D"/>
    <w:rsid w:val="007808C8"/>
    <w:rsid w:val="007C2786"/>
    <w:rsid w:val="007C4F7A"/>
    <w:rsid w:val="007E3D9A"/>
    <w:rsid w:val="007E577D"/>
    <w:rsid w:val="007F022C"/>
    <w:rsid w:val="00807BBA"/>
    <w:rsid w:val="00850534"/>
    <w:rsid w:val="0085294F"/>
    <w:rsid w:val="00853A10"/>
    <w:rsid w:val="00867433"/>
    <w:rsid w:val="00882BE4"/>
    <w:rsid w:val="00884385"/>
    <w:rsid w:val="008C24B4"/>
    <w:rsid w:val="008C6517"/>
    <w:rsid w:val="008D610A"/>
    <w:rsid w:val="008D712E"/>
    <w:rsid w:val="008F1DC2"/>
    <w:rsid w:val="00916F09"/>
    <w:rsid w:val="00931134"/>
    <w:rsid w:val="0093397A"/>
    <w:rsid w:val="009417F5"/>
    <w:rsid w:val="00947682"/>
    <w:rsid w:val="009775D2"/>
    <w:rsid w:val="00982A2B"/>
    <w:rsid w:val="00992241"/>
    <w:rsid w:val="00997D6C"/>
    <w:rsid w:val="009D33CE"/>
    <w:rsid w:val="009E590A"/>
    <w:rsid w:val="00A04840"/>
    <w:rsid w:val="00A3227F"/>
    <w:rsid w:val="00A55CE8"/>
    <w:rsid w:val="00A87D63"/>
    <w:rsid w:val="00A909C8"/>
    <w:rsid w:val="00A95934"/>
    <w:rsid w:val="00AA5E50"/>
    <w:rsid w:val="00AA7C1C"/>
    <w:rsid w:val="00AC4BCA"/>
    <w:rsid w:val="00AD560D"/>
    <w:rsid w:val="00B15A60"/>
    <w:rsid w:val="00B2305A"/>
    <w:rsid w:val="00B25421"/>
    <w:rsid w:val="00B327EB"/>
    <w:rsid w:val="00B42558"/>
    <w:rsid w:val="00B62194"/>
    <w:rsid w:val="00B677CC"/>
    <w:rsid w:val="00B92677"/>
    <w:rsid w:val="00B95087"/>
    <w:rsid w:val="00BE50D0"/>
    <w:rsid w:val="00C33F06"/>
    <w:rsid w:val="00C5746D"/>
    <w:rsid w:val="00C86779"/>
    <w:rsid w:val="00CA5120"/>
    <w:rsid w:val="00CD3980"/>
    <w:rsid w:val="00CE67E2"/>
    <w:rsid w:val="00D411AC"/>
    <w:rsid w:val="00D54785"/>
    <w:rsid w:val="00D6361E"/>
    <w:rsid w:val="00D84B0C"/>
    <w:rsid w:val="00DC2B65"/>
    <w:rsid w:val="00DD4839"/>
    <w:rsid w:val="00DD605F"/>
    <w:rsid w:val="00DD7DEB"/>
    <w:rsid w:val="00E16F5B"/>
    <w:rsid w:val="00E24349"/>
    <w:rsid w:val="00EA2EBE"/>
    <w:rsid w:val="00EA3F92"/>
    <w:rsid w:val="00ED11A7"/>
    <w:rsid w:val="00EE175B"/>
    <w:rsid w:val="00EF63F4"/>
    <w:rsid w:val="00F20DC8"/>
    <w:rsid w:val="00F224B1"/>
    <w:rsid w:val="00F536AC"/>
    <w:rsid w:val="00F97364"/>
    <w:rsid w:val="00FA309A"/>
    <w:rsid w:val="00FC0FA4"/>
    <w:rsid w:val="00FE04E2"/>
    <w:rsid w:val="00FF1EF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cff"/>
    </o:shapedefaults>
    <o:shapelayout v:ext="edit">
      <o:idmap v:ext="edit" data="1"/>
      <o:rules v:ext="edit">
        <o:r id="V:Rule1" type="callout" idref="#_x0000_s1135"/>
        <o:r id="V:Rule2" type="callout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85294F"/>
    <w:rPr>
      <w:rFonts w:ascii="Garamond" w:hAnsi="Garamond"/>
      <w:szCs w:val="20"/>
    </w:rPr>
  </w:style>
  <w:style w:type="paragraph" w:styleId="Heading1">
    <w:name w:val="heading 1"/>
    <w:basedOn w:val="Normal"/>
    <w:next w:val="Normal"/>
    <w:link w:val="Heading1Char"/>
    <w:qFormat/>
    <w:rsid w:val="00470919"/>
    <w:pPr>
      <w:keepNext/>
      <w:numPr>
        <w:numId w:val="6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70919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470919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7091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7091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70919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70919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470919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470919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470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091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70919"/>
    <w:pPr>
      <w:keepLines/>
      <w:spacing w:after="120"/>
      <w:ind w:left="1440" w:right="1440"/>
    </w:pPr>
    <w:rPr>
      <w:sz w:val="20"/>
      <w:lang w:val="en-AU"/>
    </w:rPr>
  </w:style>
  <w:style w:type="paragraph" w:styleId="BodyText">
    <w:name w:val="Body Text"/>
    <w:basedOn w:val="Normal"/>
    <w:link w:val="BodyTextChar"/>
    <w:rsid w:val="00470919"/>
    <w:pPr>
      <w:spacing w:after="120" w:line="0" w:lineRule="atLeast"/>
      <w:ind w:left="360"/>
    </w:pPr>
    <w:rPr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470919"/>
    <w:rPr>
      <w:rFonts w:ascii="Arial" w:hAnsi="Arial"/>
      <w:spacing w:val="-5"/>
      <w:sz w:val="20"/>
      <w:szCs w:val="20"/>
    </w:rPr>
  </w:style>
  <w:style w:type="paragraph" w:styleId="BodyText2">
    <w:name w:val="Body Text 2"/>
    <w:basedOn w:val="Normal"/>
    <w:link w:val="BodyText2Char"/>
    <w:rsid w:val="00470919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470919"/>
    <w:rPr>
      <w:rFonts w:ascii="Arial" w:hAnsi="Arial"/>
      <w:sz w:val="20"/>
      <w:szCs w:val="20"/>
    </w:rPr>
  </w:style>
  <w:style w:type="paragraph" w:styleId="BodyText3">
    <w:name w:val="Body Text 3"/>
    <w:basedOn w:val="Normal"/>
    <w:link w:val="BodyText3Char"/>
    <w:rsid w:val="004709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0919"/>
    <w:rPr>
      <w:rFonts w:ascii="Arial" w:hAnsi="Arial"/>
      <w:sz w:val="16"/>
      <w:szCs w:val="16"/>
    </w:rPr>
  </w:style>
  <w:style w:type="paragraph" w:styleId="BodyTextIndent">
    <w:name w:val="Body Text Indent"/>
    <w:basedOn w:val="Normal"/>
    <w:link w:val="BodyTextIndentChar"/>
    <w:rsid w:val="00470919"/>
    <w:pPr>
      <w:spacing w:after="120"/>
      <w:ind w:left="36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470919"/>
    <w:rPr>
      <w:rFonts w:ascii="Arial" w:hAnsi="Arial"/>
      <w:sz w:val="20"/>
      <w:szCs w:val="20"/>
    </w:rPr>
  </w:style>
  <w:style w:type="paragraph" w:customStyle="1" w:styleId="BracketedTemplateInstructions">
    <w:name w:val="Bracketed Template Instructions"/>
    <w:basedOn w:val="Normal"/>
    <w:rsid w:val="00470919"/>
    <w:rPr>
      <w:sz w:val="16"/>
    </w:rPr>
  </w:style>
  <w:style w:type="character" w:styleId="CommentReference">
    <w:name w:val="annotation reference"/>
    <w:basedOn w:val="DefaultParagraphFont"/>
    <w:rsid w:val="004709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09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7091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70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0919"/>
    <w:rPr>
      <w:b/>
      <w:bCs/>
    </w:rPr>
  </w:style>
  <w:style w:type="table" w:customStyle="1" w:styleId="CustomTable1">
    <w:name w:val="Custom Table 1"/>
    <w:basedOn w:val="TableNormal"/>
    <w:rsid w:val="00470919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eliverableName">
    <w:name w:val="Deliverable Name"/>
    <w:rsid w:val="00470919"/>
    <w:pPr>
      <w:widowControl w:val="0"/>
    </w:pPr>
    <w:rPr>
      <w:rFonts w:ascii="Arial" w:hAnsi="Arial"/>
      <w:szCs w:val="20"/>
    </w:rPr>
  </w:style>
  <w:style w:type="paragraph" w:customStyle="1" w:styleId="DocumentTitle">
    <w:name w:val="Document Title"/>
    <w:rsid w:val="00470919"/>
    <w:rPr>
      <w:snapToGrid w:val="0"/>
      <w:szCs w:val="20"/>
    </w:rPr>
  </w:style>
  <w:style w:type="character" w:styleId="Emphasis">
    <w:name w:val="Emphasis"/>
    <w:basedOn w:val="DefaultParagraphFont"/>
    <w:qFormat/>
    <w:rsid w:val="00470919"/>
    <w:rPr>
      <w:i/>
      <w:iCs/>
    </w:rPr>
  </w:style>
  <w:style w:type="paragraph" w:customStyle="1" w:styleId="FieldLabel">
    <w:name w:val="FieldLabel"/>
    <w:basedOn w:val="Normal"/>
    <w:rsid w:val="00470919"/>
    <w:pPr>
      <w:widowControl w:val="0"/>
      <w:spacing w:before="20" w:after="60"/>
    </w:pPr>
    <w:rPr>
      <w:rFonts w:ascii="Times New Roman" w:hAnsi="Times New Roman"/>
      <w:sz w:val="20"/>
    </w:rPr>
  </w:style>
  <w:style w:type="paragraph" w:customStyle="1" w:styleId="FieldText">
    <w:name w:val="FieldText"/>
    <w:basedOn w:val="Normal"/>
    <w:rsid w:val="00470919"/>
    <w:pPr>
      <w:widowControl w:val="0"/>
    </w:pPr>
    <w:rPr>
      <w:sz w:val="20"/>
    </w:rPr>
  </w:style>
  <w:style w:type="paragraph" w:customStyle="1" w:styleId="figure">
    <w:name w:val="figure"/>
    <w:basedOn w:val="Normal"/>
    <w:rsid w:val="0047091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lang w:val="en-AU"/>
    </w:rPr>
  </w:style>
  <w:style w:type="character" w:styleId="FollowedHyperlink">
    <w:name w:val="FollowedHyperlink"/>
    <w:basedOn w:val="DefaultParagraphFont"/>
    <w:rsid w:val="00470919"/>
    <w:rPr>
      <w:color w:val="800080"/>
      <w:u w:val="single"/>
    </w:rPr>
  </w:style>
  <w:style w:type="paragraph" w:styleId="Footer">
    <w:name w:val="footer"/>
    <w:basedOn w:val="Normal"/>
    <w:link w:val="FooterChar"/>
    <w:rsid w:val="00470919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470919"/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rsid w:val="00470919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70919"/>
    <w:rPr>
      <w:rFonts w:ascii="Arial" w:hAnsi="Arial"/>
      <w:sz w:val="20"/>
      <w:szCs w:val="20"/>
    </w:rPr>
  </w:style>
  <w:style w:type="character" w:customStyle="1" w:styleId="Heading3CharChar">
    <w:name w:val="Heading 3 Char Char"/>
    <w:basedOn w:val="DefaultParagraphFont"/>
    <w:rsid w:val="00470919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character" w:styleId="Hyperlink">
    <w:name w:val="Hyperlink"/>
    <w:basedOn w:val="DefaultParagraphFont"/>
    <w:rsid w:val="00470919"/>
    <w:rPr>
      <w:color w:val="0000FF"/>
      <w:u w:val="single"/>
    </w:rPr>
  </w:style>
  <w:style w:type="paragraph" w:customStyle="1" w:styleId="IndentedText">
    <w:name w:val="Indented Text"/>
    <w:basedOn w:val="Normal"/>
    <w:rsid w:val="00470919"/>
    <w:pPr>
      <w:widowControl w:val="0"/>
      <w:ind w:left="360"/>
    </w:pPr>
    <w:rPr>
      <w:rFonts w:ascii="Times New Roman" w:hAnsi="Times New Roman"/>
      <w:snapToGrid w:val="0"/>
    </w:rPr>
  </w:style>
  <w:style w:type="paragraph" w:customStyle="1" w:styleId="IntroPara">
    <w:name w:val="IntroPara"/>
    <w:basedOn w:val="Normal"/>
    <w:rsid w:val="00470919"/>
    <w:pPr>
      <w:spacing w:after="240"/>
    </w:pPr>
    <w:rPr>
      <w:rFonts w:ascii="Times New Roman" w:hAnsi="Times New Roman"/>
      <w:lang w:val="en-AU"/>
    </w:rPr>
  </w:style>
  <w:style w:type="paragraph" w:customStyle="1" w:styleId="Notenonumber">
    <w:name w:val="Note no number"/>
    <w:basedOn w:val="Normal"/>
    <w:rsid w:val="00470919"/>
    <w:pPr>
      <w:widowControl w:val="0"/>
    </w:pPr>
    <w:rPr>
      <w:rFonts w:ascii="Times New Roman" w:hAnsi="Times New Roman"/>
      <w:i/>
      <w:snapToGrid w:val="0"/>
      <w:color w:val="0000FF"/>
    </w:rPr>
  </w:style>
  <w:style w:type="table" w:customStyle="1" w:styleId="ProjectStatusReport">
    <w:name w:val="ProjectStatusReport"/>
    <w:basedOn w:val="TableNormal"/>
    <w:rsid w:val="00470919"/>
    <w:rPr>
      <w:rFonts w:ascii="Arial" w:hAnsi="Arial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SectionedBullet">
    <w:name w:val="SectionedBullet"/>
    <w:basedOn w:val="Normal"/>
    <w:rsid w:val="00470919"/>
    <w:pPr>
      <w:numPr>
        <w:numId w:val="5"/>
      </w:numPr>
      <w:spacing w:after="160"/>
    </w:pPr>
    <w:rPr>
      <w:rFonts w:ascii="Times New Roman" w:hAnsi="Times New Roman"/>
      <w:kern w:val="24"/>
      <w:szCs w:val="24"/>
      <w:lang w:val="en-AU"/>
    </w:rPr>
  </w:style>
  <w:style w:type="paragraph" w:customStyle="1" w:styleId="SectionSubHeading">
    <w:name w:val="SectionSubHeading"/>
    <w:basedOn w:val="Normal"/>
    <w:rsid w:val="00470919"/>
    <w:pPr>
      <w:spacing w:after="240"/>
    </w:pPr>
    <w:rPr>
      <w:rFonts w:ascii="Times New Roman" w:hAnsi="Times New Roman"/>
      <w:b/>
      <w:bCs/>
      <w:szCs w:val="24"/>
      <w:lang w:val="en-AU"/>
    </w:rPr>
  </w:style>
  <w:style w:type="character" w:styleId="Strong">
    <w:name w:val="Strong"/>
    <w:basedOn w:val="DefaultParagraphFont"/>
    <w:qFormat/>
    <w:rsid w:val="00470919"/>
    <w:rPr>
      <w:b/>
    </w:rPr>
  </w:style>
  <w:style w:type="paragraph" w:customStyle="1" w:styleId="StyleBodyText8ptBoldAfter0pt">
    <w:name w:val="Style Body Text + 8 pt Bold After:  0 pt"/>
    <w:basedOn w:val="BodyText"/>
    <w:rsid w:val="00470919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70919"/>
    <w:pPr>
      <w:ind w:left="0"/>
      <w:jc w:val="center"/>
    </w:pPr>
    <w:rPr>
      <w:b/>
      <w:bCs/>
    </w:rPr>
  </w:style>
  <w:style w:type="paragraph" w:customStyle="1" w:styleId="StyleHeading2Before0ptAfter6pt">
    <w:name w:val="Style Heading 2 + Before:  0 pt After:  6 pt"/>
    <w:basedOn w:val="Heading2"/>
    <w:autoRedefine/>
    <w:rsid w:val="00470919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StyleHeading3Italic">
    <w:name w:val="Style Heading 3 + Italic"/>
    <w:basedOn w:val="Heading3"/>
    <w:rsid w:val="00470919"/>
    <w:pPr>
      <w:numPr>
        <w:ilvl w:val="0"/>
        <w:numId w:val="0"/>
      </w:numPr>
    </w:pPr>
    <w:rPr>
      <w:i/>
      <w:iCs/>
    </w:rPr>
  </w:style>
  <w:style w:type="character" w:customStyle="1" w:styleId="StyleHeading3ItalicChar">
    <w:name w:val="Style Heading 3 + Italic Char"/>
    <w:basedOn w:val="Heading3CharChar"/>
    <w:rsid w:val="00470919"/>
    <w:rPr>
      <w:i/>
      <w:iCs/>
    </w:rPr>
  </w:style>
  <w:style w:type="paragraph" w:customStyle="1" w:styleId="TableHeader">
    <w:name w:val="Table Header"/>
    <w:basedOn w:val="Normal"/>
    <w:rsid w:val="00470919"/>
    <w:pPr>
      <w:spacing w:before="60"/>
      <w:jc w:val="center"/>
    </w:pPr>
    <w:rPr>
      <w:b/>
      <w:spacing w:val="-5"/>
      <w:sz w:val="16"/>
    </w:rPr>
  </w:style>
  <w:style w:type="paragraph" w:customStyle="1" w:styleId="StyleTableHeader10pt">
    <w:name w:val="Style Table Header + 10 pt"/>
    <w:basedOn w:val="TableHeader"/>
    <w:rsid w:val="00470919"/>
    <w:rPr>
      <w:bCs/>
      <w:sz w:val="20"/>
    </w:rPr>
  </w:style>
  <w:style w:type="table" w:styleId="Table3Deffects2">
    <w:name w:val="Table 3D effects 2"/>
    <w:basedOn w:val="TableNormal"/>
    <w:rsid w:val="00470919"/>
    <w:rPr>
      <w:sz w:val="20"/>
      <w:szCs w:val="20"/>
    </w:rPr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091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Entry">
    <w:name w:val="Table Entry"/>
    <w:basedOn w:val="Normal"/>
    <w:rsid w:val="00470919"/>
    <w:rPr>
      <w:sz w:val="18"/>
    </w:rPr>
  </w:style>
  <w:style w:type="table" w:styleId="TableGrid">
    <w:name w:val="Table Grid"/>
    <w:basedOn w:val="TableNormal"/>
    <w:rsid w:val="0047091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470919"/>
    <w:rPr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70919"/>
    <w:rPr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470919"/>
    <w:rPr>
      <w:rFonts w:ascii="Arial" w:hAnsi="Arial"/>
      <w:sz w:val="20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paragraph" w:customStyle="1" w:styleId="TableText">
    <w:name w:val="Table Text"/>
    <w:basedOn w:val="Normal"/>
    <w:rsid w:val="00470919"/>
    <w:pPr>
      <w:ind w:left="14"/>
    </w:pPr>
    <w:rPr>
      <w:spacing w:val="-5"/>
      <w:sz w:val="16"/>
    </w:rPr>
  </w:style>
  <w:style w:type="table" w:styleId="TableTheme">
    <w:name w:val="Table Theme"/>
    <w:basedOn w:val="TableNormal"/>
    <w:rsid w:val="0047091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70919"/>
    <w:rPr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Note">
    <w:name w:val="Template Note"/>
    <w:basedOn w:val="Normal"/>
    <w:rsid w:val="00470919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Title">
    <w:name w:val="Title"/>
    <w:basedOn w:val="Normal"/>
    <w:link w:val="TitleChar"/>
    <w:qFormat/>
    <w:rsid w:val="00470919"/>
    <w:pPr>
      <w:jc w:val="center"/>
    </w:pPr>
    <w:rPr>
      <w:b/>
      <w:lang w:val="en-GB"/>
    </w:rPr>
  </w:style>
  <w:style w:type="character" w:customStyle="1" w:styleId="TitleChar">
    <w:name w:val="Title Char"/>
    <w:basedOn w:val="DefaultParagraphFont"/>
    <w:link w:val="Title"/>
    <w:rsid w:val="00470919"/>
    <w:rPr>
      <w:rFonts w:ascii="Arial" w:hAnsi="Arial"/>
      <w:b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70919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rsid w:val="00E16F5B"/>
    <w:rPr>
      <w:rFonts w:ascii="Garamond" w:hAnsi="Garamond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6F5B"/>
    <w:rPr>
      <w:rFonts w:ascii="Garamond" w:hAnsi="Garamond" w:cs="Arial"/>
      <w:b/>
      <w:bCs/>
      <w:iCs/>
      <w:szCs w:val="20"/>
    </w:rPr>
  </w:style>
  <w:style w:type="paragraph" w:styleId="TOC2">
    <w:name w:val="toc 2"/>
    <w:basedOn w:val="Normal"/>
    <w:next w:val="Normal"/>
    <w:autoRedefine/>
    <w:uiPriority w:val="39"/>
    <w:rsid w:val="00DC2B65"/>
    <w:pPr>
      <w:tabs>
        <w:tab w:val="right" w:leader="dot" w:pos="8630"/>
      </w:tabs>
      <w:spacing w:before="120"/>
      <w:ind w:left="1083" w:hanging="663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rsid w:val="005A70F5"/>
    <w:pPr>
      <w:tabs>
        <w:tab w:val="left" w:pos="883"/>
        <w:tab w:val="left" w:pos="1403"/>
        <w:tab w:val="right" w:leader="dot" w:pos="8647"/>
      </w:tabs>
      <w:ind w:left="720" w:right="964"/>
    </w:pPr>
  </w:style>
  <w:style w:type="paragraph" w:styleId="TOC4">
    <w:name w:val="toc 4"/>
    <w:basedOn w:val="Normal"/>
    <w:next w:val="Normal"/>
    <w:autoRedefine/>
    <w:uiPriority w:val="39"/>
    <w:rsid w:val="0047091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470919"/>
    <w:pPr>
      <w:ind w:left="600"/>
    </w:pPr>
  </w:style>
  <w:style w:type="paragraph" w:styleId="TOC6">
    <w:name w:val="toc 6"/>
    <w:basedOn w:val="Normal"/>
    <w:next w:val="Normal"/>
    <w:autoRedefine/>
    <w:uiPriority w:val="39"/>
    <w:rsid w:val="0047091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47091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rsid w:val="0047091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470919"/>
    <w:pPr>
      <w:ind w:left="1400"/>
    </w:pPr>
    <w:rPr>
      <w:rFonts w:ascii="Times New Roman" w:hAnsi="Times New Roman"/>
    </w:rPr>
  </w:style>
  <w:style w:type="paragraph" w:styleId="DocumentMap">
    <w:name w:val="Document Map"/>
    <w:basedOn w:val="Normal"/>
    <w:link w:val="DocumentMapChar"/>
    <w:rsid w:val="00CD3980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CD3980"/>
    <w:rPr>
      <w:rFonts w:ascii="Lucida Grande" w:hAnsi="Lucida Grande"/>
    </w:rPr>
  </w:style>
  <w:style w:type="paragraph" w:styleId="ListParagraph">
    <w:name w:val="List Paragraph"/>
    <w:basedOn w:val="Normal"/>
    <w:rsid w:val="00251CDC"/>
    <w:pPr>
      <w:ind w:left="720"/>
      <w:contextualSpacing/>
    </w:pPr>
  </w:style>
  <w:style w:type="character" w:styleId="PageNumber">
    <w:name w:val="page number"/>
    <w:basedOn w:val="DefaultParagraphFont"/>
    <w:rsid w:val="00B42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9" Type="http://schemas.openxmlformats.org/officeDocument/2006/relationships/image" Target="media/image2.gif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7" Type="http://schemas.openxmlformats.org/officeDocument/2006/relationships/footer" Target="footer3.xml"/><Relationship Id="rId14" Type="http://schemas.openxmlformats.org/officeDocument/2006/relationships/image" Target="media/image7.png"/><Relationship Id="rId23" Type="http://schemas.openxmlformats.org/officeDocument/2006/relationships/diagramColors" Target="diagrams/colors2.xml"/><Relationship Id="rId4" Type="http://schemas.openxmlformats.org/officeDocument/2006/relationships/settings" Target="settings.xml"/><Relationship Id="rId28" Type="http://schemas.openxmlformats.org/officeDocument/2006/relationships/fontTable" Target="fontTable.xml"/><Relationship Id="rId26" Type="http://schemas.openxmlformats.org/officeDocument/2006/relationships/footer" Target="footer2.xml"/><Relationship Id="rId11" Type="http://schemas.openxmlformats.org/officeDocument/2006/relationships/image" Target="media/image4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9" Type="http://schemas.openxmlformats.org/officeDocument/2006/relationships/diagramColors" Target="diagrams/colors1.xml"/><Relationship Id="rId20" Type="http://schemas.openxmlformats.org/officeDocument/2006/relationships/diagramData" Target="diagrams/data2.xml"/><Relationship Id="rId22" Type="http://schemas.openxmlformats.org/officeDocument/2006/relationships/diagramQuickStyle" Target="diagrams/quickStyle2.xml"/><Relationship Id="rId21" Type="http://schemas.openxmlformats.org/officeDocument/2006/relationships/diagramLayout" Target="diagrams/layout2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Zhenwang:Library:Application%20Support:Microsoft:Office:User%20Templates:My%20Templates:Project%20status%20repor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AC070-DE74-A049-A429-41B61A6931C8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75BCE2-175D-964E-86A8-421E31A47F74}">
      <dgm:prSet phldrT="[Text]"/>
      <dgm:spPr/>
      <dgm:t>
        <a:bodyPr/>
        <a:lstStyle/>
        <a:p>
          <a:r>
            <a:rPr lang="en-US"/>
            <a:t>StopsViewController</a:t>
          </a:r>
        </a:p>
      </dgm:t>
    </dgm:pt>
    <dgm:pt modelId="{BB3D2A1C-8843-5145-AECD-3943EFE78D1B}" type="parTrans" cxnId="{6E65F04C-BCD0-FE48-849D-8D8358C85C7E}">
      <dgm:prSet/>
      <dgm:spPr/>
      <dgm:t>
        <a:bodyPr/>
        <a:lstStyle/>
        <a:p>
          <a:endParaRPr lang="en-US"/>
        </a:p>
      </dgm:t>
    </dgm:pt>
    <dgm:pt modelId="{5538FFD4-EFDB-8E46-BB3A-691A4E782220}" type="sibTrans" cxnId="{6E65F04C-BCD0-FE48-849D-8D8358C85C7E}">
      <dgm:prSet/>
      <dgm:spPr/>
      <dgm:t>
        <a:bodyPr/>
        <a:lstStyle/>
        <a:p>
          <a:endParaRPr lang="en-US"/>
        </a:p>
      </dgm:t>
    </dgm:pt>
    <dgm:pt modelId="{504602B9-B4E2-A949-8525-18E60E8C859C}">
      <dgm:prSet phldrT="[Text]"/>
      <dgm:spPr/>
      <dgm:t>
        <a:bodyPr/>
        <a:lstStyle/>
        <a:p>
          <a:r>
            <a:rPr lang="en-US"/>
            <a:t>FavoriteViewController</a:t>
          </a:r>
        </a:p>
      </dgm:t>
    </dgm:pt>
    <dgm:pt modelId="{9716991C-66CB-F74F-8A87-1B6A609991A9}" type="parTrans" cxnId="{6BB997EF-C268-1A43-A4D4-9368DC5604C8}">
      <dgm:prSet/>
      <dgm:spPr/>
      <dgm:t>
        <a:bodyPr/>
        <a:lstStyle/>
        <a:p>
          <a:endParaRPr lang="en-US"/>
        </a:p>
      </dgm:t>
    </dgm:pt>
    <dgm:pt modelId="{CEDDCA02-4E6D-0C47-80E7-1C08A4B2E9C8}" type="sibTrans" cxnId="{6BB997EF-C268-1A43-A4D4-9368DC5604C8}">
      <dgm:prSet/>
      <dgm:spPr/>
      <dgm:t>
        <a:bodyPr/>
        <a:lstStyle/>
        <a:p>
          <a:endParaRPr lang="en-US"/>
        </a:p>
      </dgm:t>
    </dgm:pt>
    <dgm:pt modelId="{9F275F50-10B9-4B4C-94D4-B0154E2D4375}">
      <dgm:prSet phldrT="[Text]"/>
      <dgm:spPr/>
      <dgm:t>
        <a:bodyPr/>
        <a:lstStyle/>
        <a:p>
          <a:r>
            <a:rPr lang="en-US"/>
            <a:t>ClosestViewController</a:t>
          </a:r>
        </a:p>
      </dgm:t>
    </dgm:pt>
    <dgm:pt modelId="{C31B4A5A-3460-7647-8F4F-FEA576B39A05}" type="parTrans" cxnId="{B217DA43-4A80-1F4E-92BE-E8DC2F33D5BF}">
      <dgm:prSet/>
      <dgm:spPr/>
      <dgm:t>
        <a:bodyPr/>
        <a:lstStyle/>
        <a:p>
          <a:endParaRPr lang="en-US"/>
        </a:p>
      </dgm:t>
    </dgm:pt>
    <dgm:pt modelId="{4D9C3ABE-65F9-3B4B-BC79-C9F2963DB564}" type="sibTrans" cxnId="{B217DA43-4A80-1F4E-92BE-E8DC2F33D5BF}">
      <dgm:prSet/>
      <dgm:spPr/>
      <dgm:t>
        <a:bodyPr/>
        <a:lstStyle/>
        <a:p>
          <a:endParaRPr lang="en-US"/>
        </a:p>
      </dgm:t>
    </dgm:pt>
    <dgm:pt modelId="{524812A4-CEF9-1049-B92F-4651978450AD}">
      <dgm:prSet phldrT="[Text]"/>
      <dgm:spPr/>
      <dgm:t>
        <a:bodyPr/>
        <a:lstStyle/>
        <a:p>
          <a:r>
            <a:rPr lang="en-US"/>
            <a:t>SearchViewController</a:t>
          </a:r>
        </a:p>
      </dgm:t>
    </dgm:pt>
    <dgm:pt modelId="{1806BCF0-D1DB-8945-9BF3-0B6E05B6BE4C}" type="parTrans" cxnId="{75B9DE5F-2A46-7945-B5AA-B333B9C6C03A}">
      <dgm:prSet/>
      <dgm:spPr/>
      <dgm:t>
        <a:bodyPr/>
        <a:lstStyle/>
        <a:p>
          <a:endParaRPr lang="en-US"/>
        </a:p>
      </dgm:t>
    </dgm:pt>
    <dgm:pt modelId="{3FFAA42C-7E89-6542-9ED7-A173AA93687F}" type="sibTrans" cxnId="{75B9DE5F-2A46-7945-B5AA-B333B9C6C03A}">
      <dgm:prSet/>
      <dgm:spPr/>
      <dgm:t>
        <a:bodyPr/>
        <a:lstStyle/>
        <a:p>
          <a:endParaRPr lang="en-US"/>
        </a:p>
      </dgm:t>
    </dgm:pt>
    <dgm:pt modelId="{96204F83-2750-BB45-8CAC-1175DB97E6EF}" type="pres">
      <dgm:prSet presAssocID="{E2AAC070-DE74-A049-A429-41B61A6931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95E810-D132-5D4F-93B8-BB8815474BBD}" type="pres">
      <dgm:prSet presAssocID="{F775BCE2-175D-964E-86A8-421E31A47F74}" presName="hierRoot1" presStyleCnt="0">
        <dgm:presLayoutVars>
          <dgm:hierBranch val="init"/>
        </dgm:presLayoutVars>
      </dgm:prSet>
      <dgm:spPr/>
    </dgm:pt>
    <dgm:pt modelId="{3A09CA24-2369-D94E-B536-052E7B476C56}" type="pres">
      <dgm:prSet presAssocID="{F775BCE2-175D-964E-86A8-421E31A47F74}" presName="rootComposite1" presStyleCnt="0"/>
      <dgm:spPr/>
    </dgm:pt>
    <dgm:pt modelId="{6916F290-0AF1-5144-A1B4-0C73ED3BF35B}" type="pres">
      <dgm:prSet presAssocID="{F775BCE2-175D-964E-86A8-421E31A47F74}" presName="rootText1" presStyleLbl="node0" presStyleIdx="0" presStyleCnt="1" custScaleY="62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2C833-E7CD-3D4B-B0BD-32943DFCFF0D}" type="pres">
      <dgm:prSet presAssocID="{F775BCE2-175D-964E-86A8-421E31A47F74}" presName="rootConnector1" presStyleLbl="node1" presStyleIdx="0" presStyleCnt="0"/>
      <dgm:spPr/>
    </dgm:pt>
    <dgm:pt modelId="{C38A632A-B481-5045-A7AC-D6960906A88E}" type="pres">
      <dgm:prSet presAssocID="{F775BCE2-175D-964E-86A8-421E31A47F74}" presName="hierChild2" presStyleCnt="0"/>
      <dgm:spPr/>
    </dgm:pt>
    <dgm:pt modelId="{0270AB72-858B-6146-8DF8-1204AE2C9348}" type="pres">
      <dgm:prSet presAssocID="{9716991C-66CB-F74F-8A87-1B6A609991A9}" presName="Name37" presStyleLbl="parChTrans1D2" presStyleIdx="0" presStyleCnt="3"/>
      <dgm:spPr/>
    </dgm:pt>
    <dgm:pt modelId="{7A5A0E5B-9B90-EB4E-A02D-34C42B630515}" type="pres">
      <dgm:prSet presAssocID="{504602B9-B4E2-A949-8525-18E60E8C859C}" presName="hierRoot2" presStyleCnt="0">
        <dgm:presLayoutVars>
          <dgm:hierBranch val="init"/>
        </dgm:presLayoutVars>
      </dgm:prSet>
      <dgm:spPr/>
    </dgm:pt>
    <dgm:pt modelId="{642AAF3D-29E4-A847-936D-4180117F079C}" type="pres">
      <dgm:prSet presAssocID="{504602B9-B4E2-A949-8525-18E60E8C859C}" presName="rootComposite" presStyleCnt="0"/>
      <dgm:spPr/>
    </dgm:pt>
    <dgm:pt modelId="{C4A83874-9A84-3D4A-A452-1A0D2D5424D1}" type="pres">
      <dgm:prSet presAssocID="{504602B9-B4E2-A949-8525-18E60E8C859C}" presName="rootText" presStyleLbl="node2" presStyleIdx="0" presStyleCnt="3" custScaleY="62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F030F-AD3C-DB4D-BDF6-B852D2AC4532}" type="pres">
      <dgm:prSet presAssocID="{504602B9-B4E2-A949-8525-18E60E8C859C}" presName="rootConnector" presStyleLbl="node2" presStyleIdx="0" presStyleCnt="3"/>
      <dgm:spPr/>
    </dgm:pt>
    <dgm:pt modelId="{CF6D146C-7096-4C48-80BD-E8C3719310F5}" type="pres">
      <dgm:prSet presAssocID="{504602B9-B4E2-A949-8525-18E60E8C859C}" presName="hierChild4" presStyleCnt="0"/>
      <dgm:spPr/>
    </dgm:pt>
    <dgm:pt modelId="{663F2795-048B-4541-B98C-46A882E0E57D}" type="pres">
      <dgm:prSet presAssocID="{504602B9-B4E2-A949-8525-18E60E8C859C}" presName="hierChild5" presStyleCnt="0"/>
      <dgm:spPr/>
    </dgm:pt>
    <dgm:pt modelId="{2835EEB7-7601-EC4D-B957-6EA73AE0FF1C}" type="pres">
      <dgm:prSet presAssocID="{C31B4A5A-3460-7647-8F4F-FEA576B39A05}" presName="Name37" presStyleLbl="parChTrans1D2" presStyleIdx="1" presStyleCnt="3"/>
      <dgm:spPr/>
    </dgm:pt>
    <dgm:pt modelId="{5994CE1E-C9F4-B14C-8A08-27F069EDFC3E}" type="pres">
      <dgm:prSet presAssocID="{9F275F50-10B9-4B4C-94D4-B0154E2D4375}" presName="hierRoot2" presStyleCnt="0">
        <dgm:presLayoutVars>
          <dgm:hierBranch val="init"/>
        </dgm:presLayoutVars>
      </dgm:prSet>
      <dgm:spPr/>
    </dgm:pt>
    <dgm:pt modelId="{29F4FFC8-C8C4-594A-9EAF-C74F7C82E248}" type="pres">
      <dgm:prSet presAssocID="{9F275F50-10B9-4B4C-94D4-B0154E2D4375}" presName="rootComposite" presStyleCnt="0"/>
      <dgm:spPr/>
    </dgm:pt>
    <dgm:pt modelId="{47E109BA-E17C-5347-9D08-99E79488086E}" type="pres">
      <dgm:prSet presAssocID="{9F275F50-10B9-4B4C-94D4-B0154E2D4375}" presName="rootText" presStyleLbl="node2" presStyleIdx="1" presStyleCnt="3" custScaleY="62190">
        <dgm:presLayoutVars>
          <dgm:chPref val="3"/>
        </dgm:presLayoutVars>
      </dgm:prSet>
      <dgm:spPr/>
    </dgm:pt>
    <dgm:pt modelId="{571ACAB0-2EDB-8E4A-A4A0-1F1B060AF9CA}" type="pres">
      <dgm:prSet presAssocID="{9F275F50-10B9-4B4C-94D4-B0154E2D4375}" presName="rootConnector" presStyleLbl="node2" presStyleIdx="1" presStyleCnt="3"/>
      <dgm:spPr/>
    </dgm:pt>
    <dgm:pt modelId="{2EFFE6DF-8A28-9348-8D54-9E4C5783AAEE}" type="pres">
      <dgm:prSet presAssocID="{9F275F50-10B9-4B4C-94D4-B0154E2D4375}" presName="hierChild4" presStyleCnt="0"/>
      <dgm:spPr/>
    </dgm:pt>
    <dgm:pt modelId="{F9B3B34F-E3B6-AF41-864A-7C569ED99738}" type="pres">
      <dgm:prSet presAssocID="{9F275F50-10B9-4B4C-94D4-B0154E2D4375}" presName="hierChild5" presStyleCnt="0"/>
      <dgm:spPr/>
    </dgm:pt>
    <dgm:pt modelId="{EA1C195C-8C7E-FD49-BEAA-A36A41E653F8}" type="pres">
      <dgm:prSet presAssocID="{1806BCF0-D1DB-8945-9BF3-0B6E05B6BE4C}" presName="Name37" presStyleLbl="parChTrans1D2" presStyleIdx="2" presStyleCnt="3"/>
      <dgm:spPr/>
    </dgm:pt>
    <dgm:pt modelId="{7F204E49-007C-BA45-9B91-C53FDE696556}" type="pres">
      <dgm:prSet presAssocID="{524812A4-CEF9-1049-B92F-4651978450AD}" presName="hierRoot2" presStyleCnt="0">
        <dgm:presLayoutVars>
          <dgm:hierBranch val="init"/>
        </dgm:presLayoutVars>
      </dgm:prSet>
      <dgm:spPr/>
    </dgm:pt>
    <dgm:pt modelId="{A5AA5BEC-4485-2F44-9119-04F6716E17C4}" type="pres">
      <dgm:prSet presAssocID="{524812A4-CEF9-1049-B92F-4651978450AD}" presName="rootComposite" presStyleCnt="0"/>
      <dgm:spPr/>
    </dgm:pt>
    <dgm:pt modelId="{6D90EFDA-322C-1E45-BBB0-79D1D103EE0F}" type="pres">
      <dgm:prSet presAssocID="{524812A4-CEF9-1049-B92F-4651978450AD}" presName="rootText" presStyleLbl="node2" presStyleIdx="2" presStyleCnt="3" custScaleY="62190">
        <dgm:presLayoutVars>
          <dgm:chPref val="3"/>
        </dgm:presLayoutVars>
      </dgm:prSet>
      <dgm:spPr/>
    </dgm:pt>
    <dgm:pt modelId="{503B954A-3F61-1049-92F0-B63724E50730}" type="pres">
      <dgm:prSet presAssocID="{524812A4-CEF9-1049-B92F-4651978450AD}" presName="rootConnector" presStyleLbl="node2" presStyleIdx="2" presStyleCnt="3"/>
      <dgm:spPr/>
    </dgm:pt>
    <dgm:pt modelId="{8985F91A-AB12-F847-AF50-A43DD9EBEA83}" type="pres">
      <dgm:prSet presAssocID="{524812A4-CEF9-1049-B92F-4651978450AD}" presName="hierChild4" presStyleCnt="0"/>
      <dgm:spPr/>
    </dgm:pt>
    <dgm:pt modelId="{815DD6A9-634F-614A-88AB-DC7DAA0BD6E0}" type="pres">
      <dgm:prSet presAssocID="{524812A4-CEF9-1049-B92F-4651978450AD}" presName="hierChild5" presStyleCnt="0"/>
      <dgm:spPr/>
    </dgm:pt>
    <dgm:pt modelId="{B6A7B46F-9977-9D4A-98B2-87931EBDE133}" type="pres">
      <dgm:prSet presAssocID="{F775BCE2-175D-964E-86A8-421E31A47F74}" presName="hierChild3" presStyleCnt="0"/>
      <dgm:spPr/>
    </dgm:pt>
  </dgm:ptLst>
  <dgm:cxnLst>
    <dgm:cxn modelId="{4DE2B0D3-F9CE-1746-99CF-1657A19F9DFB}" type="presOf" srcId="{524812A4-CEF9-1049-B92F-4651978450AD}" destId="{503B954A-3F61-1049-92F0-B63724E50730}" srcOrd="1" destOrd="0" presId="urn:microsoft.com/office/officeart/2005/8/layout/orgChart1"/>
    <dgm:cxn modelId="{980C817A-B3AC-D949-A8CF-6CED04816DA2}" type="presOf" srcId="{C31B4A5A-3460-7647-8F4F-FEA576B39A05}" destId="{2835EEB7-7601-EC4D-B957-6EA73AE0FF1C}" srcOrd="0" destOrd="0" presId="urn:microsoft.com/office/officeart/2005/8/layout/orgChart1"/>
    <dgm:cxn modelId="{94C12F82-F14E-4A42-BA10-F4C45EB8E0CE}" type="presOf" srcId="{9F275F50-10B9-4B4C-94D4-B0154E2D4375}" destId="{47E109BA-E17C-5347-9D08-99E79488086E}" srcOrd="0" destOrd="0" presId="urn:microsoft.com/office/officeart/2005/8/layout/orgChart1"/>
    <dgm:cxn modelId="{11E00151-DFCD-3146-BA61-193AE203752B}" type="presOf" srcId="{1806BCF0-D1DB-8945-9BF3-0B6E05B6BE4C}" destId="{EA1C195C-8C7E-FD49-BEAA-A36A41E653F8}" srcOrd="0" destOrd="0" presId="urn:microsoft.com/office/officeart/2005/8/layout/orgChart1"/>
    <dgm:cxn modelId="{D53F647B-F58E-6E4C-90F4-A07605CB60E2}" type="presOf" srcId="{E2AAC070-DE74-A049-A429-41B61A6931C8}" destId="{96204F83-2750-BB45-8CAC-1175DB97E6EF}" srcOrd="0" destOrd="0" presId="urn:microsoft.com/office/officeart/2005/8/layout/orgChart1"/>
    <dgm:cxn modelId="{75B9DE5F-2A46-7945-B5AA-B333B9C6C03A}" srcId="{F775BCE2-175D-964E-86A8-421E31A47F74}" destId="{524812A4-CEF9-1049-B92F-4651978450AD}" srcOrd="2" destOrd="0" parTransId="{1806BCF0-D1DB-8945-9BF3-0B6E05B6BE4C}" sibTransId="{3FFAA42C-7E89-6542-9ED7-A173AA93687F}"/>
    <dgm:cxn modelId="{B217DA43-4A80-1F4E-92BE-E8DC2F33D5BF}" srcId="{F775BCE2-175D-964E-86A8-421E31A47F74}" destId="{9F275F50-10B9-4B4C-94D4-B0154E2D4375}" srcOrd="1" destOrd="0" parTransId="{C31B4A5A-3460-7647-8F4F-FEA576B39A05}" sibTransId="{4D9C3ABE-65F9-3B4B-BC79-C9F2963DB564}"/>
    <dgm:cxn modelId="{6E65F04C-BCD0-FE48-849D-8D8358C85C7E}" srcId="{E2AAC070-DE74-A049-A429-41B61A6931C8}" destId="{F775BCE2-175D-964E-86A8-421E31A47F74}" srcOrd="0" destOrd="0" parTransId="{BB3D2A1C-8843-5145-AECD-3943EFE78D1B}" sibTransId="{5538FFD4-EFDB-8E46-BB3A-691A4E782220}"/>
    <dgm:cxn modelId="{61A83EB8-2E8B-054E-AADF-540D7CE6D4A3}" type="presOf" srcId="{F775BCE2-175D-964E-86A8-421E31A47F74}" destId="{6916F290-0AF1-5144-A1B4-0C73ED3BF35B}" srcOrd="0" destOrd="0" presId="urn:microsoft.com/office/officeart/2005/8/layout/orgChart1"/>
    <dgm:cxn modelId="{D88BEC7F-7378-AE41-BBFF-B0971D0504E4}" type="presOf" srcId="{504602B9-B4E2-A949-8525-18E60E8C859C}" destId="{C4A83874-9A84-3D4A-A452-1A0D2D5424D1}" srcOrd="0" destOrd="0" presId="urn:microsoft.com/office/officeart/2005/8/layout/orgChart1"/>
    <dgm:cxn modelId="{F53260A6-366A-B640-B979-D346926087AC}" type="presOf" srcId="{9F275F50-10B9-4B4C-94D4-B0154E2D4375}" destId="{571ACAB0-2EDB-8E4A-A4A0-1F1B060AF9CA}" srcOrd="1" destOrd="0" presId="urn:microsoft.com/office/officeart/2005/8/layout/orgChart1"/>
    <dgm:cxn modelId="{D85522A3-D050-414C-8FFC-254009426571}" type="presOf" srcId="{504602B9-B4E2-A949-8525-18E60E8C859C}" destId="{09BF030F-AD3C-DB4D-BDF6-B852D2AC4532}" srcOrd="1" destOrd="0" presId="urn:microsoft.com/office/officeart/2005/8/layout/orgChart1"/>
    <dgm:cxn modelId="{6EBE0402-D8FE-3246-B261-498A63A5E39C}" type="presOf" srcId="{9716991C-66CB-F74F-8A87-1B6A609991A9}" destId="{0270AB72-858B-6146-8DF8-1204AE2C9348}" srcOrd="0" destOrd="0" presId="urn:microsoft.com/office/officeart/2005/8/layout/orgChart1"/>
    <dgm:cxn modelId="{2A886F48-70E3-544C-A807-318C8C0591A0}" type="presOf" srcId="{F775BCE2-175D-964E-86A8-421E31A47F74}" destId="{66D2C833-E7CD-3D4B-B0BD-32943DFCFF0D}" srcOrd="1" destOrd="0" presId="urn:microsoft.com/office/officeart/2005/8/layout/orgChart1"/>
    <dgm:cxn modelId="{E32D0B8F-26E6-8547-9F15-46BEAE224C2E}" type="presOf" srcId="{524812A4-CEF9-1049-B92F-4651978450AD}" destId="{6D90EFDA-322C-1E45-BBB0-79D1D103EE0F}" srcOrd="0" destOrd="0" presId="urn:microsoft.com/office/officeart/2005/8/layout/orgChart1"/>
    <dgm:cxn modelId="{6BB997EF-C268-1A43-A4D4-9368DC5604C8}" srcId="{F775BCE2-175D-964E-86A8-421E31A47F74}" destId="{504602B9-B4E2-A949-8525-18E60E8C859C}" srcOrd="0" destOrd="0" parTransId="{9716991C-66CB-F74F-8A87-1B6A609991A9}" sibTransId="{CEDDCA02-4E6D-0C47-80E7-1C08A4B2E9C8}"/>
    <dgm:cxn modelId="{3CA72929-1A34-3149-A2C4-0BB5166DD46D}" type="presParOf" srcId="{96204F83-2750-BB45-8CAC-1175DB97E6EF}" destId="{B595E810-D132-5D4F-93B8-BB8815474BBD}" srcOrd="0" destOrd="0" presId="urn:microsoft.com/office/officeart/2005/8/layout/orgChart1"/>
    <dgm:cxn modelId="{18C2B2A5-A089-134E-8FF1-1CD0E7DC5107}" type="presParOf" srcId="{B595E810-D132-5D4F-93B8-BB8815474BBD}" destId="{3A09CA24-2369-D94E-B536-052E7B476C56}" srcOrd="0" destOrd="0" presId="urn:microsoft.com/office/officeart/2005/8/layout/orgChart1"/>
    <dgm:cxn modelId="{72F984CE-A7AD-4C4B-909D-978DEDBFD17D}" type="presParOf" srcId="{3A09CA24-2369-D94E-B536-052E7B476C56}" destId="{6916F290-0AF1-5144-A1B4-0C73ED3BF35B}" srcOrd="0" destOrd="0" presId="urn:microsoft.com/office/officeart/2005/8/layout/orgChart1"/>
    <dgm:cxn modelId="{9B05903D-703A-4B4F-9F46-9089FDB1D1A2}" type="presParOf" srcId="{3A09CA24-2369-D94E-B536-052E7B476C56}" destId="{66D2C833-E7CD-3D4B-B0BD-32943DFCFF0D}" srcOrd="1" destOrd="0" presId="urn:microsoft.com/office/officeart/2005/8/layout/orgChart1"/>
    <dgm:cxn modelId="{89A691C9-3557-DD41-9A9F-3240F0801779}" type="presParOf" srcId="{B595E810-D132-5D4F-93B8-BB8815474BBD}" destId="{C38A632A-B481-5045-A7AC-D6960906A88E}" srcOrd="1" destOrd="0" presId="urn:microsoft.com/office/officeart/2005/8/layout/orgChart1"/>
    <dgm:cxn modelId="{7B361347-4BE5-B741-871B-935726AB1A07}" type="presParOf" srcId="{C38A632A-B481-5045-A7AC-D6960906A88E}" destId="{0270AB72-858B-6146-8DF8-1204AE2C9348}" srcOrd="0" destOrd="0" presId="urn:microsoft.com/office/officeart/2005/8/layout/orgChart1"/>
    <dgm:cxn modelId="{1CBA4C68-75A7-6E4D-97BC-90E622CF7E10}" type="presParOf" srcId="{C38A632A-B481-5045-A7AC-D6960906A88E}" destId="{7A5A0E5B-9B90-EB4E-A02D-34C42B630515}" srcOrd="1" destOrd="0" presId="urn:microsoft.com/office/officeart/2005/8/layout/orgChart1"/>
    <dgm:cxn modelId="{014EC70F-30A0-8849-AACB-C7C25F733F40}" type="presParOf" srcId="{7A5A0E5B-9B90-EB4E-A02D-34C42B630515}" destId="{642AAF3D-29E4-A847-936D-4180117F079C}" srcOrd="0" destOrd="0" presId="urn:microsoft.com/office/officeart/2005/8/layout/orgChart1"/>
    <dgm:cxn modelId="{12596E8A-2DEA-7248-875C-C22212DCAE7A}" type="presParOf" srcId="{642AAF3D-29E4-A847-936D-4180117F079C}" destId="{C4A83874-9A84-3D4A-A452-1A0D2D5424D1}" srcOrd="0" destOrd="0" presId="urn:microsoft.com/office/officeart/2005/8/layout/orgChart1"/>
    <dgm:cxn modelId="{5AF7F401-2A16-9642-B175-9731E90F35B4}" type="presParOf" srcId="{642AAF3D-29E4-A847-936D-4180117F079C}" destId="{09BF030F-AD3C-DB4D-BDF6-B852D2AC4532}" srcOrd="1" destOrd="0" presId="urn:microsoft.com/office/officeart/2005/8/layout/orgChart1"/>
    <dgm:cxn modelId="{F79DDF5D-BEF5-994C-A366-CD5775478F17}" type="presParOf" srcId="{7A5A0E5B-9B90-EB4E-A02D-34C42B630515}" destId="{CF6D146C-7096-4C48-80BD-E8C3719310F5}" srcOrd="1" destOrd="0" presId="urn:microsoft.com/office/officeart/2005/8/layout/orgChart1"/>
    <dgm:cxn modelId="{DB8DC66E-296B-A540-9CAE-F0F616C03CF7}" type="presParOf" srcId="{7A5A0E5B-9B90-EB4E-A02D-34C42B630515}" destId="{663F2795-048B-4541-B98C-46A882E0E57D}" srcOrd="2" destOrd="0" presId="urn:microsoft.com/office/officeart/2005/8/layout/orgChart1"/>
    <dgm:cxn modelId="{84AE7193-6590-794C-8CFE-5525A184DD36}" type="presParOf" srcId="{C38A632A-B481-5045-A7AC-D6960906A88E}" destId="{2835EEB7-7601-EC4D-B957-6EA73AE0FF1C}" srcOrd="2" destOrd="0" presId="urn:microsoft.com/office/officeart/2005/8/layout/orgChart1"/>
    <dgm:cxn modelId="{465C8215-3368-CB41-BEC0-8E24DF9BA0E1}" type="presParOf" srcId="{C38A632A-B481-5045-A7AC-D6960906A88E}" destId="{5994CE1E-C9F4-B14C-8A08-27F069EDFC3E}" srcOrd="3" destOrd="0" presId="urn:microsoft.com/office/officeart/2005/8/layout/orgChart1"/>
    <dgm:cxn modelId="{252AE712-F00A-D64D-A8BE-A5D1E4F890E0}" type="presParOf" srcId="{5994CE1E-C9F4-B14C-8A08-27F069EDFC3E}" destId="{29F4FFC8-C8C4-594A-9EAF-C74F7C82E248}" srcOrd="0" destOrd="0" presId="urn:microsoft.com/office/officeart/2005/8/layout/orgChart1"/>
    <dgm:cxn modelId="{78A82A38-4BB0-734D-8E9A-BE4AE026616E}" type="presParOf" srcId="{29F4FFC8-C8C4-594A-9EAF-C74F7C82E248}" destId="{47E109BA-E17C-5347-9D08-99E79488086E}" srcOrd="0" destOrd="0" presId="urn:microsoft.com/office/officeart/2005/8/layout/orgChart1"/>
    <dgm:cxn modelId="{41A79D06-E4A8-464E-9103-90625B8FF3D0}" type="presParOf" srcId="{29F4FFC8-C8C4-594A-9EAF-C74F7C82E248}" destId="{571ACAB0-2EDB-8E4A-A4A0-1F1B060AF9CA}" srcOrd="1" destOrd="0" presId="urn:microsoft.com/office/officeart/2005/8/layout/orgChart1"/>
    <dgm:cxn modelId="{31B5A5F0-1ACE-A340-9EFE-6807CAB1DA89}" type="presParOf" srcId="{5994CE1E-C9F4-B14C-8A08-27F069EDFC3E}" destId="{2EFFE6DF-8A28-9348-8D54-9E4C5783AAEE}" srcOrd="1" destOrd="0" presId="urn:microsoft.com/office/officeart/2005/8/layout/orgChart1"/>
    <dgm:cxn modelId="{FF51E6C8-6AD3-244A-A25D-8313A49BDD3F}" type="presParOf" srcId="{5994CE1E-C9F4-B14C-8A08-27F069EDFC3E}" destId="{F9B3B34F-E3B6-AF41-864A-7C569ED99738}" srcOrd="2" destOrd="0" presId="urn:microsoft.com/office/officeart/2005/8/layout/orgChart1"/>
    <dgm:cxn modelId="{353B5AA7-CAA3-0442-9C7F-57F0628B8C78}" type="presParOf" srcId="{C38A632A-B481-5045-A7AC-D6960906A88E}" destId="{EA1C195C-8C7E-FD49-BEAA-A36A41E653F8}" srcOrd="4" destOrd="0" presId="urn:microsoft.com/office/officeart/2005/8/layout/orgChart1"/>
    <dgm:cxn modelId="{0FF2B532-ED6B-4A4F-88A2-C98063832E55}" type="presParOf" srcId="{C38A632A-B481-5045-A7AC-D6960906A88E}" destId="{7F204E49-007C-BA45-9B91-C53FDE696556}" srcOrd="5" destOrd="0" presId="urn:microsoft.com/office/officeart/2005/8/layout/orgChart1"/>
    <dgm:cxn modelId="{82A8F08F-46DA-F242-85C3-6261A7C80272}" type="presParOf" srcId="{7F204E49-007C-BA45-9B91-C53FDE696556}" destId="{A5AA5BEC-4485-2F44-9119-04F6716E17C4}" srcOrd="0" destOrd="0" presId="urn:microsoft.com/office/officeart/2005/8/layout/orgChart1"/>
    <dgm:cxn modelId="{6F349F7F-0961-2C47-BAEA-3949EEE0F96D}" type="presParOf" srcId="{A5AA5BEC-4485-2F44-9119-04F6716E17C4}" destId="{6D90EFDA-322C-1E45-BBB0-79D1D103EE0F}" srcOrd="0" destOrd="0" presId="urn:microsoft.com/office/officeart/2005/8/layout/orgChart1"/>
    <dgm:cxn modelId="{9D5C9692-F6C4-A247-9933-D5DD5F55F60A}" type="presParOf" srcId="{A5AA5BEC-4485-2F44-9119-04F6716E17C4}" destId="{503B954A-3F61-1049-92F0-B63724E50730}" srcOrd="1" destOrd="0" presId="urn:microsoft.com/office/officeart/2005/8/layout/orgChart1"/>
    <dgm:cxn modelId="{B123E4F4-0554-6143-A9B2-BAFA2427B512}" type="presParOf" srcId="{7F204E49-007C-BA45-9B91-C53FDE696556}" destId="{8985F91A-AB12-F847-AF50-A43DD9EBEA83}" srcOrd="1" destOrd="0" presId="urn:microsoft.com/office/officeart/2005/8/layout/orgChart1"/>
    <dgm:cxn modelId="{E68FAACE-5A5A-AC47-B23D-E1CB2AF7043D}" type="presParOf" srcId="{7F204E49-007C-BA45-9B91-C53FDE696556}" destId="{815DD6A9-634F-614A-88AB-DC7DAA0BD6E0}" srcOrd="2" destOrd="0" presId="urn:microsoft.com/office/officeart/2005/8/layout/orgChart1"/>
    <dgm:cxn modelId="{0266CDC3-C3C7-3644-89BA-F9E1EF20177C}" type="presParOf" srcId="{B595E810-D132-5D4F-93B8-BB8815474BBD}" destId="{B6A7B46F-9977-9D4A-98B2-87931EBDE133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329ECB-1A1F-404A-80EB-5901EE491C01}" type="doc">
      <dgm:prSet loTypeId="urn:microsoft.com/office/officeart/2005/8/layout/vProcess5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E7F389-98E7-D241-BC59-7971553F2BB6}">
      <dgm:prSet phldrT="[Text]"/>
      <dgm:spPr/>
      <dgm:t>
        <a:bodyPr/>
        <a:lstStyle/>
        <a:p>
          <a:pPr algn="l"/>
          <a:r>
            <a:rPr lang="en-US"/>
            <a:t>needsReload</a:t>
          </a:r>
        </a:p>
      </dgm:t>
    </dgm:pt>
    <dgm:pt modelId="{72762FBE-3382-0241-9938-4180A76F837E}" type="parTrans" cxnId="{032B0C1E-8629-AA48-8E2A-8A56D5758659}">
      <dgm:prSet/>
      <dgm:spPr/>
      <dgm:t>
        <a:bodyPr/>
        <a:lstStyle/>
        <a:p>
          <a:endParaRPr lang="en-US"/>
        </a:p>
      </dgm:t>
    </dgm:pt>
    <dgm:pt modelId="{5AF1E90D-4829-6E45-94E0-E4A0589A53FB}" type="sibTrans" cxnId="{032B0C1E-8629-AA48-8E2A-8A56D5758659}">
      <dgm:prSet/>
      <dgm:spPr/>
      <dgm:t>
        <a:bodyPr/>
        <a:lstStyle/>
        <a:p>
          <a:endParaRPr lang="en-US"/>
        </a:p>
      </dgm:t>
    </dgm:pt>
    <dgm:pt modelId="{D599E92E-C4EC-1743-B615-8C39D98E71A1}">
      <dgm:prSet phldrT="[Text]"/>
      <dgm:spPr/>
      <dgm:t>
        <a:bodyPr/>
        <a:lstStyle/>
        <a:p>
          <a:r>
            <a:rPr lang="en-US"/>
            <a:t>reload</a:t>
          </a:r>
        </a:p>
      </dgm:t>
    </dgm:pt>
    <dgm:pt modelId="{2CBF8CBF-AFAB-6143-BD28-A8CD52850B4D}" type="parTrans" cxnId="{BA266C55-C2E5-1546-830D-A5FBCE02027A}">
      <dgm:prSet/>
      <dgm:spPr/>
      <dgm:t>
        <a:bodyPr/>
        <a:lstStyle/>
        <a:p>
          <a:endParaRPr lang="en-US"/>
        </a:p>
      </dgm:t>
    </dgm:pt>
    <dgm:pt modelId="{4F40E428-492C-A947-AA75-2B243B060D48}" type="sibTrans" cxnId="{BA266C55-C2E5-1546-830D-A5FBCE02027A}">
      <dgm:prSet/>
      <dgm:spPr/>
      <dgm:t>
        <a:bodyPr/>
        <a:lstStyle/>
        <a:p>
          <a:endParaRPr lang="en-US"/>
        </a:p>
      </dgm:t>
    </dgm:pt>
    <dgm:pt modelId="{B77674F7-70B8-D74E-9950-BC6C91547D3A}">
      <dgm:prSet phldrT="[Text]"/>
      <dgm:spPr/>
      <dgm:t>
        <a:bodyPr/>
        <a:lstStyle/>
        <a:p>
          <a:r>
            <a:rPr lang="en-US"/>
            <a:t>when arrivals information need update</a:t>
          </a:r>
        </a:p>
      </dgm:t>
    </dgm:pt>
    <dgm:pt modelId="{0409245D-8783-9747-A423-635B4B1AD390}" type="parTrans" cxnId="{A0D73CA8-C873-964D-A48C-4374FDA848F8}">
      <dgm:prSet/>
      <dgm:spPr/>
      <dgm:t>
        <a:bodyPr/>
        <a:lstStyle/>
        <a:p>
          <a:endParaRPr lang="en-US"/>
        </a:p>
      </dgm:t>
    </dgm:pt>
    <dgm:pt modelId="{364C56C3-62A8-5549-BD2A-AED5495DC2C7}" type="sibTrans" cxnId="{A0D73CA8-C873-964D-A48C-4374FDA848F8}">
      <dgm:prSet/>
      <dgm:spPr/>
      <dgm:t>
        <a:bodyPr/>
        <a:lstStyle/>
        <a:p>
          <a:endParaRPr lang="en-US"/>
        </a:p>
      </dgm:t>
    </dgm:pt>
    <dgm:pt modelId="{18C45A21-75AA-714D-839A-F753046FBE6C}">
      <dgm:prSet phldrT="[Text]"/>
      <dgm:spPr/>
      <dgm:t>
        <a:bodyPr/>
        <a:lstStyle/>
        <a:p>
          <a:r>
            <a:rPr lang="en-US"/>
            <a:t>arrivalsUpdate called, when arrivals are ready</a:t>
          </a:r>
        </a:p>
      </dgm:t>
    </dgm:pt>
    <dgm:pt modelId="{9CC07F56-7E7E-5642-B7CD-A726734EB5A6}" type="parTrans" cxnId="{79B8603E-2685-1747-A468-9742A4F9D8AD}">
      <dgm:prSet/>
      <dgm:spPr/>
      <dgm:t>
        <a:bodyPr/>
        <a:lstStyle/>
        <a:p>
          <a:endParaRPr lang="en-US"/>
        </a:p>
      </dgm:t>
    </dgm:pt>
    <dgm:pt modelId="{B50DAF16-8339-FB42-9368-22897C80A6BF}" type="sibTrans" cxnId="{79B8603E-2685-1747-A468-9742A4F9D8AD}">
      <dgm:prSet/>
      <dgm:spPr/>
      <dgm:t>
        <a:bodyPr/>
        <a:lstStyle/>
        <a:p>
          <a:endParaRPr lang="en-US"/>
        </a:p>
      </dgm:t>
    </dgm:pt>
    <dgm:pt modelId="{F4F70BD7-06D1-4D42-9EDF-514D8CAE9063}">
      <dgm:prSet phldrT="[Text]"/>
      <dgm:spPr/>
      <dgm:t>
        <a:bodyPr/>
        <a:lstStyle/>
        <a:p>
          <a:r>
            <a:rPr lang="en-US"/>
            <a:t>[stopsTableView reloadData]</a:t>
          </a:r>
        </a:p>
      </dgm:t>
    </dgm:pt>
    <dgm:pt modelId="{45E3098E-D576-5849-B06B-33D81D20BAD5}" type="parTrans" cxnId="{88169D1A-CDA0-6A42-B6EA-68AE156B7992}">
      <dgm:prSet/>
      <dgm:spPr/>
      <dgm:t>
        <a:bodyPr/>
        <a:lstStyle/>
        <a:p>
          <a:endParaRPr lang="en-US"/>
        </a:p>
      </dgm:t>
    </dgm:pt>
    <dgm:pt modelId="{0485C37E-C1A6-3540-B504-F07F445C681E}" type="sibTrans" cxnId="{88169D1A-CDA0-6A42-B6EA-68AE156B7992}">
      <dgm:prSet/>
      <dgm:spPr/>
      <dgm:t>
        <a:bodyPr/>
        <a:lstStyle/>
        <a:p>
          <a:endParaRPr lang="en-US"/>
        </a:p>
      </dgm:t>
    </dgm:pt>
    <dgm:pt modelId="{8BC0C8AE-8C94-FC43-A957-E76D61FF9C31}">
      <dgm:prSet phldrT="[Text]"/>
      <dgm:spPr/>
      <dgm:t>
        <a:bodyPr/>
        <a:lstStyle/>
        <a:p>
          <a:r>
            <a:rPr lang="en-US"/>
            <a:t>from SDK framework</a:t>
          </a:r>
        </a:p>
      </dgm:t>
    </dgm:pt>
    <dgm:pt modelId="{03218F14-62FE-CB4D-8CD1-969BB0B13B37}" type="parTrans" cxnId="{F4941810-9D34-D44B-9EC1-BEC7B75CA910}">
      <dgm:prSet/>
      <dgm:spPr/>
      <dgm:t>
        <a:bodyPr/>
        <a:lstStyle/>
        <a:p>
          <a:endParaRPr lang="en-US"/>
        </a:p>
      </dgm:t>
    </dgm:pt>
    <dgm:pt modelId="{4B5946BC-2807-8D47-9BD5-6BCB2D6D3167}" type="sibTrans" cxnId="{F4941810-9D34-D44B-9EC1-BEC7B75CA910}">
      <dgm:prSet/>
      <dgm:spPr/>
      <dgm:t>
        <a:bodyPr/>
        <a:lstStyle/>
        <a:p>
          <a:endParaRPr lang="en-US"/>
        </a:p>
      </dgm:t>
    </dgm:pt>
    <dgm:pt modelId="{7FFA0508-7085-9642-9B78-9BE9E45E86DD}">
      <dgm:prSet phldrT="[Text]"/>
      <dgm:spPr/>
      <dgm:t>
        <a:bodyPr/>
        <a:lstStyle/>
        <a:p>
          <a:r>
            <a:rPr lang="en-US"/>
            <a:t>tableView will be updated</a:t>
          </a:r>
        </a:p>
      </dgm:t>
    </dgm:pt>
    <dgm:pt modelId="{0EB182D9-882C-8D4B-BD09-50849AF207C1}" type="parTrans" cxnId="{2D98E7F6-8DCF-6C46-93CE-2CDFB671D14E}">
      <dgm:prSet/>
      <dgm:spPr/>
      <dgm:t>
        <a:bodyPr/>
        <a:lstStyle/>
        <a:p>
          <a:endParaRPr lang="en-US"/>
        </a:p>
      </dgm:t>
    </dgm:pt>
    <dgm:pt modelId="{AE572BE7-058B-8C44-A178-88069D4BD616}" type="sibTrans" cxnId="{2D98E7F6-8DCF-6C46-93CE-2CDFB671D14E}">
      <dgm:prSet/>
      <dgm:spPr/>
      <dgm:t>
        <a:bodyPr/>
        <a:lstStyle/>
        <a:p>
          <a:endParaRPr lang="en-US"/>
        </a:p>
      </dgm:t>
    </dgm:pt>
    <dgm:pt modelId="{F1078C2B-F849-4244-80A1-560C9556B656}">
      <dgm:prSet phldrT="[Text]"/>
      <dgm:spPr/>
      <dgm:t>
        <a:bodyPr/>
        <a:lstStyle/>
        <a:p>
          <a:r>
            <a:rPr lang="en-US"/>
            <a:t>to update stopsOfInterest</a:t>
          </a:r>
        </a:p>
      </dgm:t>
    </dgm:pt>
    <dgm:pt modelId="{30F901B0-8077-7E4D-8D2E-93DC9DB7ACD2}" type="parTrans" cxnId="{70DDAD9E-E159-B04E-AF19-38F6D9118DA9}">
      <dgm:prSet/>
      <dgm:spPr/>
      <dgm:t>
        <a:bodyPr/>
        <a:lstStyle/>
        <a:p>
          <a:endParaRPr lang="en-US"/>
        </a:p>
      </dgm:t>
    </dgm:pt>
    <dgm:pt modelId="{D469AC6D-94D4-4443-A337-32B19061BE8F}" type="sibTrans" cxnId="{70DDAD9E-E159-B04E-AF19-38F6D9118DA9}">
      <dgm:prSet/>
      <dgm:spPr/>
      <dgm:t>
        <a:bodyPr/>
        <a:lstStyle/>
        <a:p>
          <a:endParaRPr lang="en-US"/>
        </a:p>
      </dgm:t>
    </dgm:pt>
    <dgm:pt modelId="{DF5DAC82-D4EA-7545-8642-261F47A89617}" type="pres">
      <dgm:prSet presAssocID="{D3329ECB-1A1F-404A-80EB-5901EE491C01}" presName="outerComposite" presStyleCnt="0">
        <dgm:presLayoutVars>
          <dgm:chMax val="5"/>
          <dgm:dir/>
          <dgm:resizeHandles val="exact"/>
        </dgm:presLayoutVars>
      </dgm:prSet>
      <dgm:spPr/>
    </dgm:pt>
    <dgm:pt modelId="{43643065-3357-8544-975A-6EA87344D88D}" type="pres">
      <dgm:prSet presAssocID="{D3329ECB-1A1F-404A-80EB-5901EE491C01}" presName="dummyMaxCanvas" presStyleCnt="0">
        <dgm:presLayoutVars/>
      </dgm:prSet>
      <dgm:spPr/>
    </dgm:pt>
    <dgm:pt modelId="{BA0E882A-7DE0-5249-9876-EB542E2A9508}" type="pres">
      <dgm:prSet presAssocID="{D3329ECB-1A1F-404A-80EB-5901EE491C01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29A366-BDDC-F440-8D96-E8AD18463936}" type="pres">
      <dgm:prSet presAssocID="{D3329ECB-1A1F-404A-80EB-5901EE491C01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C520B6-F26D-FC4A-B901-5101A170FC12}" type="pres">
      <dgm:prSet presAssocID="{D3329ECB-1A1F-404A-80EB-5901EE491C01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923673-AA54-5046-A6F3-374C32FED523}" type="pres">
      <dgm:prSet presAssocID="{D3329ECB-1A1F-404A-80EB-5901EE491C01}" presName="ThreeConn_1-2" presStyleLbl="fgAccFollowNode1" presStyleIdx="0" presStyleCnt="2">
        <dgm:presLayoutVars>
          <dgm:bulletEnabled val="1"/>
        </dgm:presLayoutVars>
      </dgm:prSet>
      <dgm:spPr/>
    </dgm:pt>
    <dgm:pt modelId="{B26DEC52-31EE-3345-BFB6-6F2730441157}" type="pres">
      <dgm:prSet presAssocID="{D3329ECB-1A1F-404A-80EB-5901EE491C01}" presName="ThreeConn_2-3" presStyleLbl="fgAccFollowNode1" presStyleIdx="1" presStyleCnt="2">
        <dgm:presLayoutVars>
          <dgm:bulletEnabled val="1"/>
        </dgm:presLayoutVars>
      </dgm:prSet>
      <dgm:spPr/>
    </dgm:pt>
    <dgm:pt modelId="{31B3EC7E-F9BB-3F41-8DB0-F2EA936CFFC4}" type="pres">
      <dgm:prSet presAssocID="{D3329ECB-1A1F-404A-80EB-5901EE491C01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6A3FD-E103-014D-A18F-0A4ABA4E71A8}" type="pres">
      <dgm:prSet presAssocID="{D3329ECB-1A1F-404A-80EB-5901EE491C01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6D99E4-7CC1-8443-AF2D-2E1600F6F083}" type="pres">
      <dgm:prSet presAssocID="{D3329ECB-1A1F-404A-80EB-5901EE491C01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87B40C-C3C2-2B49-B182-E30D681BF177}" type="presOf" srcId="{B77674F7-70B8-D74E-9950-BC6C91547D3A}" destId="{CB29A366-BDDC-F440-8D96-E8AD18463936}" srcOrd="0" destOrd="1" presId="urn:microsoft.com/office/officeart/2005/8/layout/vProcess5"/>
    <dgm:cxn modelId="{E06F7BED-3224-C643-B3BD-96808AA12E81}" type="presOf" srcId="{D599E92E-C4EC-1743-B615-8C39D98E71A1}" destId="{CB29A366-BDDC-F440-8D96-E8AD18463936}" srcOrd="0" destOrd="0" presId="urn:microsoft.com/office/officeart/2005/8/layout/vProcess5"/>
    <dgm:cxn modelId="{70DDAD9E-E159-B04E-AF19-38F6D9118DA9}" srcId="{F6E7F389-98E7-D241-BC59-7971553F2BB6}" destId="{F1078C2B-F849-4244-80A1-560C9556B656}" srcOrd="0" destOrd="0" parTransId="{30F901B0-8077-7E4D-8D2E-93DC9DB7ACD2}" sibTransId="{D469AC6D-94D4-4443-A337-32B19061BE8F}"/>
    <dgm:cxn modelId="{90505B1F-80FB-B044-8BF6-BF344185BEB4}" type="presOf" srcId="{F4F70BD7-06D1-4D42-9EDF-514D8CAE9063}" destId="{92C520B6-F26D-FC4A-B901-5101A170FC12}" srcOrd="0" destOrd="0" presId="urn:microsoft.com/office/officeart/2005/8/layout/vProcess5"/>
    <dgm:cxn modelId="{448BCB9B-2F46-2A45-97F1-62ECC19B3327}" type="presOf" srcId="{18C45A21-75AA-714D-839A-F753046FBE6C}" destId="{CB29A366-BDDC-F440-8D96-E8AD18463936}" srcOrd="0" destOrd="2" presId="urn:microsoft.com/office/officeart/2005/8/layout/vProcess5"/>
    <dgm:cxn modelId="{F4941810-9D34-D44B-9EC1-BEC7B75CA910}" srcId="{F4F70BD7-06D1-4D42-9EDF-514D8CAE9063}" destId="{8BC0C8AE-8C94-FC43-A957-E76D61FF9C31}" srcOrd="0" destOrd="0" parTransId="{03218F14-62FE-CB4D-8CD1-969BB0B13B37}" sibTransId="{4B5946BC-2807-8D47-9BD5-6BCB2D6D3167}"/>
    <dgm:cxn modelId="{08FC7FD8-17F1-0244-9370-7E880A98E9F8}" type="presOf" srcId="{F6E7F389-98E7-D241-BC59-7971553F2BB6}" destId="{BA0E882A-7DE0-5249-9876-EB542E2A9508}" srcOrd="0" destOrd="0" presId="urn:microsoft.com/office/officeart/2005/8/layout/vProcess5"/>
    <dgm:cxn modelId="{DBBEA609-4AB2-1B43-9A76-4585E27AD9A0}" type="presOf" srcId="{8BC0C8AE-8C94-FC43-A957-E76D61FF9C31}" destId="{92C520B6-F26D-FC4A-B901-5101A170FC12}" srcOrd="0" destOrd="1" presId="urn:microsoft.com/office/officeart/2005/8/layout/vProcess5"/>
    <dgm:cxn modelId="{B938E032-9143-9D4B-93AD-9BDD4B397B60}" type="presOf" srcId="{7FFA0508-7085-9642-9B78-9BE9E45E86DD}" destId="{92C520B6-F26D-FC4A-B901-5101A170FC12}" srcOrd="0" destOrd="2" presId="urn:microsoft.com/office/officeart/2005/8/layout/vProcess5"/>
    <dgm:cxn modelId="{BA266C55-C2E5-1546-830D-A5FBCE02027A}" srcId="{D3329ECB-1A1F-404A-80EB-5901EE491C01}" destId="{D599E92E-C4EC-1743-B615-8C39D98E71A1}" srcOrd="1" destOrd="0" parTransId="{2CBF8CBF-AFAB-6143-BD28-A8CD52850B4D}" sibTransId="{4F40E428-492C-A947-AA75-2B243B060D48}"/>
    <dgm:cxn modelId="{A0D73CA8-C873-964D-A48C-4374FDA848F8}" srcId="{D599E92E-C4EC-1743-B615-8C39D98E71A1}" destId="{B77674F7-70B8-D74E-9950-BC6C91547D3A}" srcOrd="0" destOrd="0" parTransId="{0409245D-8783-9747-A423-635B4B1AD390}" sibTransId="{364C56C3-62A8-5549-BD2A-AED5495DC2C7}"/>
    <dgm:cxn modelId="{6BFBA38F-E6AC-094A-BA85-27550AA193EC}" type="presOf" srcId="{B77674F7-70B8-D74E-9950-BC6C91547D3A}" destId="{DFA6A3FD-E103-014D-A18F-0A4ABA4E71A8}" srcOrd="1" destOrd="1" presId="urn:microsoft.com/office/officeart/2005/8/layout/vProcess5"/>
    <dgm:cxn modelId="{2D98E7F6-8DCF-6C46-93CE-2CDFB671D14E}" srcId="{F4F70BD7-06D1-4D42-9EDF-514D8CAE9063}" destId="{7FFA0508-7085-9642-9B78-9BE9E45E86DD}" srcOrd="1" destOrd="0" parTransId="{0EB182D9-882C-8D4B-BD09-50849AF207C1}" sibTransId="{AE572BE7-058B-8C44-A178-88069D4BD616}"/>
    <dgm:cxn modelId="{972D520D-39AC-8543-9519-84CD1A4B20F9}" type="presOf" srcId="{7FFA0508-7085-9642-9B78-9BE9E45E86DD}" destId="{C06D99E4-7CC1-8443-AF2D-2E1600F6F083}" srcOrd="1" destOrd="2" presId="urn:microsoft.com/office/officeart/2005/8/layout/vProcess5"/>
    <dgm:cxn modelId="{032B0C1E-8629-AA48-8E2A-8A56D5758659}" srcId="{D3329ECB-1A1F-404A-80EB-5901EE491C01}" destId="{F6E7F389-98E7-D241-BC59-7971553F2BB6}" srcOrd="0" destOrd="0" parTransId="{72762FBE-3382-0241-9938-4180A76F837E}" sibTransId="{5AF1E90D-4829-6E45-94E0-E4A0589A53FB}"/>
    <dgm:cxn modelId="{3A3055E5-4C0A-4D4C-A178-97C1009368F7}" type="presOf" srcId="{F6E7F389-98E7-D241-BC59-7971553F2BB6}" destId="{31B3EC7E-F9BB-3F41-8DB0-F2EA936CFFC4}" srcOrd="1" destOrd="0" presId="urn:microsoft.com/office/officeart/2005/8/layout/vProcess5"/>
    <dgm:cxn modelId="{05A36472-543C-F54B-8D8C-83558CF9983F}" type="presOf" srcId="{4F40E428-492C-A947-AA75-2B243B060D48}" destId="{B26DEC52-31EE-3345-BFB6-6F2730441157}" srcOrd="0" destOrd="0" presId="urn:microsoft.com/office/officeart/2005/8/layout/vProcess5"/>
    <dgm:cxn modelId="{51351434-7F9E-5F4D-8F8D-811BA59EEADF}" type="presOf" srcId="{D599E92E-C4EC-1743-B615-8C39D98E71A1}" destId="{DFA6A3FD-E103-014D-A18F-0A4ABA4E71A8}" srcOrd="1" destOrd="0" presId="urn:microsoft.com/office/officeart/2005/8/layout/vProcess5"/>
    <dgm:cxn modelId="{F39C4587-9F3C-0C45-9AD9-539F737E4383}" type="presOf" srcId="{D3329ECB-1A1F-404A-80EB-5901EE491C01}" destId="{DF5DAC82-D4EA-7545-8642-261F47A89617}" srcOrd="0" destOrd="0" presId="urn:microsoft.com/office/officeart/2005/8/layout/vProcess5"/>
    <dgm:cxn modelId="{79B8603E-2685-1747-A468-9742A4F9D8AD}" srcId="{D599E92E-C4EC-1743-B615-8C39D98E71A1}" destId="{18C45A21-75AA-714D-839A-F753046FBE6C}" srcOrd="1" destOrd="0" parTransId="{9CC07F56-7E7E-5642-B7CD-A726734EB5A6}" sibTransId="{B50DAF16-8339-FB42-9368-22897C80A6BF}"/>
    <dgm:cxn modelId="{867950C0-02BF-5445-AAC5-0A36FC568F87}" type="presOf" srcId="{18C45A21-75AA-714D-839A-F753046FBE6C}" destId="{DFA6A3FD-E103-014D-A18F-0A4ABA4E71A8}" srcOrd="1" destOrd="2" presId="urn:microsoft.com/office/officeart/2005/8/layout/vProcess5"/>
    <dgm:cxn modelId="{62BBA0A9-929C-D849-A91A-AFCDD4DE49DA}" type="presOf" srcId="{F4F70BD7-06D1-4D42-9EDF-514D8CAE9063}" destId="{C06D99E4-7CC1-8443-AF2D-2E1600F6F083}" srcOrd="1" destOrd="0" presId="urn:microsoft.com/office/officeart/2005/8/layout/vProcess5"/>
    <dgm:cxn modelId="{641B7155-7F61-BB47-9487-99747B683565}" type="presOf" srcId="{5AF1E90D-4829-6E45-94E0-E4A0589A53FB}" destId="{F1923673-AA54-5046-A6F3-374C32FED523}" srcOrd="0" destOrd="0" presId="urn:microsoft.com/office/officeart/2005/8/layout/vProcess5"/>
    <dgm:cxn modelId="{88169D1A-CDA0-6A42-B6EA-68AE156B7992}" srcId="{D3329ECB-1A1F-404A-80EB-5901EE491C01}" destId="{F4F70BD7-06D1-4D42-9EDF-514D8CAE9063}" srcOrd="2" destOrd="0" parTransId="{45E3098E-D576-5849-B06B-33D81D20BAD5}" sibTransId="{0485C37E-C1A6-3540-B504-F07F445C681E}"/>
    <dgm:cxn modelId="{DBF0CDF0-2205-2D44-BF5C-86DC8C1D2C11}" type="presOf" srcId="{8BC0C8AE-8C94-FC43-A957-E76D61FF9C31}" destId="{C06D99E4-7CC1-8443-AF2D-2E1600F6F083}" srcOrd="1" destOrd="1" presId="urn:microsoft.com/office/officeart/2005/8/layout/vProcess5"/>
    <dgm:cxn modelId="{18B45F49-0358-394E-8490-D6A62176328F}" type="presOf" srcId="{F1078C2B-F849-4244-80A1-560C9556B656}" destId="{BA0E882A-7DE0-5249-9876-EB542E2A9508}" srcOrd="0" destOrd="1" presId="urn:microsoft.com/office/officeart/2005/8/layout/vProcess5"/>
    <dgm:cxn modelId="{6E29CC73-C4DA-7D41-A55E-534763851869}" type="presOf" srcId="{F1078C2B-F849-4244-80A1-560C9556B656}" destId="{31B3EC7E-F9BB-3F41-8DB0-F2EA936CFFC4}" srcOrd="1" destOrd="1" presId="urn:microsoft.com/office/officeart/2005/8/layout/vProcess5"/>
    <dgm:cxn modelId="{24DA1D97-6F4D-114C-9FFB-0D26D56D508D}" type="presParOf" srcId="{DF5DAC82-D4EA-7545-8642-261F47A89617}" destId="{43643065-3357-8544-975A-6EA87344D88D}" srcOrd="0" destOrd="0" presId="urn:microsoft.com/office/officeart/2005/8/layout/vProcess5"/>
    <dgm:cxn modelId="{23EF4B80-0934-A048-BCEE-66F8D5F48FDA}" type="presParOf" srcId="{DF5DAC82-D4EA-7545-8642-261F47A89617}" destId="{BA0E882A-7DE0-5249-9876-EB542E2A9508}" srcOrd="1" destOrd="0" presId="urn:microsoft.com/office/officeart/2005/8/layout/vProcess5"/>
    <dgm:cxn modelId="{7923BF0E-1D94-D547-8830-5993FCE770E0}" type="presParOf" srcId="{DF5DAC82-D4EA-7545-8642-261F47A89617}" destId="{CB29A366-BDDC-F440-8D96-E8AD18463936}" srcOrd="2" destOrd="0" presId="urn:microsoft.com/office/officeart/2005/8/layout/vProcess5"/>
    <dgm:cxn modelId="{03EF3392-3059-A348-B183-E676A74E2333}" type="presParOf" srcId="{DF5DAC82-D4EA-7545-8642-261F47A89617}" destId="{92C520B6-F26D-FC4A-B901-5101A170FC12}" srcOrd="3" destOrd="0" presId="urn:microsoft.com/office/officeart/2005/8/layout/vProcess5"/>
    <dgm:cxn modelId="{6269F479-E716-5C49-9E06-D962B845124D}" type="presParOf" srcId="{DF5DAC82-D4EA-7545-8642-261F47A89617}" destId="{F1923673-AA54-5046-A6F3-374C32FED523}" srcOrd="4" destOrd="0" presId="urn:microsoft.com/office/officeart/2005/8/layout/vProcess5"/>
    <dgm:cxn modelId="{EDD067B1-3EC0-3349-9B0D-13D04507812D}" type="presParOf" srcId="{DF5DAC82-D4EA-7545-8642-261F47A89617}" destId="{B26DEC52-31EE-3345-BFB6-6F2730441157}" srcOrd="5" destOrd="0" presId="urn:microsoft.com/office/officeart/2005/8/layout/vProcess5"/>
    <dgm:cxn modelId="{5F75EA8F-0730-FD45-BA45-D3F31E3FFB46}" type="presParOf" srcId="{DF5DAC82-D4EA-7545-8642-261F47A89617}" destId="{31B3EC7E-F9BB-3F41-8DB0-F2EA936CFFC4}" srcOrd="6" destOrd="0" presId="urn:microsoft.com/office/officeart/2005/8/layout/vProcess5"/>
    <dgm:cxn modelId="{277C87E7-2324-4445-997A-A02D22C54E52}" type="presParOf" srcId="{DF5DAC82-D4EA-7545-8642-261F47A89617}" destId="{DFA6A3FD-E103-014D-A18F-0A4ABA4E71A8}" srcOrd="7" destOrd="0" presId="urn:microsoft.com/office/officeart/2005/8/layout/vProcess5"/>
    <dgm:cxn modelId="{B6DD06D9-538B-D84C-BD3F-57250C3C0650}" type="presParOf" srcId="{DF5DAC82-D4EA-7545-8642-261F47A89617}" destId="{C06D99E4-7CC1-8443-AF2D-2E1600F6F083}" srcOrd="8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AA619-A7D0-1E46-92F8-D81E1450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TotalTime>692</TotalTime>
  <Pages>16</Pages>
  <Words>1278</Words>
  <Characters>7290</Characters>
  <Application>Microsoft Word 12.1.0</Application>
  <DocSecurity>0</DocSecurity>
  <Lines>60</Lines>
  <Paragraphs>14</Paragraphs>
  <ScaleCrop>false</ScaleCrop>
  <Manager/>
  <Company/>
  <LinksUpToDate>false</LinksUpToDate>
  <CharactersWithSpaces>8952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136</cp:revision>
  <cp:lastPrinted>2008-09-15T07:08:00Z</cp:lastPrinted>
  <dcterms:created xsi:type="dcterms:W3CDTF">2008-09-14T06:21:00Z</dcterms:created>
  <dcterms:modified xsi:type="dcterms:W3CDTF">2008-09-15T07:08:00Z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