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F4E" w:rsidRPr="00216E5B" w:rsidRDefault="00000000">
      <w:pPr>
        <w:pStyle w:val="aa"/>
        <w:rPr>
          <w:rFonts w:ascii="宋体" w:eastAsia="宋体" w:hAnsi="宋体"/>
          <w:lang w:eastAsia="zh-CN"/>
        </w:rPr>
      </w:pPr>
      <w:r w:rsidRPr="00216E5B">
        <w:rPr>
          <w:rFonts w:ascii="宋体" w:eastAsia="宋体" w:hAnsi="宋体"/>
          <w:lang w:eastAsia="zh-CN"/>
        </w:rPr>
        <w:t>论文阅读辅助网站搭建基础知识</w:t>
      </w:r>
    </w:p>
    <w:p w:rsidR="00874F4E" w:rsidRPr="00216E5B" w:rsidRDefault="00000000">
      <w:pPr>
        <w:rPr>
          <w:rFonts w:ascii="宋体" w:eastAsia="宋体" w:hAnsi="宋体"/>
          <w:lang w:eastAsia="zh-CN"/>
        </w:rPr>
      </w:pPr>
      <w:r w:rsidRPr="00216E5B">
        <w:rPr>
          <w:rFonts w:ascii="宋体" w:eastAsia="宋体" w:hAnsi="宋体"/>
          <w:lang w:eastAsia="zh-CN"/>
        </w:rPr>
        <w:t>面向黑客松小组的前后端架构与文件修改指南</w:t>
      </w:r>
    </w:p>
    <w:p w:rsidR="00874F4E" w:rsidRPr="00216E5B" w:rsidRDefault="00000000">
      <w:pPr>
        <w:rPr>
          <w:rFonts w:ascii="宋体" w:eastAsia="宋体" w:hAnsi="宋体"/>
          <w:lang w:eastAsia="zh-CN"/>
        </w:rPr>
      </w:pPr>
      <w:r w:rsidRPr="00216E5B">
        <w:rPr>
          <w:rFonts w:ascii="宋体" w:eastAsia="宋体" w:hAnsi="宋体"/>
          <w:lang w:eastAsia="zh-CN"/>
        </w:rPr>
        <w:t>日期：2026年10月17日　适用对象：没有系统学习过网站开发的小组成员</w:t>
      </w:r>
    </w:p>
    <w:p w:rsidR="00874F4E" w:rsidRPr="00216E5B" w:rsidRDefault="00000000">
      <w:pPr>
        <w:pStyle w:val="1"/>
        <w:rPr>
          <w:rFonts w:ascii="宋体" w:eastAsia="宋体" w:hAnsi="宋体"/>
          <w:lang w:eastAsia="zh-CN"/>
        </w:rPr>
      </w:pPr>
      <w:r w:rsidRPr="00216E5B">
        <w:rPr>
          <w:rFonts w:ascii="宋体" w:eastAsia="宋体" w:hAnsi="宋体"/>
          <w:lang w:eastAsia="zh-CN"/>
        </w:rPr>
        <w:t>1 先建立网站的整体概念</w:t>
      </w:r>
    </w:p>
    <w:p w:rsidR="00874F4E" w:rsidRPr="00216E5B" w:rsidRDefault="00000000">
      <w:pPr>
        <w:rPr>
          <w:rFonts w:ascii="宋体" w:eastAsia="宋体" w:hAnsi="宋体"/>
          <w:lang w:eastAsia="zh-CN"/>
        </w:rPr>
      </w:pPr>
      <w:r w:rsidRPr="00216E5B">
        <w:rPr>
          <w:rFonts w:ascii="宋体" w:eastAsia="宋体" w:hAnsi="宋体"/>
          <w:lang w:eastAsia="zh-CN"/>
        </w:rPr>
        <w:t>这份文档对应小组第三项分工：了解网站前后端的基础架构、常见文件的职责，以及手动修改界面文字的方法。读完后，应当能够看懂一个网站项目的大致结构，判断修改应该发生在哪里，并与负责开发的组员沟通。</w:t>
      </w:r>
    </w:p>
    <w:p w:rsidR="00874F4E" w:rsidRPr="00216E5B" w:rsidRDefault="00000000">
      <w:pPr>
        <w:rPr>
          <w:rFonts w:ascii="宋体" w:eastAsia="宋体" w:hAnsi="宋体"/>
          <w:lang w:eastAsia="zh-CN"/>
        </w:rPr>
      </w:pPr>
      <w:r w:rsidRPr="00216E5B">
        <w:rPr>
          <w:rFonts w:ascii="宋体" w:eastAsia="宋体" w:hAnsi="宋体"/>
          <w:b/>
          <w:lang w:eastAsia="zh-CN"/>
        </w:rPr>
        <w:t>先记住这句话：HTML 描述页面内容和结构，CSS 决定外观，JavaScript 处理交互；后端负责服务端业务处理，并按需要连接数据库、文件存储和模型服务。</w:t>
      </w:r>
    </w:p>
    <w:p w:rsidR="00874F4E" w:rsidRPr="00216E5B" w:rsidRDefault="00000000">
      <w:pPr>
        <w:rPr>
          <w:rFonts w:ascii="宋体" w:eastAsia="宋体" w:hAnsi="宋体"/>
          <w:lang w:eastAsia="zh-CN"/>
        </w:rPr>
      </w:pPr>
      <w:r w:rsidRPr="00216E5B">
        <w:rPr>
          <w:rFonts w:ascii="宋体" w:eastAsia="宋体" w:hAnsi="宋体"/>
          <w:lang w:eastAsia="zh-CN"/>
        </w:rPr>
        <w:t>本文以论文阅读辅助网站为例说明概念。目录、功能和接口均为教学示例，不代表小组已经确定技术方案；当前只整理知识文档，不创建网站或业务代码。</w:t>
      </w:r>
    </w:p>
    <w:p w:rsidR="00874F4E" w:rsidRPr="00216E5B" w:rsidRDefault="00000000">
      <w:pPr>
        <w:pStyle w:val="21"/>
        <w:rPr>
          <w:rFonts w:ascii="宋体" w:eastAsia="宋体" w:hAnsi="宋体"/>
        </w:rPr>
      </w:pPr>
      <w:r w:rsidRPr="00216E5B">
        <w:rPr>
          <w:rFonts w:ascii="宋体" w:eastAsia="宋体" w:hAnsi="宋体"/>
        </w:rPr>
        <w:t>1.1 最常见的几个名词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名词</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用容易理解的话解释</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在本项目中的例子</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网页与网站</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网页是一个页面；网站由相互关联的页面和功能组成</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上传页、阅读页、历史记录页</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浏览器</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获取网页资源并呈现界面的软件</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Chrome、Safari、Edge</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前端</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用户在浏览器里看到并操作的部分</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PDF 阅读区、提问框、按钮</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后端</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接收请求并执行服务端业务的部分</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解析论文、调用模型、保存记录</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API 接口</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程序之间约定的请求与返回方式</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提交问题，返回答案和引用</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数据库与文件存储</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分别适合保存结构化记录和文件等对象</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笔记与论文信息；原始 PDF</w:t>
            </w:r>
          </w:p>
        </w:tc>
      </w:tr>
    </w:tbl>
    <w:p w:rsidR="00874F4E" w:rsidRPr="00216E5B" w:rsidRDefault="00874F4E">
      <w:pPr>
        <w:spacing w:after="20" w:line="40" w:lineRule="exact"/>
        <w:rPr>
          <w:rFonts w:ascii="宋体" w:eastAsia="宋体" w:hAnsi="宋体"/>
          <w:lang w:eastAsia="zh-CN"/>
        </w:rPr>
      </w:pPr>
    </w:p>
    <w:p w:rsidR="00874F4E" w:rsidRPr="00216E5B" w:rsidRDefault="00000000">
      <w:pPr>
        <w:rPr>
          <w:rFonts w:ascii="宋体" w:eastAsia="宋体" w:hAnsi="宋体"/>
          <w:lang w:eastAsia="zh-CN"/>
        </w:rPr>
      </w:pPr>
      <w:r w:rsidRPr="00216E5B">
        <w:rPr>
          <w:rFonts w:ascii="宋体" w:eastAsia="宋体" w:hAnsi="宋体"/>
          <w:lang w:eastAsia="zh-CN"/>
        </w:rPr>
        <w:t>“前端”和“后端”首先是职责划分，不要求部署在两台不同的电脑上。开发时它们可以同时运行在一台电脑；某些框架也会把两部分放在同一项目中。浏览器和服务器通过请求、响应交换资源或数据。[2]</w:t>
      </w:r>
    </w:p>
    <w:p w:rsidR="00874F4E" w:rsidRPr="00216E5B" w:rsidRDefault="00000000">
      <w:pPr>
        <w:pStyle w:val="21"/>
        <w:rPr>
          <w:rFonts w:ascii="宋体" w:eastAsia="宋体" w:hAnsi="宋体"/>
          <w:lang w:eastAsia="zh-CN"/>
        </w:rPr>
      </w:pPr>
      <w:r w:rsidRPr="00216E5B">
        <w:rPr>
          <w:rFonts w:ascii="宋体" w:eastAsia="宋体" w:hAnsi="宋体"/>
          <w:lang w:eastAsia="zh-CN"/>
        </w:rPr>
        <w:t>1.2 静态页面与完整应用的区别</w:t>
      </w:r>
    </w:p>
    <w:p w:rsidR="00874F4E" w:rsidRPr="00216E5B" w:rsidRDefault="00000000">
      <w:pPr>
        <w:rPr>
          <w:rFonts w:ascii="宋体" w:eastAsia="宋体" w:hAnsi="宋体"/>
          <w:lang w:eastAsia="zh-CN"/>
        </w:rPr>
      </w:pPr>
      <w:r w:rsidRPr="00216E5B">
        <w:rPr>
          <w:rFonts w:ascii="宋体" w:eastAsia="宋体" w:hAnsi="宋体"/>
          <w:lang w:eastAsia="zh-CN"/>
        </w:rPr>
        <w:t>静态页面适合展示介绍、布局和固定示例。它也能通过 JavaScript 提供浏览器内的交互，但单靠一份 HTML 文件，不会自动具备论文解析、调用受保护的模型服务、跨设备保存记录等能力。</w:t>
      </w:r>
    </w:p>
    <w:p w:rsidR="00874F4E" w:rsidRPr="00216E5B" w:rsidRDefault="00000000">
      <w:pPr>
        <w:rPr>
          <w:rFonts w:ascii="宋体" w:eastAsia="宋体" w:hAnsi="宋体"/>
          <w:lang w:eastAsia="zh-CN"/>
        </w:rPr>
      </w:pPr>
      <w:r w:rsidRPr="00216E5B">
        <w:rPr>
          <w:rFonts w:ascii="宋体" w:eastAsia="宋体" w:hAnsi="宋体"/>
          <w:lang w:eastAsia="zh-CN"/>
        </w:rPr>
        <w:t>对于本项目，可以先用静态界面确认布局，再接入真实接口。演示用固定答案或模拟数据时，应在团队内明确标注，避免把界面已完成误认为完整功能已完成。</w:t>
      </w:r>
    </w:p>
    <w:p w:rsidR="00874F4E" w:rsidRPr="00216E5B" w:rsidRDefault="00000000">
      <w:pPr>
        <w:rPr>
          <w:rFonts w:ascii="宋体" w:eastAsia="宋体" w:hAnsi="宋体"/>
          <w:lang w:eastAsia="zh-CN"/>
        </w:rPr>
      </w:pPr>
      <w:r w:rsidRPr="00216E5B">
        <w:rPr>
          <w:rFonts w:ascii="宋体" w:eastAsia="宋体" w:hAnsi="宋体"/>
          <w:b/>
          <w:lang w:eastAsia="zh-CN"/>
        </w:rPr>
        <w:t>阅读路线：</w:t>
      </w:r>
      <w:r w:rsidRPr="00216E5B">
        <w:rPr>
          <w:rFonts w:ascii="宋体" w:eastAsia="宋体" w:hAnsi="宋体"/>
          <w:lang w:eastAsia="zh-CN"/>
        </w:rPr>
        <w:t>第 2—3 节建立前端基础；第 4—5 节理解架构和文件；第 6 节直接用于修改 UI 文字；第 7—8 节用于联调和组内交接。</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2 HTML 负责页面内容和结构</w:t>
      </w:r>
    </w:p>
    <w:p w:rsidR="00874F4E" w:rsidRPr="00216E5B" w:rsidRDefault="00000000">
      <w:pPr>
        <w:rPr>
          <w:rFonts w:ascii="宋体" w:eastAsia="宋体" w:hAnsi="宋体"/>
          <w:lang w:eastAsia="zh-CN"/>
        </w:rPr>
      </w:pPr>
      <w:r w:rsidRPr="00216E5B">
        <w:rPr>
          <w:rFonts w:ascii="宋体" w:eastAsia="宋体" w:hAnsi="宋体"/>
        </w:rPr>
        <w:t>HTML 的全称是 HyperText Markup Language，中文通常称为超文本标记语言。它用“标签”描述内容的含义，例如标题、段落、链接、按钮和输入框。</w:t>
      </w:r>
      <w:r w:rsidRPr="00216E5B">
        <w:rPr>
          <w:rFonts w:ascii="宋体" w:eastAsia="宋体" w:hAnsi="宋体"/>
          <w:lang w:eastAsia="zh-CN"/>
        </w:rPr>
        <w:t>它主要表达结构，不负责完成复杂业务逻辑。[1]</w:t>
      </w:r>
    </w:p>
    <w:p w:rsidR="00874F4E" w:rsidRPr="00216E5B" w:rsidRDefault="00000000">
      <w:pPr>
        <w:pStyle w:val="21"/>
        <w:rPr>
          <w:rFonts w:ascii="宋体" w:eastAsia="宋体" w:hAnsi="宋体"/>
        </w:rPr>
      </w:pPr>
      <w:r w:rsidRPr="00216E5B">
        <w:rPr>
          <w:rFonts w:ascii="宋体" w:eastAsia="宋体" w:hAnsi="宋体"/>
        </w:rPr>
        <w:t>2.1 一份 HTML 文档包含什么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部分</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负责什么</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初学者需要知道的事</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文档类型声明</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声明使用现代 HTML 文档模式</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通常位于文件最前面</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html</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整份文档的根元素</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可用 lang 标明页面主要语言</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head</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字符编码、页面元信息及资源引用</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通常不是页面正文</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title</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浏览器标签页中的标题</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与页面里显示的大标题不是同一个位置</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body</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用户实际看到的页面内容</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导航栏、阅读区、按钮等放在这里</w:t>
            </w:r>
          </w:p>
        </w:tc>
      </w:tr>
    </w:tbl>
    <w:p w:rsidR="00874F4E" w:rsidRPr="00216E5B" w:rsidRDefault="00874F4E">
      <w:pPr>
        <w:spacing w:after="20" w:line="40" w:lineRule="exact"/>
        <w:rPr>
          <w:rFonts w:ascii="宋体" w:eastAsia="宋体" w:hAnsi="宋体"/>
          <w:lang w:eastAsia="zh-CN"/>
        </w:rPr>
      </w:pPr>
    </w:p>
    <w:p w:rsidR="00874F4E" w:rsidRPr="00216E5B" w:rsidRDefault="00000000">
      <w:pPr>
        <w:rPr>
          <w:rFonts w:ascii="宋体" w:eastAsia="宋体" w:hAnsi="宋体"/>
          <w:lang w:eastAsia="zh-CN"/>
        </w:rPr>
      </w:pPr>
      <w:r w:rsidRPr="00216E5B">
        <w:rPr>
          <w:rFonts w:ascii="宋体" w:eastAsia="宋体" w:hAnsi="宋体"/>
          <w:lang w:eastAsia="zh-CN"/>
        </w:rPr>
        <w:t>标签通常有开始和结束部分，并且可以嵌套；有些元素没有结束标签，例如图片元素。属性为元素补充信息，例如链接的目标、图片的位置和输入框的提示。</w:t>
      </w:r>
    </w:p>
    <w:p w:rsidR="00874F4E" w:rsidRPr="00216E5B" w:rsidRDefault="00000000">
      <w:pPr>
        <w:pStyle w:val="21"/>
        <w:rPr>
          <w:rFonts w:ascii="宋体" w:eastAsia="宋体" w:hAnsi="宋体"/>
          <w:lang w:eastAsia="zh-CN"/>
        </w:rPr>
      </w:pPr>
      <w:r w:rsidRPr="00216E5B">
        <w:rPr>
          <w:rFonts w:ascii="宋体" w:eastAsia="宋体" w:hAnsi="宋体"/>
          <w:lang w:eastAsia="zh-CN"/>
        </w:rPr>
        <w:t>2.2 读项目时最值得认识的标签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标签或属性</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作用</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b/>
                <w:sz w:val="19"/>
                <w:lang w:eastAsia="zh-CN"/>
              </w:rPr>
              <w:t>论文阅读网站中的例子</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h1 到 h6、p</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标题层级与段落</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页面标题、论文简介</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header、nav、main、aside</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标记页面不同区域的语义</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顶部栏、导航、正文、侧边栏</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div、span</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通用容器</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将若干内容组织成一组</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a、href</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链接及目标地址</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打开论文原文</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button</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触发操作的按钮</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上传、生成摘要、发送问题</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input、textarea、label</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单行输入、多行输入及说明</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论文搜索框、提问框</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class、id</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分类标记和标识符</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供样式、脚本或页面定位使用</w:t>
            </w:r>
          </w:p>
        </w:tc>
      </w:tr>
    </w:tbl>
    <w:p w:rsidR="00874F4E" w:rsidRPr="00216E5B" w:rsidRDefault="00874F4E">
      <w:pPr>
        <w:spacing w:after="20" w:line="40" w:lineRule="exact"/>
        <w:rPr>
          <w:rFonts w:ascii="宋体" w:eastAsia="宋体" w:hAnsi="宋体"/>
          <w:lang w:eastAsia="zh-CN"/>
        </w:rPr>
      </w:pPr>
    </w:p>
    <w:p w:rsidR="00874F4E" w:rsidRPr="00216E5B" w:rsidRDefault="00000000">
      <w:pPr>
        <w:rPr>
          <w:rFonts w:ascii="宋体" w:eastAsia="宋体" w:hAnsi="宋体"/>
          <w:lang w:eastAsia="zh-CN"/>
        </w:rPr>
      </w:pPr>
      <w:r w:rsidRPr="00216E5B">
        <w:rPr>
          <w:rFonts w:ascii="宋体" w:eastAsia="宋体" w:hAnsi="宋体"/>
          <w:b/>
          <w:lang w:eastAsia="zh-CN"/>
        </w:rPr>
        <w:t>理解语义比背标签更重要。</w:t>
      </w:r>
      <w:r w:rsidRPr="00216E5B">
        <w:rPr>
          <w:rFonts w:ascii="宋体" w:eastAsia="宋体" w:hAnsi="宋体"/>
          <w:lang w:eastAsia="zh-CN"/>
        </w:rPr>
        <w:t>能用按钮表达的操作就使用按钮，输入框应有明确说明。这样更容易使用键盘操作，也方便辅助工具理解页面。</w:t>
      </w:r>
    </w:p>
    <w:p w:rsidR="00874F4E" w:rsidRPr="00216E5B" w:rsidRDefault="00000000">
      <w:pPr>
        <w:pStyle w:val="21"/>
        <w:rPr>
          <w:rFonts w:ascii="宋体" w:eastAsia="宋体" w:hAnsi="宋体"/>
          <w:lang w:eastAsia="zh-CN"/>
        </w:rPr>
      </w:pPr>
      <w:r w:rsidRPr="00216E5B">
        <w:rPr>
          <w:rFonts w:ascii="宋体" w:eastAsia="宋体" w:hAnsi="宋体"/>
          <w:lang w:eastAsia="zh-CN"/>
        </w:rPr>
        <w:t>2.3 修改文字时要区分三种位置</w:t>
      </w:r>
    </w:p>
    <w:p w:rsidR="00874F4E" w:rsidRPr="00216E5B" w:rsidRDefault="00000000">
      <w:pPr>
        <w:rPr>
          <w:rFonts w:ascii="宋体" w:eastAsia="宋体" w:hAnsi="宋体"/>
          <w:lang w:eastAsia="zh-CN"/>
        </w:rPr>
      </w:pPr>
      <w:r w:rsidRPr="00216E5B">
        <w:rPr>
          <w:rFonts w:ascii="宋体" w:eastAsia="宋体" w:hAnsi="宋体"/>
          <w:b/>
          <w:lang w:eastAsia="zh-CN"/>
        </w:rPr>
        <w:t>可见正文：</w:t>
      </w:r>
      <w:r w:rsidRPr="00216E5B">
        <w:rPr>
          <w:rFonts w:ascii="宋体" w:eastAsia="宋体" w:hAnsi="宋体"/>
          <w:lang w:eastAsia="zh-CN"/>
        </w:rPr>
        <w:t>页面大标题、“生成摘要”等按钮标签，通常来自标签内容或组件中的文字。</w:t>
      </w:r>
    </w:p>
    <w:p w:rsidR="00874F4E" w:rsidRPr="00216E5B" w:rsidRDefault="00000000">
      <w:pPr>
        <w:rPr>
          <w:rFonts w:ascii="宋体" w:eastAsia="宋体" w:hAnsi="宋体"/>
          <w:lang w:eastAsia="zh-CN"/>
        </w:rPr>
      </w:pPr>
      <w:r w:rsidRPr="00216E5B">
        <w:rPr>
          <w:rFonts w:ascii="宋体" w:eastAsia="宋体" w:hAnsi="宋体"/>
          <w:b/>
          <w:lang w:eastAsia="zh-CN"/>
        </w:rPr>
        <w:t>元素属性：</w:t>
      </w:r>
      <w:r w:rsidRPr="00216E5B">
        <w:rPr>
          <w:rFonts w:ascii="宋体" w:eastAsia="宋体" w:hAnsi="宋体"/>
          <w:lang w:eastAsia="zh-CN"/>
        </w:rPr>
        <w:t>输入框里灰色的提示通常来自 placeholder；图片说明来自 alt；这些与正文是不同位置。placeholder 不能代替始终可见的输入说明。</w:t>
      </w:r>
    </w:p>
    <w:p w:rsidR="00874F4E" w:rsidRPr="00216E5B" w:rsidRDefault="00000000">
      <w:pPr>
        <w:rPr>
          <w:rFonts w:ascii="宋体" w:eastAsia="宋体" w:hAnsi="宋体"/>
          <w:lang w:eastAsia="zh-CN"/>
        </w:rPr>
      </w:pPr>
      <w:r w:rsidRPr="00216E5B">
        <w:rPr>
          <w:rFonts w:ascii="宋体" w:eastAsia="宋体" w:hAnsi="宋体"/>
          <w:b/>
          <w:lang w:eastAsia="zh-CN"/>
        </w:rPr>
        <w:t>浏览器标题：</w:t>
      </w:r>
      <w:r w:rsidRPr="00216E5B">
        <w:rPr>
          <w:rFonts w:ascii="宋体" w:eastAsia="宋体" w:hAnsi="宋体"/>
          <w:lang w:eastAsia="zh-CN"/>
        </w:rPr>
        <w:t>标签页里的“论文助手”通常来自 title，或框架提供的页面元信息配置。只修改页面大标题，标签页标题未必随之改变。</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3 CSS 和 JavaScript 各自负责什么</w:t>
      </w:r>
    </w:p>
    <w:p w:rsidR="00874F4E" w:rsidRPr="00216E5B" w:rsidRDefault="00000000">
      <w:pPr>
        <w:pStyle w:val="21"/>
        <w:rPr>
          <w:rFonts w:ascii="宋体" w:eastAsia="宋体" w:hAnsi="宋体"/>
          <w:lang w:eastAsia="zh-CN"/>
        </w:rPr>
      </w:pPr>
      <w:r w:rsidRPr="00216E5B">
        <w:rPr>
          <w:rFonts w:ascii="宋体" w:eastAsia="宋体" w:hAnsi="宋体"/>
          <w:lang w:eastAsia="zh-CN"/>
        </w:rPr>
        <w:t>3.1 CSS 决定页面如何呈现</w:t>
      </w:r>
    </w:p>
    <w:p w:rsidR="00874F4E" w:rsidRPr="00216E5B" w:rsidRDefault="00000000">
      <w:pPr>
        <w:rPr>
          <w:rFonts w:ascii="宋体" w:eastAsia="宋体" w:hAnsi="宋体"/>
        </w:rPr>
      </w:pPr>
      <w:r w:rsidRPr="00216E5B">
        <w:rPr>
          <w:rFonts w:ascii="宋体" w:eastAsia="宋体" w:hAnsi="宋体"/>
          <w:lang w:eastAsia="zh-CN"/>
        </w:rPr>
        <w:t>CSS 是层叠样式表，用于设置字体、颜色、尺寸、间距和布局。理解“选择器找元素，样式规则改外观”即可开始阅读项目。</w:t>
      </w:r>
      <w:r w:rsidRPr="00216E5B">
        <w:rPr>
          <w:rFonts w:ascii="宋体" w:eastAsia="宋体" w:hAnsi="宋体"/>
        </w:rPr>
        <w:t>[3]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概念</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含义</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在本项目中的用途</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选择器</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指定一条样式作用于哪些元素</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只调整上传按钮的样式</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盒模型</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内容、内边距、边框、外边距</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理解卡片为什么占这么大空间</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Flex 布局</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适合沿一个主要方向排列内容</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顶部工具栏、按钮组</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Grid 布局</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适合按行列安排区域</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左侧论文、右侧问答的工作区</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响应式布局</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根据可用空间调整排列与尺寸</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小屏幕下把左右两栏改为上下排列</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样式优先级与继承</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多条样式共同决定最终外观</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排查改了颜色却没有变化</w:t>
            </w:r>
          </w:p>
        </w:tc>
      </w:tr>
    </w:tbl>
    <w:p w:rsidR="00874F4E" w:rsidRPr="00216E5B" w:rsidRDefault="00874F4E">
      <w:pPr>
        <w:spacing w:after="20" w:line="40" w:lineRule="exact"/>
        <w:rPr>
          <w:rFonts w:ascii="宋体" w:eastAsia="宋体" w:hAnsi="宋体"/>
          <w:lang w:eastAsia="zh-CN"/>
        </w:rPr>
      </w:pPr>
    </w:p>
    <w:p w:rsidR="00874F4E" w:rsidRPr="00216E5B" w:rsidRDefault="00000000">
      <w:pPr>
        <w:rPr>
          <w:rFonts w:ascii="宋体" w:eastAsia="宋体" w:hAnsi="宋体"/>
          <w:lang w:eastAsia="zh-CN"/>
        </w:rPr>
      </w:pPr>
      <w:r w:rsidRPr="00216E5B">
        <w:rPr>
          <w:rFonts w:ascii="宋体" w:eastAsia="宋体" w:hAnsi="宋体"/>
          <w:lang w:eastAsia="zh-CN"/>
        </w:rPr>
        <w:t>修改布局时，先看父容器如何分配空间，再看子元素的宽度和间距。CSS 中的 width、padding、margin 分别涉及宽度、内边距、外边距；混淆它们很容易让页面挤在一起或超出屏幕。</w:t>
      </w:r>
    </w:p>
    <w:p w:rsidR="00874F4E" w:rsidRPr="00216E5B" w:rsidRDefault="00000000">
      <w:pPr>
        <w:rPr>
          <w:rFonts w:ascii="宋体" w:eastAsia="宋体" w:hAnsi="宋体"/>
          <w:lang w:eastAsia="zh-CN"/>
        </w:rPr>
      </w:pPr>
      <w:r w:rsidRPr="00216E5B">
        <w:rPr>
          <w:rFonts w:ascii="宋体" w:eastAsia="宋体" w:hAnsi="宋体"/>
          <w:lang w:eastAsia="zh-CN"/>
        </w:rPr>
        <w:t>样式可能存在于独立 CSS 文件、组件专用样式文件，或组件中的样式类名中。例如采用工具类样式方案的项目，尺寸和颜色可能直接由组件上的类名表达。</w:t>
      </w:r>
    </w:p>
    <w:p w:rsidR="00874F4E" w:rsidRPr="00216E5B" w:rsidRDefault="00000000">
      <w:pPr>
        <w:pStyle w:val="21"/>
        <w:rPr>
          <w:rFonts w:ascii="宋体" w:eastAsia="宋体" w:hAnsi="宋体"/>
          <w:lang w:eastAsia="zh-CN"/>
        </w:rPr>
      </w:pPr>
      <w:r w:rsidRPr="00216E5B">
        <w:rPr>
          <w:rFonts w:ascii="宋体" w:eastAsia="宋体" w:hAnsi="宋体"/>
          <w:lang w:eastAsia="zh-CN"/>
        </w:rPr>
        <w:t>3.2 JavaScript 让页面响应操作</w:t>
      </w:r>
    </w:p>
    <w:p w:rsidR="00874F4E" w:rsidRPr="00216E5B" w:rsidRDefault="00000000">
      <w:pPr>
        <w:rPr>
          <w:rFonts w:ascii="宋体" w:eastAsia="宋体" w:hAnsi="宋体"/>
          <w:lang w:eastAsia="zh-CN"/>
        </w:rPr>
      </w:pPr>
      <w:r w:rsidRPr="00216E5B">
        <w:rPr>
          <w:rFonts w:ascii="宋体" w:eastAsia="宋体" w:hAnsi="宋体"/>
          <w:lang w:eastAsia="zh-CN"/>
        </w:rPr>
        <w:t>JavaScript 可以响应点击、读取输入、发送网络请求并更新页面内容。DOM 可以理解为浏览器中的页面结构；脚本能够读取和修改它。使用组件框架时，通常通过更新数据和状态来驱动界面变化。[4]</w:t>
      </w:r>
    </w:p>
    <w:p w:rsidR="00874F4E" w:rsidRPr="00216E5B" w:rsidRDefault="00000000">
      <w:pPr>
        <w:rPr>
          <w:rFonts w:ascii="宋体" w:eastAsia="宋体" w:hAnsi="宋体"/>
          <w:lang w:eastAsia="zh-CN"/>
        </w:rPr>
      </w:pPr>
      <w:r w:rsidRPr="00216E5B">
        <w:rPr>
          <w:rFonts w:ascii="宋体" w:eastAsia="宋体" w:hAnsi="宋体"/>
          <w:lang w:eastAsia="zh-CN"/>
        </w:rPr>
        <w:t>以“生成摘要”按钮为例，交互至少需要考虑：是否已经选择论文、是否正在请求、成功后显示什么、失败后如何提示和重试。按钮文字可能随状态变化为“生成中…”，因此不一定只有一处需要修改。</w:t>
      </w:r>
    </w:p>
    <w:p w:rsidR="00874F4E" w:rsidRPr="00216E5B" w:rsidRDefault="00000000">
      <w:pPr>
        <w:pStyle w:val="21"/>
        <w:rPr>
          <w:rFonts w:ascii="宋体" w:eastAsia="宋体" w:hAnsi="宋体"/>
        </w:rPr>
      </w:pPr>
      <w:r w:rsidRPr="00216E5B">
        <w:rPr>
          <w:rFonts w:ascii="宋体" w:eastAsia="宋体" w:hAnsi="宋体"/>
        </w:rPr>
        <w:t>3.3 React 与 TypeScript 在这里扮演什么角色</w:t>
      </w:r>
    </w:p>
    <w:p w:rsidR="00874F4E" w:rsidRPr="00216E5B" w:rsidRDefault="00000000">
      <w:pPr>
        <w:rPr>
          <w:rFonts w:ascii="宋体" w:eastAsia="宋体" w:hAnsi="宋体"/>
          <w:lang w:eastAsia="zh-CN"/>
        </w:rPr>
      </w:pPr>
      <w:r w:rsidRPr="00216E5B">
        <w:rPr>
          <w:rFonts w:ascii="宋体" w:eastAsia="宋体" w:hAnsi="宋体"/>
        </w:rPr>
        <w:t>React 是用于构建界面的 JavaScript 库。它把页面拆成可组合的“组件”，例如上传区、阅读区和问答区。组件通常写在 .jsx 或 .tsx 文件中，因此 React 项目的界面文字往往不在 index.html 里。</w:t>
      </w:r>
      <w:r w:rsidRPr="00216E5B">
        <w:rPr>
          <w:rFonts w:ascii="宋体" w:eastAsia="宋体" w:hAnsi="宋体"/>
          <w:lang w:eastAsia="zh-CN"/>
        </w:rPr>
        <w:t>[5]</w:t>
      </w:r>
    </w:p>
    <w:p w:rsidR="00874F4E" w:rsidRPr="00216E5B" w:rsidRDefault="00000000">
      <w:pPr>
        <w:rPr>
          <w:rFonts w:ascii="宋体" w:eastAsia="宋体" w:hAnsi="宋体"/>
          <w:lang w:eastAsia="zh-CN"/>
        </w:rPr>
      </w:pPr>
      <w:r w:rsidRPr="00216E5B">
        <w:rPr>
          <w:rFonts w:ascii="宋体" w:eastAsia="宋体" w:hAnsi="宋体"/>
          <w:lang w:eastAsia="zh-CN"/>
        </w:rPr>
        <w:t>TypeScript 在 JavaScript 基础上增加类型检查；常见文件后缀为 .ts，包含 JSX 界面描述时常用 .tsx。它有助于提前发现数据使用错误，但不等于后端，也不会自动生成接口。</w:t>
      </w:r>
    </w:p>
    <w:p w:rsidR="00874F4E" w:rsidRPr="00216E5B" w:rsidRDefault="00000000">
      <w:pPr>
        <w:rPr>
          <w:rFonts w:ascii="宋体" w:eastAsia="宋体" w:hAnsi="宋体"/>
          <w:lang w:eastAsia="zh-CN"/>
        </w:rPr>
      </w:pPr>
      <w:r w:rsidRPr="00216E5B">
        <w:rPr>
          <w:rFonts w:ascii="宋体" w:eastAsia="宋体" w:hAnsi="宋体"/>
          <w:b/>
          <w:lang w:eastAsia="zh-CN"/>
        </w:rPr>
        <w:t>按修改目的判断：</w:t>
      </w:r>
      <w:r w:rsidRPr="00216E5B">
        <w:rPr>
          <w:rFonts w:ascii="宋体" w:eastAsia="宋体" w:hAnsi="宋体"/>
          <w:lang w:eastAsia="zh-CN"/>
        </w:rPr>
        <w:t>改按钮文案，找内容来源；改颜色和布局，找样式；改点击行为，找事件处理；改模型生成结果，继续检查后端处理和模型输入。一次改动可能涉及多个位置。</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4 用论文阅读流程理解前后端架构</w:t>
      </w:r>
    </w:p>
    <w:p w:rsidR="00874F4E" w:rsidRPr="00216E5B" w:rsidRDefault="00000000">
      <w:pPr>
        <w:pStyle w:val="21"/>
        <w:rPr>
          <w:rFonts w:ascii="宋体" w:eastAsia="宋体" w:hAnsi="宋体"/>
          <w:lang w:eastAsia="zh-CN"/>
        </w:rPr>
      </w:pPr>
      <w:r w:rsidRPr="00216E5B">
        <w:rPr>
          <w:rFonts w:ascii="宋体" w:eastAsia="宋体" w:hAnsi="宋体"/>
          <w:lang w:eastAsia="zh-CN"/>
        </w:rPr>
        <w:t>4.1 一次提问如何经过整个系统</w:t>
      </w:r>
    </w:p>
    <w:p w:rsidR="00874F4E" w:rsidRPr="00216E5B" w:rsidRDefault="00000000">
      <w:pPr>
        <w:rPr>
          <w:rFonts w:ascii="宋体" w:eastAsia="宋体" w:hAnsi="宋体"/>
          <w:lang w:eastAsia="zh-CN"/>
        </w:rPr>
      </w:pPr>
      <w:r w:rsidRPr="00216E5B">
        <w:rPr>
          <w:rFonts w:ascii="宋体" w:eastAsia="宋体" w:hAnsi="宋体"/>
          <w:b/>
          <w:lang w:eastAsia="zh-CN"/>
        </w:rPr>
        <w:t>用户在浏览器操作 → 前端发送请求 → 后端处理 → 按需要读取文件和数据并调用模型 → 后端返回结果 → 前端显示答案和出处。</w:t>
      </w:r>
    </w:p>
    <w:p w:rsidR="00874F4E" w:rsidRPr="00216E5B" w:rsidRDefault="00000000">
      <w:pPr>
        <w:rPr>
          <w:rFonts w:ascii="宋体" w:eastAsia="宋体" w:hAnsi="宋体"/>
          <w:lang w:eastAsia="zh-CN"/>
        </w:rPr>
      </w:pPr>
      <w:r w:rsidRPr="00216E5B">
        <w:rPr>
          <w:rFonts w:ascii="宋体" w:eastAsia="宋体" w:hAnsi="宋体"/>
          <w:lang w:eastAsia="zh-CN"/>
        </w:rPr>
        <w:t>这是帮助理解职责的简化流程。后端可能采用独立服务，也可能采用同一框架中的服务端接口或托管函数；不论采用哪种形式，浏览器侧和服务端的职责仍需区分。</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1. </w:t>
      </w:r>
      <w:r w:rsidRPr="00216E5B">
        <w:rPr>
          <w:rFonts w:ascii="宋体" w:eastAsia="宋体" w:hAnsi="宋体"/>
          <w:b/>
          <w:lang w:eastAsia="zh-CN"/>
        </w:rPr>
        <w:t>选择论文。</w:t>
      </w:r>
      <w:r w:rsidRPr="00216E5B">
        <w:rPr>
          <w:rFonts w:ascii="宋体" w:eastAsia="宋体" w:hAnsi="宋体"/>
          <w:lang w:eastAsia="zh-CN"/>
        </w:rPr>
        <w:t>前端提供文件选择和上传反馈。浏览器里选中文件，并不表示服务器已经收到文件。</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2. </w:t>
      </w:r>
      <w:r w:rsidRPr="00216E5B">
        <w:rPr>
          <w:rFonts w:ascii="宋体" w:eastAsia="宋体" w:hAnsi="宋体"/>
          <w:b/>
          <w:lang w:eastAsia="zh-CN"/>
        </w:rPr>
        <w:t>上传与校验。</w:t>
      </w:r>
      <w:r w:rsidRPr="00216E5B">
        <w:rPr>
          <w:rFonts w:ascii="宋体" w:eastAsia="宋体" w:hAnsi="宋体"/>
          <w:lang w:eastAsia="zh-CN"/>
        </w:rPr>
        <w:t>后端接收文件并检查允许的格式、大小等条件，按方案保存原始文件，返回可用于后续操作的论文标识。</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3. </w:t>
      </w:r>
      <w:r w:rsidRPr="00216E5B">
        <w:rPr>
          <w:rFonts w:ascii="宋体" w:eastAsia="宋体" w:hAnsi="宋体"/>
          <w:b/>
          <w:lang w:eastAsia="zh-CN"/>
        </w:rPr>
        <w:t>提取内容。</w:t>
      </w:r>
      <w:r w:rsidRPr="00216E5B">
        <w:rPr>
          <w:rFonts w:ascii="宋体" w:eastAsia="宋体" w:hAnsi="宋体"/>
          <w:lang w:eastAsia="zh-CN"/>
        </w:rPr>
        <w:t>解析模块提取文本和必要的页码信息。扫描版 PDF 可能需要 OCR；双栏、公式和表格也可能影响解析质量。</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4. </w:t>
      </w:r>
      <w:r w:rsidRPr="00216E5B">
        <w:rPr>
          <w:rFonts w:ascii="宋体" w:eastAsia="宋体" w:hAnsi="宋体"/>
          <w:b/>
          <w:lang w:eastAsia="zh-CN"/>
        </w:rPr>
        <w:t>提交问题。</w:t>
      </w:r>
      <w:r w:rsidRPr="00216E5B">
        <w:rPr>
          <w:rFonts w:ascii="宋体" w:eastAsia="宋体" w:hAnsi="宋体"/>
          <w:lang w:eastAsia="zh-CN"/>
        </w:rPr>
        <w:t>前端把论文标识、问题，以及约定的上下文发送给后端，而不是只发送一句脱离论文的问题。</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5. </w:t>
      </w:r>
      <w:r w:rsidRPr="00216E5B">
        <w:rPr>
          <w:rFonts w:ascii="宋体" w:eastAsia="宋体" w:hAnsi="宋体"/>
          <w:b/>
          <w:lang w:eastAsia="zh-CN"/>
        </w:rPr>
        <w:t>组织模型输入。</w:t>
      </w:r>
      <w:r w:rsidRPr="00216E5B">
        <w:rPr>
          <w:rFonts w:ascii="宋体" w:eastAsia="宋体" w:hAnsi="宋体"/>
          <w:lang w:eastAsia="zh-CN"/>
        </w:rPr>
        <w:t>后端根据方案选择全文、选中段落或检索到的相关片段，再调用模型。长论文不一定适合直接整篇传入。</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6. </w:t>
      </w:r>
      <w:r w:rsidRPr="00216E5B">
        <w:rPr>
          <w:rFonts w:ascii="宋体" w:eastAsia="宋体" w:hAnsi="宋体"/>
          <w:b/>
          <w:lang w:eastAsia="zh-CN"/>
        </w:rPr>
        <w:t>呈现与保存。</w:t>
      </w:r>
      <w:r w:rsidRPr="00216E5B">
        <w:rPr>
          <w:rFonts w:ascii="宋体" w:eastAsia="宋体" w:hAnsi="宋体"/>
          <w:lang w:eastAsia="zh-CN"/>
        </w:rPr>
        <w:t>前端展示答案、相关原文和定位信息；需要历史记录时，再由相应存储方案保存。</w:t>
      </w:r>
    </w:p>
    <w:p w:rsidR="00874F4E" w:rsidRPr="00216E5B" w:rsidRDefault="00000000">
      <w:pPr>
        <w:pStyle w:val="21"/>
        <w:rPr>
          <w:rFonts w:ascii="宋体" w:eastAsia="宋体" w:hAnsi="宋体"/>
        </w:rPr>
      </w:pPr>
      <w:r w:rsidRPr="00216E5B">
        <w:rPr>
          <w:rFonts w:ascii="宋体" w:eastAsia="宋体" w:hAnsi="宋体"/>
        </w:rPr>
        <w:t>4.2 各部分的职责边界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部分</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核心职责</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b/>
                <w:sz w:val="19"/>
                <w:lang w:eastAsia="zh-CN"/>
              </w:rPr>
              <w:t>不能仅凭什么判断已经完成</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前端界面</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展示、输入、交互、加载和错误状态</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页面上已经有上传按钮</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后端接口</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参数校验、任务组织、模型调用</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接口地址已经写进配置</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解析与定位</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提取内容并保留来源映射</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PDF 已能在浏览器里打开</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文件与数据存储</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保存 PDF、论文信息、问答或笔记</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刷新前还能看到记录</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模型服务</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根据输入生成摘要或回答</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已收到一段通顺的回复</w:t>
            </w:r>
          </w:p>
        </w:tc>
      </w:tr>
    </w:tbl>
    <w:p w:rsidR="00874F4E" w:rsidRPr="00216E5B" w:rsidRDefault="00874F4E">
      <w:pPr>
        <w:spacing w:after="20" w:line="40" w:lineRule="exact"/>
        <w:rPr>
          <w:rFonts w:ascii="宋体" w:eastAsia="宋体" w:hAnsi="宋体"/>
          <w:lang w:eastAsia="zh-CN"/>
        </w:rPr>
      </w:pPr>
    </w:p>
    <w:p w:rsidR="00874F4E" w:rsidRPr="00216E5B" w:rsidRDefault="00000000">
      <w:pPr>
        <w:rPr>
          <w:rFonts w:ascii="宋体" w:eastAsia="宋体" w:hAnsi="宋体"/>
          <w:lang w:eastAsia="zh-CN"/>
        </w:rPr>
      </w:pPr>
      <w:r w:rsidRPr="00216E5B">
        <w:rPr>
          <w:rFonts w:ascii="宋体" w:eastAsia="宋体" w:hAnsi="宋体"/>
          <w:b/>
          <w:lang w:eastAsia="zh-CN"/>
        </w:rPr>
        <w:t>PDF 能显示不等于文字已经解析。</w:t>
      </w:r>
      <w:r w:rsidRPr="00216E5B">
        <w:rPr>
          <w:rFonts w:ascii="宋体" w:eastAsia="宋体" w:hAnsi="宋体"/>
          <w:lang w:eastAsia="zh-CN"/>
        </w:rPr>
        <w:t>前端阅读器负责呈现文件，解析模块负责获取可供处理的内容，两者要分别验证。</w:t>
      </w:r>
    </w:p>
    <w:p w:rsidR="00874F4E" w:rsidRPr="00216E5B" w:rsidRDefault="00000000">
      <w:pPr>
        <w:rPr>
          <w:rFonts w:ascii="宋体" w:eastAsia="宋体" w:hAnsi="宋体"/>
          <w:lang w:eastAsia="zh-CN"/>
        </w:rPr>
      </w:pPr>
      <w:r w:rsidRPr="00216E5B">
        <w:rPr>
          <w:rFonts w:ascii="宋体" w:eastAsia="宋体" w:hAnsi="宋体"/>
          <w:b/>
          <w:lang w:eastAsia="zh-CN"/>
        </w:rPr>
        <w:t>显示页码不等于引用可靠。</w:t>
      </w:r>
      <w:r w:rsidRPr="00216E5B">
        <w:rPr>
          <w:rFonts w:ascii="宋体" w:eastAsia="宋体" w:hAnsi="宋体"/>
          <w:lang w:eastAsia="zh-CN"/>
        </w:rPr>
        <w:t>应让回答与实际传入的原文片段、页码或位置建立对应关系；不要仅依赖模型自行生成出处。PDF 文件页序也可能与论文印刷页码不同。</w:t>
      </w:r>
    </w:p>
    <w:p w:rsidR="00874F4E" w:rsidRPr="00216E5B" w:rsidRDefault="00000000">
      <w:pPr>
        <w:pStyle w:val="21"/>
        <w:rPr>
          <w:rFonts w:ascii="宋体" w:eastAsia="宋体" w:hAnsi="宋体"/>
          <w:lang w:eastAsia="zh-CN"/>
        </w:rPr>
      </w:pPr>
      <w:r w:rsidRPr="00216E5B">
        <w:rPr>
          <w:rFonts w:ascii="宋体" w:eastAsia="宋体" w:hAnsi="宋体"/>
          <w:lang w:eastAsia="zh-CN"/>
        </w:rPr>
        <w:t>4.3 数据保存需要单独设计</w:t>
      </w:r>
    </w:p>
    <w:p w:rsidR="00874F4E" w:rsidRPr="00216E5B" w:rsidRDefault="00000000">
      <w:pPr>
        <w:rPr>
          <w:rFonts w:ascii="宋体" w:eastAsia="宋体" w:hAnsi="宋体"/>
          <w:lang w:eastAsia="zh-CN"/>
        </w:rPr>
      </w:pPr>
      <w:r w:rsidRPr="00216E5B">
        <w:rPr>
          <w:rFonts w:ascii="宋体" w:eastAsia="宋体" w:hAnsi="宋体"/>
          <w:lang w:eastAsia="zh-CN"/>
        </w:rPr>
        <w:t>“当前页面中的数据”“当前浏览器保存的数据”和“服务器长期保存的数据”是不同层次。仅放在页面内存中的问答可能随刷新丢失；浏览器本地保存通常不会自动跨设备同步。是否需要数据库，应根据历史记录、用户和协作需求决定。</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5 常见文件和目录的职责</w:t>
      </w:r>
    </w:p>
    <w:p w:rsidR="00874F4E" w:rsidRPr="00216E5B" w:rsidRDefault="00000000">
      <w:pPr>
        <w:rPr>
          <w:rFonts w:ascii="宋体" w:eastAsia="宋体" w:hAnsi="宋体"/>
          <w:lang w:eastAsia="zh-CN"/>
        </w:rPr>
      </w:pPr>
      <w:r w:rsidRPr="00216E5B">
        <w:rPr>
          <w:rFonts w:ascii="宋体" w:eastAsia="宋体" w:hAnsi="宋体"/>
          <w:lang w:eastAsia="zh-CN"/>
        </w:rPr>
        <w:t>文件名是约定，不是统一标准。下面是阅读项目时的辨认示例，不是需要立即建立的目录，也不是当前仓库已存在的结构。最终应以项目说明、依赖和实际引用关系为准。</w:t>
      </w:r>
    </w:p>
    <w:p w:rsidR="00874F4E" w:rsidRPr="00216E5B" w:rsidRDefault="00000000">
      <w:pPr>
        <w:pStyle w:val="21"/>
        <w:rPr>
          <w:rFonts w:ascii="宋体" w:eastAsia="宋体" w:hAnsi="宋体"/>
          <w:lang w:eastAsia="zh-CN"/>
        </w:rPr>
      </w:pPr>
      <w:r w:rsidRPr="00216E5B">
        <w:rPr>
          <w:rFonts w:ascii="宋体" w:eastAsia="宋体" w:hAnsi="宋体"/>
          <w:lang w:eastAsia="zh-CN"/>
        </w:rPr>
        <w:t>5.1 简单原生前端通常有哪些文件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文件或目录</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主要职责</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常见修改</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index.html</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页面入口和静态内容结构</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大标题、按钮文字、输入提示</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styles.css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外观和布局</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配色、字体、两栏比例、间距</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app.js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浏览器交互和网络请求</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点击按钮后的操作、状态切换</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assets/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图片、图标、字体等资源</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Logo、背景图</w:t>
            </w:r>
          </w:p>
        </w:tc>
      </w:tr>
    </w:tbl>
    <w:p w:rsidR="00874F4E" w:rsidRPr="00216E5B" w:rsidRDefault="00874F4E">
      <w:pPr>
        <w:spacing w:after="20" w:line="40" w:lineRule="exact"/>
        <w:rPr>
          <w:rFonts w:ascii="宋体" w:eastAsia="宋体" w:hAnsi="宋体"/>
        </w:rPr>
      </w:pPr>
    </w:p>
    <w:p w:rsidR="00874F4E" w:rsidRPr="00216E5B" w:rsidRDefault="00000000">
      <w:pPr>
        <w:pStyle w:val="21"/>
        <w:rPr>
          <w:rFonts w:ascii="宋体" w:eastAsia="宋体" w:hAnsi="宋体"/>
          <w:lang w:eastAsia="zh-CN"/>
        </w:rPr>
      </w:pPr>
      <w:r w:rsidRPr="00216E5B">
        <w:rPr>
          <w:rFonts w:ascii="宋体" w:eastAsia="宋体" w:hAnsi="宋体"/>
          <w:lang w:eastAsia="zh-CN"/>
        </w:rPr>
        <w:t>5.2 使用组件和后端时还会出现哪些文件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文件或目录示例</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主要职责</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阅读时的关注点</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src/main.tsx</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前端初始化入口</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整个界面从哪里挂载</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src/App.tsx</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顶层界面组合</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页面如何组合各个区域</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src/components/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可复用界面组件</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上传区、按钮、问答框</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src/pages/ 或 src/routes/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页面与路由组织</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不同网址分别显示什么</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src/styles/</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全局或局部样式</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布局与视觉规则</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src/locales/ 或 src/i18n/</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多语言文案资源</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显示文字对应哪个文案键</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src/services/ 或 src/api/</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前端调用接口的封装</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请求地址、参数和结果处理</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server/ 或 backend/</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服务端业务</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上传、解析、模型调用与存储</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public/</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某些工具中的静态资源目录</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文件如何被公开访问</w:t>
            </w:r>
          </w:p>
        </w:tc>
      </w:tr>
    </w:tbl>
    <w:p w:rsidR="00874F4E" w:rsidRPr="00216E5B" w:rsidRDefault="00874F4E">
      <w:pPr>
        <w:spacing w:after="20" w:line="40" w:lineRule="exact"/>
        <w:rPr>
          <w:rFonts w:ascii="宋体" w:eastAsia="宋体" w:hAnsi="宋体"/>
        </w:rPr>
      </w:pPr>
    </w:p>
    <w:p w:rsidR="00874F4E" w:rsidRPr="00216E5B" w:rsidRDefault="00000000">
      <w:pPr>
        <w:pStyle w:val="21"/>
        <w:rPr>
          <w:rFonts w:ascii="宋体" w:eastAsia="宋体" w:hAnsi="宋体"/>
        </w:rPr>
      </w:pPr>
      <w:r w:rsidRPr="00216E5B">
        <w:rPr>
          <w:rFonts w:ascii="宋体" w:eastAsia="宋体" w:hAnsi="宋体"/>
        </w:rPr>
        <w:t>5.3 配置文件也需要认识</w:t>
      </w:r>
    </w:p>
    <w:p w:rsidR="00874F4E" w:rsidRPr="00216E5B" w:rsidRDefault="00000000">
      <w:pPr>
        <w:rPr>
          <w:rFonts w:ascii="宋体" w:eastAsia="宋体" w:hAnsi="宋体"/>
          <w:lang w:eastAsia="zh-CN"/>
        </w:rPr>
      </w:pPr>
      <w:r w:rsidRPr="00216E5B">
        <w:rPr>
          <w:rFonts w:ascii="宋体" w:eastAsia="宋体" w:hAnsi="宋体"/>
          <w:lang w:eastAsia="zh-CN"/>
        </w:rPr>
        <w:t>package.json 通常记录 JavaScript 项目的依赖和运行任务；锁文件记录解析后的依赖信息。Python 后端可能使用 pyproject.toml 或 requirements.txt 管理依赖。README.md 应说明项目如何启动和协作。</w:t>
      </w:r>
    </w:p>
    <w:p w:rsidR="00874F4E" w:rsidRPr="00216E5B" w:rsidRDefault="00000000">
      <w:pPr>
        <w:rPr>
          <w:rFonts w:ascii="宋体" w:eastAsia="宋体" w:hAnsi="宋体"/>
          <w:lang w:eastAsia="zh-CN"/>
        </w:rPr>
      </w:pPr>
      <w:r w:rsidRPr="00216E5B">
        <w:rPr>
          <w:rFonts w:ascii="宋体" w:eastAsia="宋体" w:hAnsi="宋体"/>
          <w:lang w:eastAsia="zh-CN"/>
        </w:rPr>
        <w:t>.env 类文件用于配置环境变量；是否会暴露给浏览器取决于工具和使用方式，不能只看文件名。以 Vite 为例，VITE_ 前缀变量会进入客户端构建结果，因此不能放模型密钥。[6]</w:t>
      </w:r>
    </w:p>
    <w:p w:rsidR="00874F4E" w:rsidRPr="00216E5B" w:rsidRDefault="00000000">
      <w:pPr>
        <w:rPr>
          <w:rFonts w:ascii="宋体" w:eastAsia="宋体" w:hAnsi="宋体"/>
          <w:lang w:eastAsia="zh-CN"/>
        </w:rPr>
      </w:pPr>
      <w:r w:rsidRPr="00216E5B">
        <w:rPr>
          <w:rFonts w:ascii="宋体" w:eastAsia="宋体" w:hAnsi="宋体"/>
          <w:lang w:eastAsia="zh-CN"/>
        </w:rPr>
        <w:t>.gitignore 指定哪些文件不纳入 Git 跟踪。node_modules/ 通常是安装的依赖，dist/ 或 build/ 通常是生成产物；日常修改优先寻找源文件。实际名称仍取决于项目工具。</w:t>
      </w:r>
    </w:p>
    <w:p w:rsidR="00874F4E" w:rsidRPr="00216E5B" w:rsidRDefault="00000000">
      <w:pPr>
        <w:rPr>
          <w:rFonts w:ascii="宋体" w:eastAsia="宋体" w:hAnsi="宋体"/>
          <w:lang w:eastAsia="zh-CN"/>
        </w:rPr>
      </w:pPr>
      <w:r w:rsidRPr="00216E5B">
        <w:rPr>
          <w:rFonts w:ascii="宋体" w:eastAsia="宋体" w:hAnsi="宋体"/>
          <w:b/>
          <w:lang w:eastAsia="zh-CN"/>
        </w:rPr>
        <w:t>看到 app、pages、api 等名称时先确认框架。</w:t>
      </w:r>
      <w:r w:rsidRPr="00216E5B">
        <w:rPr>
          <w:rFonts w:ascii="宋体" w:eastAsia="宋体" w:hAnsi="宋体"/>
          <w:lang w:eastAsia="zh-CN"/>
        </w:rPr>
        <w:t>例如，全栈框架中前后端可能都在一个项目内；某个 api 目录可能存放服务端处理，也可能只是前端请求封装。</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6 手动修改 UI 文字的实用方法</w:t>
      </w:r>
    </w:p>
    <w:p w:rsidR="00874F4E" w:rsidRPr="00216E5B" w:rsidRDefault="00000000">
      <w:pPr>
        <w:rPr>
          <w:rFonts w:ascii="宋体" w:eastAsia="宋体" w:hAnsi="宋体"/>
          <w:lang w:eastAsia="zh-CN"/>
        </w:rPr>
      </w:pPr>
      <w:r w:rsidRPr="00216E5B">
        <w:rPr>
          <w:rFonts w:ascii="宋体" w:eastAsia="宋体" w:hAnsi="宋体"/>
          <w:lang w:eastAsia="zh-CN"/>
        </w:rPr>
        <w:t>UI 即用户界面。修改前先判断文字属于哪一种来源：写死的静态文字、随状态变化的文字、多语言资源，还是接口返回的数据。</w:t>
      </w:r>
    </w:p>
    <w:p w:rsidR="00874F4E" w:rsidRPr="00216E5B" w:rsidRDefault="00000000">
      <w:pPr>
        <w:pStyle w:val="21"/>
        <w:rPr>
          <w:rFonts w:ascii="宋体" w:eastAsia="宋体" w:hAnsi="宋体"/>
        </w:rPr>
      </w:pPr>
      <w:r w:rsidRPr="00216E5B">
        <w:rPr>
          <w:rFonts w:ascii="宋体" w:eastAsia="宋体" w:hAnsi="宋体"/>
        </w:rPr>
        <w:t>6.1 想改什么应该去哪里找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想修改的内容</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优先寻找的位置</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修改时注意</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页面标题或介绍文字</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HTML、页面文件、组件或语言文件</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区分页面标题与标签页标题</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“上传论文”等按钮文字</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对应组件及其状态分支</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同时检查上传中、失败等状态</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输入框的灰色提示</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placeholder 或组件属性</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另保留清楚的输入说明</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顶部导航文字</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导航组件或菜单配置</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不要误改跳转路径</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摘要区的栏目名</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页面组件或语言文件</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栏目名与生成内容来源不同</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模型回答或论文标题</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接口响应、数据或后端处理</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修改页面占位文字未必有效</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颜色、字号和两栏比例</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CSS、样式模块或组件类名</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检查长文字是否撑坏布局</w:t>
            </w:r>
          </w:p>
        </w:tc>
      </w:tr>
    </w:tbl>
    <w:p w:rsidR="00874F4E" w:rsidRPr="00216E5B" w:rsidRDefault="00874F4E">
      <w:pPr>
        <w:spacing w:after="20" w:line="40" w:lineRule="exact"/>
        <w:rPr>
          <w:rFonts w:ascii="宋体" w:eastAsia="宋体" w:hAnsi="宋体"/>
          <w:lang w:eastAsia="zh-CN"/>
        </w:rPr>
      </w:pPr>
    </w:p>
    <w:p w:rsidR="00874F4E" w:rsidRPr="00216E5B" w:rsidRDefault="00000000">
      <w:pPr>
        <w:pStyle w:val="21"/>
        <w:rPr>
          <w:rFonts w:ascii="宋体" w:eastAsia="宋体" w:hAnsi="宋体"/>
          <w:lang w:eastAsia="zh-CN"/>
        </w:rPr>
      </w:pPr>
      <w:r w:rsidRPr="00216E5B">
        <w:rPr>
          <w:rFonts w:ascii="宋体" w:eastAsia="宋体" w:hAnsi="宋体"/>
          <w:lang w:eastAsia="zh-CN"/>
        </w:rPr>
        <w:t>6.2 一套可重复的定位流程</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1. </w:t>
      </w:r>
      <w:r w:rsidRPr="00216E5B">
        <w:rPr>
          <w:rFonts w:ascii="宋体" w:eastAsia="宋体" w:hAnsi="宋体"/>
          <w:b/>
          <w:lang w:eastAsia="zh-CN"/>
        </w:rPr>
        <w:t>记录原文和位置。</w:t>
      </w:r>
      <w:r w:rsidRPr="00216E5B">
        <w:rPr>
          <w:rFonts w:ascii="宋体" w:eastAsia="宋体" w:hAnsi="宋体"/>
          <w:lang w:eastAsia="zh-CN"/>
        </w:rPr>
        <w:t>例如“阅读页右侧面板中的‘开始分析’按钮”，并记下是初始状态还是加载状态。</w:t>
      </w:r>
    </w:p>
    <w:p w:rsidR="00874F4E" w:rsidRPr="00216E5B" w:rsidRDefault="00000000">
      <w:pPr>
        <w:ind w:left="369" w:hanging="369"/>
        <w:rPr>
          <w:rFonts w:ascii="宋体" w:eastAsia="宋体" w:hAnsi="宋体"/>
          <w:lang w:eastAsia="zh-CN"/>
        </w:rPr>
      </w:pPr>
      <w:r w:rsidRPr="00216E5B">
        <w:rPr>
          <w:rFonts w:ascii="宋体" w:eastAsia="宋体" w:hAnsi="宋体"/>
        </w:rPr>
        <w:t xml:space="preserve">2. </w:t>
      </w:r>
      <w:r w:rsidRPr="00216E5B">
        <w:rPr>
          <w:rFonts w:ascii="宋体" w:eastAsia="宋体" w:hAnsi="宋体"/>
          <w:b/>
        </w:rPr>
        <w:t>在源文件中全局搜索原文。</w:t>
      </w:r>
      <w:r w:rsidRPr="00216E5B">
        <w:rPr>
          <w:rFonts w:ascii="宋体" w:eastAsia="宋体" w:hAnsi="宋体"/>
          <w:lang w:eastAsia="zh-CN"/>
        </w:rPr>
        <w:t>先搜索完整文字；没有命中，再搜索关键片段。优先查看源代码和语言资源，避免直接修改构建产物。</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3. </w:t>
      </w:r>
      <w:r w:rsidRPr="00216E5B">
        <w:rPr>
          <w:rFonts w:ascii="宋体" w:eastAsia="宋体" w:hAnsi="宋体"/>
          <w:b/>
          <w:lang w:eastAsia="zh-CN"/>
        </w:rPr>
        <w:t>读清上下文。</w:t>
      </w:r>
      <w:r w:rsidRPr="00216E5B">
        <w:rPr>
          <w:rFonts w:ascii="宋体" w:eastAsia="宋体" w:hAnsi="宋体"/>
          <w:lang w:eastAsia="zh-CN"/>
        </w:rPr>
        <w:t>确认命中的是实际显示位置，还是注释、示例、测试或未使用组件。同样的文字也可能出现多次。</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4. </w:t>
      </w:r>
      <w:r w:rsidRPr="00216E5B">
        <w:rPr>
          <w:rFonts w:ascii="宋体" w:eastAsia="宋体" w:hAnsi="宋体"/>
          <w:b/>
          <w:lang w:eastAsia="zh-CN"/>
        </w:rPr>
        <w:t>判断是否为变量。</w:t>
      </w:r>
      <w:r w:rsidRPr="00216E5B">
        <w:rPr>
          <w:rFonts w:ascii="宋体" w:eastAsia="宋体" w:hAnsi="宋体"/>
          <w:lang w:eastAsia="zh-CN"/>
        </w:rPr>
        <w:t>若页面引用了按钮文案变量或多语言文案键，应继续追踪它的定义；若文字来自接口，就检查接口返回。</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5. </w:t>
      </w:r>
      <w:r w:rsidRPr="00216E5B">
        <w:rPr>
          <w:rFonts w:ascii="宋体" w:eastAsia="宋体" w:hAnsi="宋体"/>
          <w:b/>
          <w:lang w:eastAsia="zh-CN"/>
        </w:rPr>
        <w:t>只改显示内容。</w:t>
      </w:r>
      <w:r w:rsidRPr="00216E5B">
        <w:rPr>
          <w:rFonts w:ascii="宋体" w:eastAsia="宋体" w:hAnsi="宋体"/>
          <w:lang w:eastAsia="zh-CN"/>
        </w:rPr>
        <w:t>保留引号、括号、标签、属性名、变量名和接口字段；这些可能决定程序是否正常运行。</w:t>
      </w:r>
    </w:p>
    <w:p w:rsidR="00874F4E" w:rsidRPr="00216E5B" w:rsidRDefault="00000000">
      <w:pPr>
        <w:ind w:left="369" w:hanging="369"/>
        <w:rPr>
          <w:rFonts w:ascii="宋体" w:eastAsia="宋体" w:hAnsi="宋体"/>
          <w:lang w:eastAsia="zh-CN"/>
        </w:rPr>
      </w:pPr>
      <w:r w:rsidRPr="00216E5B">
        <w:rPr>
          <w:rFonts w:ascii="宋体" w:eastAsia="宋体" w:hAnsi="宋体"/>
          <w:lang w:eastAsia="zh-CN"/>
        </w:rPr>
        <w:t xml:space="preserve">6. </w:t>
      </w:r>
      <w:r w:rsidRPr="00216E5B">
        <w:rPr>
          <w:rFonts w:ascii="宋体" w:eastAsia="宋体" w:hAnsi="宋体"/>
          <w:b/>
          <w:lang w:eastAsia="zh-CN"/>
        </w:rPr>
        <w:t>查看页面验证。</w:t>
      </w:r>
      <w:r w:rsidRPr="00216E5B">
        <w:rPr>
          <w:rFonts w:ascii="宋体" w:eastAsia="宋体" w:hAnsi="宋体"/>
          <w:lang w:eastAsia="zh-CN"/>
        </w:rPr>
        <w:t>确认改动出现，并检查加载、成功、失败状态和窄屏布局。共享组件的修改还要检查其他使用它的位置。</w:t>
      </w:r>
    </w:p>
    <w:p w:rsidR="00874F4E" w:rsidRPr="00216E5B" w:rsidRDefault="00000000">
      <w:pPr>
        <w:pStyle w:val="21"/>
        <w:rPr>
          <w:rFonts w:ascii="宋体" w:eastAsia="宋体" w:hAnsi="宋体"/>
          <w:lang w:eastAsia="zh-CN"/>
        </w:rPr>
      </w:pPr>
      <w:r w:rsidRPr="00216E5B">
        <w:rPr>
          <w:rFonts w:ascii="宋体" w:eastAsia="宋体" w:hAnsi="宋体"/>
          <w:lang w:eastAsia="zh-CN"/>
        </w:rPr>
        <w:t>6.3 搜不到或改了没有变化怎么办</w:t>
      </w:r>
    </w:p>
    <w:p w:rsidR="00874F4E" w:rsidRPr="00216E5B" w:rsidRDefault="00000000">
      <w:pPr>
        <w:rPr>
          <w:rFonts w:ascii="宋体" w:eastAsia="宋体" w:hAnsi="宋体"/>
          <w:lang w:eastAsia="zh-CN"/>
        </w:rPr>
      </w:pPr>
      <w:r w:rsidRPr="00216E5B">
        <w:rPr>
          <w:rFonts w:ascii="宋体" w:eastAsia="宋体" w:hAnsi="宋体"/>
          <w:b/>
          <w:lang w:eastAsia="zh-CN"/>
        </w:rPr>
        <w:t>搜不到：</w:t>
      </w:r>
      <w:r w:rsidRPr="00216E5B">
        <w:rPr>
          <w:rFonts w:ascii="宋体" w:eastAsia="宋体" w:hAnsi="宋体"/>
          <w:lang w:eastAsia="zh-CN"/>
        </w:rPr>
        <w:t>文字可能由多个片段拼接、通过翻译键映射，或由服务器返回。打开浏览器开发者工具的 Elements（元素）面板查看显示位置，再用 Network（网络）面板判断是否来自接口。</w:t>
      </w:r>
    </w:p>
    <w:p w:rsidR="00874F4E" w:rsidRPr="00216E5B" w:rsidRDefault="00000000">
      <w:pPr>
        <w:rPr>
          <w:rFonts w:ascii="宋体" w:eastAsia="宋体" w:hAnsi="宋体"/>
          <w:lang w:eastAsia="zh-CN"/>
        </w:rPr>
      </w:pPr>
      <w:r w:rsidRPr="00216E5B">
        <w:rPr>
          <w:rFonts w:ascii="宋体" w:eastAsia="宋体" w:hAnsi="宋体"/>
          <w:b/>
          <w:lang w:eastAsia="zh-CN"/>
        </w:rPr>
        <w:t>改了没变化：</w:t>
      </w:r>
      <w:r w:rsidRPr="00216E5B">
        <w:rPr>
          <w:rFonts w:ascii="宋体" w:eastAsia="宋体" w:hAnsi="宋体"/>
          <w:lang w:eastAsia="zh-CN"/>
        </w:rPr>
        <w:t>先确认打开的是正确项目和网址，再检查是否保存、是否命中了实际使用的文件。线上页面还需要重新构建部署；前端环境配置的修改也可能需要重启或重新构建。</w:t>
      </w:r>
    </w:p>
    <w:p w:rsidR="00874F4E" w:rsidRPr="00216E5B" w:rsidRDefault="00000000">
      <w:pPr>
        <w:rPr>
          <w:rFonts w:ascii="宋体" w:eastAsia="宋体" w:hAnsi="宋体"/>
          <w:lang w:eastAsia="zh-CN"/>
        </w:rPr>
      </w:pPr>
      <w:r w:rsidRPr="00216E5B">
        <w:rPr>
          <w:rFonts w:ascii="宋体" w:eastAsia="宋体" w:hAnsi="宋体"/>
          <w:b/>
          <w:lang w:eastAsia="zh-CN"/>
        </w:rPr>
        <w:t>不要把临时改动当作源码改动。</w:t>
      </w:r>
      <w:r w:rsidRPr="00216E5B">
        <w:rPr>
          <w:rFonts w:ascii="宋体" w:eastAsia="宋体" w:hAnsi="宋体"/>
          <w:lang w:eastAsia="zh-CN"/>
        </w:rPr>
        <w:t>开发者工具中直接改页面文字，只影响当前浏览器显示，刷新后通常会恢复，不会自动写回项目文件。</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7 接口联调与上线的基础知识</w:t>
      </w:r>
    </w:p>
    <w:p w:rsidR="00874F4E" w:rsidRPr="00216E5B" w:rsidRDefault="00000000">
      <w:pPr>
        <w:pStyle w:val="21"/>
        <w:rPr>
          <w:rFonts w:ascii="宋体" w:eastAsia="宋体" w:hAnsi="宋体"/>
          <w:lang w:eastAsia="zh-CN"/>
        </w:rPr>
      </w:pPr>
      <w:r w:rsidRPr="00216E5B">
        <w:rPr>
          <w:rFonts w:ascii="宋体" w:eastAsia="宋体" w:hAnsi="宋体"/>
          <w:lang w:eastAsia="zh-CN"/>
        </w:rPr>
        <w:t>7.1 接口是前后端需要共同遵守的约定</w:t>
      </w:r>
    </w:p>
    <w:p w:rsidR="00874F4E" w:rsidRPr="00216E5B" w:rsidRDefault="00000000">
      <w:pPr>
        <w:rPr>
          <w:rFonts w:ascii="宋体" w:eastAsia="宋体" w:hAnsi="宋体"/>
        </w:rPr>
      </w:pPr>
      <w:r w:rsidRPr="00216E5B">
        <w:rPr>
          <w:rFonts w:ascii="宋体" w:eastAsia="宋体" w:hAnsi="宋体"/>
          <w:lang w:eastAsia="zh-CN"/>
        </w:rPr>
        <w:t>接口约定至少说明：地址、请求方法、输入字段、返回字段、错误情况。</w:t>
      </w:r>
      <w:r w:rsidRPr="00216E5B">
        <w:rPr>
          <w:rFonts w:ascii="宋体" w:eastAsia="宋体" w:hAnsi="宋体"/>
        </w:rPr>
        <w:t>GET 常用于读取数据，POST 常用于提交或触发处理；JSON 是常见的数据交换格式，文件上传则常用 multipart/form-data。[2]</w:t>
      </w:r>
    </w:p>
    <w:p w:rsidR="00874F4E" w:rsidRPr="00216E5B" w:rsidRDefault="00000000">
      <w:pPr>
        <w:rPr>
          <w:rFonts w:ascii="宋体" w:eastAsia="宋体" w:hAnsi="宋体"/>
        </w:rPr>
      </w:pPr>
      <w:r w:rsidRPr="00216E5B">
        <w:rPr>
          <w:rFonts w:ascii="宋体" w:eastAsia="宋体" w:hAnsi="宋体"/>
        </w:rPr>
        <w:t>下面仅用于讨论分工，地址和字段均未实现。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438"/>
        <w:gridCol w:w="2721"/>
        <w:gridCol w:w="2778"/>
      </w:tblGrid>
      <w:tr w:rsidR="00874F4E" w:rsidRPr="00216E5B">
        <w:trPr>
          <w:cantSplit/>
          <w:tblHeader/>
          <w:jc w:val="center"/>
        </w:trPr>
        <w:tc>
          <w:tcPr>
            <w:tcW w:w="1701"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目的</w:t>
            </w:r>
          </w:p>
        </w:tc>
        <w:tc>
          <w:tcPr>
            <w:tcW w:w="243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示例接口</w:t>
            </w:r>
          </w:p>
        </w:tc>
        <w:tc>
          <w:tcPr>
            <w:tcW w:w="2721"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提交内容</w:t>
            </w:r>
          </w:p>
        </w:tc>
        <w:tc>
          <w:tcPr>
            <w:tcW w:w="277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返回内容</w:t>
            </w:r>
          </w:p>
        </w:tc>
      </w:tr>
      <w:tr w:rsidR="00874F4E" w:rsidRPr="00216E5B">
        <w:trPr>
          <w:cantSplit/>
          <w:jc w:val="center"/>
        </w:trPr>
        <w:tc>
          <w:tcPr>
            <w:tcW w:w="170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上传论文</w:t>
            </w:r>
          </w:p>
        </w:tc>
        <w:tc>
          <w:tcPr>
            <w:tcW w:w="243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POST /api/papers</w:t>
            </w:r>
          </w:p>
        </w:tc>
        <w:tc>
          <w:tcPr>
            <w:tcW w:w="272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PDF 文件</w:t>
            </w:r>
          </w:p>
        </w:tc>
        <w:tc>
          <w:tcPr>
            <w:tcW w:w="277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paper_id、处理状态</w:t>
            </w:r>
          </w:p>
        </w:tc>
      </w:tr>
      <w:tr w:rsidR="00874F4E" w:rsidRPr="00216E5B">
        <w:trPr>
          <w:cantSplit/>
          <w:jc w:val="center"/>
        </w:trPr>
        <w:tc>
          <w:tcPr>
            <w:tcW w:w="170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查询解析进度</w:t>
            </w:r>
          </w:p>
        </w:tc>
        <w:tc>
          <w:tcPr>
            <w:tcW w:w="243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GET /api/papers/{id}/status</w:t>
            </w:r>
          </w:p>
        </w:tc>
        <w:tc>
          <w:tcPr>
            <w:tcW w:w="272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论文标识</w:t>
            </w:r>
          </w:p>
        </w:tc>
        <w:tc>
          <w:tcPr>
            <w:tcW w:w="277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状态、可读错误信息</w:t>
            </w:r>
          </w:p>
        </w:tc>
      </w:tr>
      <w:tr w:rsidR="00874F4E" w:rsidRPr="00216E5B">
        <w:trPr>
          <w:cantSplit/>
          <w:jc w:val="center"/>
        </w:trPr>
        <w:tc>
          <w:tcPr>
            <w:tcW w:w="170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提交问题</w:t>
            </w:r>
          </w:p>
        </w:tc>
        <w:tc>
          <w:tcPr>
            <w:tcW w:w="243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POST /api/questions</w:t>
            </w:r>
          </w:p>
        </w:tc>
        <w:tc>
          <w:tcPr>
            <w:tcW w:w="2721"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paper_id、question</w:t>
            </w:r>
          </w:p>
        </w:tc>
        <w:tc>
          <w:tcPr>
            <w:tcW w:w="277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answer、citations</w:t>
            </w:r>
          </w:p>
        </w:tc>
      </w:tr>
    </w:tbl>
    <w:p w:rsidR="00874F4E" w:rsidRPr="00216E5B" w:rsidRDefault="00874F4E">
      <w:pPr>
        <w:spacing w:after="20" w:line="40" w:lineRule="exact"/>
        <w:rPr>
          <w:rFonts w:ascii="宋体" w:eastAsia="宋体" w:hAnsi="宋体"/>
        </w:rPr>
      </w:pPr>
    </w:p>
    <w:p w:rsidR="00874F4E" w:rsidRPr="00216E5B" w:rsidRDefault="00000000">
      <w:pPr>
        <w:rPr>
          <w:rFonts w:ascii="宋体" w:eastAsia="宋体" w:hAnsi="宋体"/>
          <w:lang w:eastAsia="zh-CN"/>
        </w:rPr>
      </w:pPr>
      <w:r w:rsidRPr="00216E5B">
        <w:rPr>
          <w:rFonts w:ascii="宋体" w:eastAsia="宋体" w:hAnsi="宋体"/>
          <w:lang w:eastAsia="zh-CN"/>
        </w:rPr>
        <w:t>处理较慢时，可以采用“先返回任务标识，再查询进度”的方案；也可以按需求使用流式返回等方式。选择一种与时间和技术条件相符的方式，并让前端状态与接口一致。</w:t>
      </w:r>
    </w:p>
    <w:p w:rsidR="00874F4E" w:rsidRPr="00216E5B" w:rsidRDefault="00000000">
      <w:pPr>
        <w:pStyle w:val="21"/>
        <w:rPr>
          <w:rFonts w:ascii="宋体" w:eastAsia="宋体" w:hAnsi="宋体"/>
          <w:lang w:eastAsia="zh-CN"/>
        </w:rPr>
      </w:pPr>
      <w:r w:rsidRPr="00216E5B">
        <w:rPr>
          <w:rFonts w:ascii="宋体" w:eastAsia="宋体" w:hAnsi="宋体"/>
          <w:lang w:eastAsia="zh-CN"/>
        </w:rPr>
        <w:t>7.2 本地运行不等于上线</w:t>
      </w:r>
    </w:p>
    <w:p w:rsidR="00874F4E" w:rsidRPr="00216E5B" w:rsidRDefault="00000000">
      <w:pPr>
        <w:rPr>
          <w:rFonts w:ascii="宋体" w:eastAsia="宋体" w:hAnsi="宋体"/>
          <w:lang w:eastAsia="zh-CN"/>
        </w:rPr>
      </w:pPr>
      <w:r w:rsidRPr="00216E5B">
        <w:rPr>
          <w:rFonts w:ascii="宋体" w:eastAsia="宋体" w:hAnsi="宋体"/>
          <w:lang w:eastAsia="zh-CN"/>
        </w:rPr>
        <w:t>localhost 指当前访问者自己的电脑。队友在自己的电脑上打开同一个 localhost 地址，不会自动进入你的服务。不同端口也可能对应不同服务，不能把前端地址与后端地址混用。</w:t>
      </w:r>
    </w:p>
    <w:p w:rsidR="00874F4E" w:rsidRPr="00216E5B" w:rsidRDefault="00000000">
      <w:pPr>
        <w:rPr>
          <w:rFonts w:ascii="宋体" w:eastAsia="宋体" w:hAnsi="宋体"/>
          <w:lang w:eastAsia="zh-CN"/>
        </w:rPr>
      </w:pPr>
      <w:r w:rsidRPr="00216E5B">
        <w:rPr>
          <w:rFonts w:ascii="宋体" w:eastAsia="宋体" w:hAnsi="宋体"/>
          <w:lang w:eastAsia="zh-CN"/>
        </w:rPr>
        <w:t>开发服务器便于本地预览；构建将源文件处理为可发布资源；部署则让相应服务和资源能够在目标环境运行。只发布前端文件，不会自动部署另一个后端或数据库。上线后还要确认接口地址、环境配置及数据存储有效。</w:t>
      </w:r>
    </w:p>
    <w:p w:rsidR="00874F4E" w:rsidRPr="00216E5B" w:rsidRDefault="00000000">
      <w:pPr>
        <w:pStyle w:val="21"/>
        <w:rPr>
          <w:rFonts w:ascii="宋体" w:eastAsia="宋体" w:hAnsi="宋体"/>
        </w:rPr>
      </w:pPr>
      <w:r w:rsidRPr="00216E5B">
        <w:rPr>
          <w:rFonts w:ascii="宋体" w:eastAsia="宋体" w:hAnsi="宋体"/>
        </w:rPr>
        <w:t>7.3 常见问题怎样初步定位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3628"/>
      </w:tblGrid>
      <w:tr w:rsidR="00874F4E" w:rsidRPr="00216E5B">
        <w:trPr>
          <w:cantSplit/>
          <w:tblHeader/>
          <w:jc w:val="center"/>
        </w:trPr>
        <w:tc>
          <w:tcPr>
            <w:tcW w:w="226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现象</w:t>
            </w:r>
          </w:p>
        </w:tc>
        <w:tc>
          <w:tcPr>
            <w:tcW w:w="3742"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优先检查</w:t>
            </w:r>
          </w:p>
        </w:tc>
        <w:tc>
          <w:tcPr>
            <w:tcW w:w="3628" w:type="dxa"/>
            <w:shd w:val="clear" w:color="auto" w:fill="DFEAF2"/>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b/>
                <w:sz w:val="19"/>
              </w:rPr>
              <w:t>通常需要谁协助</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按钮点击无反应</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Console 控制台报错、按钮是否禁用、事件是否绑定</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前端</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请求出现 404</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请求地址、路径、部署路由是否对应</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前后端一起</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请求出现 500</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后端日志、解析或模型服务错误</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后端</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出现 CORS 提示</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前后端来源及服务端允许规则</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后端与部署负责人</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一直显示处理中</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是否超时、后端状态、前端是否收到结束结果</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前后端一起</w:t>
            </w:r>
          </w:p>
        </w:tc>
      </w:tr>
      <w:tr w:rsidR="00874F4E" w:rsidRPr="00216E5B">
        <w:trPr>
          <w:cantSplit/>
          <w:jc w:val="center"/>
        </w:trPr>
        <w:tc>
          <w:tcPr>
            <w:tcW w:w="226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PDF 可打开但回答为空</w:t>
            </w:r>
          </w:p>
        </w:tc>
        <w:tc>
          <w:tcPr>
            <w:tcW w:w="3742"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lang w:eastAsia="zh-CN"/>
              </w:rPr>
            </w:pPr>
            <w:r w:rsidRPr="00216E5B">
              <w:rPr>
                <w:rFonts w:ascii="宋体" w:eastAsia="宋体" w:hAnsi="宋体"/>
                <w:sz w:val="19"/>
                <w:lang w:eastAsia="zh-CN"/>
              </w:rPr>
              <w:t>文本是否提取成功、问题是否绑定正确论文</w:t>
            </w:r>
          </w:p>
        </w:tc>
        <w:tc>
          <w:tcPr>
            <w:tcW w:w="3628" w:type="dxa"/>
            <w:shd w:val="clear" w:color="auto" w:fill="FFFFFF"/>
            <w:tcMar>
              <w:top w:w="75" w:type="dxa"/>
              <w:left w:w="90" w:type="dxa"/>
              <w:bottom w:w="75" w:type="dxa"/>
              <w:right w:w="90" w:type="dxa"/>
            </w:tcMar>
            <w:vAlign w:val="center"/>
          </w:tcPr>
          <w:p w:rsidR="00874F4E" w:rsidRPr="00216E5B" w:rsidRDefault="00000000">
            <w:pPr>
              <w:spacing w:after="0" w:line="260" w:lineRule="exact"/>
              <w:rPr>
                <w:rFonts w:ascii="宋体" w:eastAsia="宋体" w:hAnsi="宋体"/>
              </w:rPr>
            </w:pPr>
            <w:r w:rsidRPr="00216E5B">
              <w:rPr>
                <w:rFonts w:ascii="宋体" w:eastAsia="宋体" w:hAnsi="宋体"/>
                <w:sz w:val="19"/>
              </w:rPr>
              <w:t>解析与后端</w:t>
            </w:r>
          </w:p>
        </w:tc>
      </w:tr>
    </w:tbl>
    <w:p w:rsidR="00874F4E" w:rsidRPr="00216E5B" w:rsidRDefault="00874F4E">
      <w:pPr>
        <w:spacing w:after="20" w:line="40" w:lineRule="exact"/>
        <w:rPr>
          <w:rFonts w:ascii="宋体" w:eastAsia="宋体" w:hAnsi="宋体"/>
        </w:rPr>
      </w:pPr>
    </w:p>
    <w:p w:rsidR="00874F4E" w:rsidRPr="00216E5B" w:rsidRDefault="00000000">
      <w:pPr>
        <w:rPr>
          <w:rFonts w:ascii="宋体" w:eastAsia="宋体" w:hAnsi="宋体"/>
          <w:lang w:eastAsia="zh-CN"/>
        </w:rPr>
      </w:pPr>
      <w:r w:rsidRPr="00216E5B">
        <w:rPr>
          <w:rFonts w:ascii="宋体" w:eastAsia="宋体" w:hAnsi="宋体"/>
          <w:lang w:eastAsia="zh-CN"/>
        </w:rPr>
        <w:t>CORS 是浏览器针对跨来源请求的机制；来源由协议、主机和端口等确定。开发代理或正确的服务端响应配置可以按方案处理跨域问题，不应要求用户关闭浏览器安全检查。[7]</w:t>
      </w:r>
    </w:p>
    <w:p w:rsidR="00874F4E" w:rsidRPr="00216E5B" w:rsidRDefault="00000000">
      <w:pPr>
        <w:rPr>
          <w:rFonts w:ascii="宋体" w:eastAsia="宋体" w:hAnsi="宋体"/>
          <w:lang w:eastAsia="zh-CN"/>
        </w:rPr>
      </w:pPr>
      <w:r w:rsidRPr="00216E5B">
        <w:rPr>
          <w:rFonts w:ascii="宋体" w:eastAsia="宋体" w:hAnsi="宋体"/>
          <w:b/>
          <w:lang w:eastAsia="zh-CN"/>
        </w:rPr>
        <w:t>模型密钥放在服务端。</w:t>
      </w:r>
      <w:r w:rsidRPr="00216E5B">
        <w:rPr>
          <w:rFonts w:ascii="宋体" w:eastAsia="宋体" w:hAnsi="宋体"/>
          <w:lang w:eastAsia="zh-CN"/>
        </w:rPr>
        <w:t>浏览器可访问的脚本和资源都不适合保存密钥。前端调用自己的服务端接口，再由服务端访问需要密钥的模型服务。[6]</w:t>
      </w:r>
    </w:p>
    <w:p w:rsidR="00874F4E" w:rsidRPr="00216E5B" w:rsidRDefault="00000000">
      <w:pPr>
        <w:pStyle w:val="1"/>
        <w:pageBreakBefore/>
        <w:rPr>
          <w:rFonts w:ascii="宋体" w:eastAsia="宋体" w:hAnsi="宋体"/>
          <w:lang w:eastAsia="zh-CN"/>
        </w:rPr>
      </w:pPr>
      <w:r w:rsidRPr="00216E5B">
        <w:rPr>
          <w:rFonts w:ascii="宋体" w:eastAsia="宋体" w:hAnsi="宋体"/>
          <w:lang w:eastAsia="zh-CN"/>
        </w:rPr>
        <w:lastRenderedPageBreak/>
        <w:t>8 组内交接与学习重点</w:t>
      </w:r>
    </w:p>
    <w:p w:rsidR="00874F4E" w:rsidRPr="00216E5B" w:rsidRDefault="00000000">
      <w:pPr>
        <w:pStyle w:val="21"/>
        <w:rPr>
          <w:rFonts w:ascii="宋体" w:eastAsia="宋体" w:hAnsi="宋体"/>
          <w:lang w:eastAsia="zh-CN"/>
        </w:rPr>
      </w:pPr>
      <w:r w:rsidRPr="00216E5B">
        <w:rPr>
          <w:rFonts w:ascii="宋体" w:eastAsia="宋体" w:hAnsi="宋体"/>
          <w:lang w:eastAsia="zh-CN"/>
        </w:rPr>
        <w:t>8.1 开发前需要共同确认的事项</w:t>
      </w:r>
    </w:p>
    <w:p w:rsidR="00874F4E" w:rsidRPr="00216E5B" w:rsidRDefault="00000000">
      <w:pPr>
        <w:pStyle w:val="a0"/>
        <w:rPr>
          <w:rFonts w:ascii="宋体" w:eastAsia="宋体" w:hAnsi="宋体"/>
        </w:rPr>
      </w:pPr>
      <w:r w:rsidRPr="00216E5B">
        <w:rPr>
          <w:rFonts w:ascii="宋体" w:eastAsia="宋体" w:hAnsi="宋体"/>
        </w:rPr>
        <w:t>采用原生 HTML、CSS、JavaScript，还是使用组件框架；这是实现选择，不是功能本身。</w:t>
      </w:r>
    </w:p>
    <w:p w:rsidR="00874F4E" w:rsidRPr="00216E5B" w:rsidRDefault="00000000">
      <w:pPr>
        <w:pStyle w:val="a0"/>
        <w:rPr>
          <w:rFonts w:ascii="宋体" w:eastAsia="宋体" w:hAnsi="宋体"/>
          <w:lang w:eastAsia="zh-CN"/>
        </w:rPr>
      </w:pPr>
      <w:r w:rsidRPr="00216E5B">
        <w:rPr>
          <w:rFonts w:ascii="宋体" w:eastAsia="宋体" w:hAnsi="宋体"/>
          <w:lang w:eastAsia="zh-CN"/>
        </w:rPr>
        <w:t>上传、阅读、摘要和问答分别由哪些页面或组件承载，哪些状态需要显示。</w:t>
      </w:r>
    </w:p>
    <w:p w:rsidR="00874F4E" w:rsidRPr="00216E5B" w:rsidRDefault="00000000">
      <w:pPr>
        <w:pStyle w:val="a0"/>
        <w:rPr>
          <w:rFonts w:ascii="宋体" w:eastAsia="宋体" w:hAnsi="宋体"/>
          <w:lang w:eastAsia="zh-CN"/>
        </w:rPr>
      </w:pPr>
      <w:r w:rsidRPr="00216E5B">
        <w:rPr>
          <w:rFonts w:ascii="宋体" w:eastAsia="宋体" w:hAnsi="宋体"/>
          <w:lang w:eastAsia="zh-CN"/>
        </w:rPr>
        <w:t>前端与后端如何交换论文标识、问题、答案和引用信息。</w:t>
      </w:r>
    </w:p>
    <w:p w:rsidR="00874F4E" w:rsidRPr="00216E5B" w:rsidRDefault="00000000">
      <w:pPr>
        <w:pStyle w:val="a0"/>
        <w:rPr>
          <w:rFonts w:ascii="宋体" w:eastAsia="宋体" w:hAnsi="宋体"/>
          <w:lang w:eastAsia="zh-CN"/>
        </w:rPr>
      </w:pPr>
      <w:r w:rsidRPr="00216E5B">
        <w:rPr>
          <w:rFonts w:ascii="宋体" w:eastAsia="宋体" w:hAnsi="宋体"/>
          <w:lang w:eastAsia="zh-CN"/>
        </w:rPr>
        <w:t>PDF 是否要长期保存，问答刷新后是否保留，是否需要登录和跨设备同步。</w:t>
      </w:r>
    </w:p>
    <w:p w:rsidR="00874F4E" w:rsidRPr="00216E5B" w:rsidRDefault="00000000">
      <w:pPr>
        <w:pStyle w:val="a0"/>
        <w:rPr>
          <w:rFonts w:ascii="宋体" w:eastAsia="宋体" w:hAnsi="宋体"/>
          <w:lang w:eastAsia="zh-CN"/>
        </w:rPr>
      </w:pPr>
      <w:r w:rsidRPr="00216E5B">
        <w:rPr>
          <w:rFonts w:ascii="宋体" w:eastAsia="宋体" w:hAnsi="宋体"/>
          <w:lang w:eastAsia="zh-CN"/>
        </w:rPr>
        <w:t>论文解析、页码定位和模型回答各由谁负责验证。</w:t>
      </w:r>
    </w:p>
    <w:p w:rsidR="00874F4E" w:rsidRPr="00216E5B" w:rsidRDefault="00000000">
      <w:pPr>
        <w:pStyle w:val="a0"/>
        <w:rPr>
          <w:rFonts w:ascii="宋体" w:eastAsia="宋体" w:hAnsi="宋体"/>
          <w:lang w:eastAsia="zh-CN"/>
        </w:rPr>
      </w:pPr>
      <w:r w:rsidRPr="00216E5B">
        <w:rPr>
          <w:rFonts w:ascii="宋体" w:eastAsia="宋体" w:hAnsi="宋体"/>
          <w:lang w:eastAsia="zh-CN"/>
        </w:rPr>
        <w:t>项目如何启动、配置和部署，说明统一记录在哪里。</w:t>
      </w:r>
    </w:p>
    <w:p w:rsidR="00874F4E" w:rsidRPr="00216E5B" w:rsidRDefault="00000000">
      <w:pPr>
        <w:pStyle w:val="21"/>
        <w:rPr>
          <w:rFonts w:ascii="宋体" w:eastAsia="宋体" w:hAnsi="宋体"/>
          <w:lang w:eastAsia="zh-CN"/>
        </w:rPr>
      </w:pPr>
      <w:r w:rsidRPr="00216E5B">
        <w:rPr>
          <w:rFonts w:ascii="宋体" w:eastAsia="宋体" w:hAnsi="宋体"/>
          <w:lang w:eastAsia="zh-CN"/>
        </w:rPr>
        <w:t>8.2 修改界面文字前后的检查</w:t>
      </w:r>
    </w:p>
    <w:p w:rsidR="00874F4E" w:rsidRPr="00216E5B" w:rsidRDefault="00000000">
      <w:pPr>
        <w:rPr>
          <w:rFonts w:ascii="宋体" w:eastAsia="宋体" w:hAnsi="宋体"/>
          <w:lang w:eastAsia="zh-CN"/>
        </w:rPr>
      </w:pPr>
      <w:r w:rsidRPr="00216E5B">
        <w:rPr>
          <w:rFonts w:ascii="宋体" w:eastAsia="宋体" w:hAnsi="宋体"/>
          <w:lang w:eastAsia="zh-CN"/>
        </w:rPr>
        <w:t>修改前确认文字来源和使用范围；修改后确认页面能够打开、文字已经更新、按钮仍正常工作，并检查长文字、窄屏以及加载和失败状态。对摘要和答案，另行核对数据来源；对引用，实际点击验证能否回到正确原文位置。</w:t>
      </w:r>
    </w:p>
    <w:p w:rsidR="00874F4E" w:rsidRPr="00216E5B" w:rsidRDefault="00000000">
      <w:pPr>
        <w:pStyle w:val="21"/>
        <w:rPr>
          <w:rFonts w:ascii="宋体" w:eastAsia="宋体" w:hAnsi="宋体"/>
          <w:lang w:eastAsia="zh-CN"/>
        </w:rPr>
      </w:pPr>
      <w:r w:rsidRPr="00216E5B">
        <w:rPr>
          <w:rFonts w:ascii="宋体" w:eastAsia="宋体" w:hAnsi="宋体"/>
          <w:lang w:eastAsia="zh-CN"/>
        </w:rPr>
        <w:t>8.3 建议按这个顺序学习</w:t>
      </w:r>
    </w:p>
    <w:p w:rsidR="00874F4E" w:rsidRPr="00216E5B" w:rsidRDefault="00000000">
      <w:pPr>
        <w:rPr>
          <w:rFonts w:ascii="宋体" w:eastAsia="宋体" w:hAnsi="宋体"/>
          <w:lang w:eastAsia="zh-CN"/>
        </w:rPr>
      </w:pPr>
      <w:r w:rsidRPr="00216E5B">
        <w:rPr>
          <w:rFonts w:ascii="宋体" w:eastAsia="宋体" w:hAnsi="宋体"/>
          <w:b/>
          <w:lang w:eastAsia="zh-CN"/>
        </w:rPr>
        <w:t>第一步，认识内容结构。</w:t>
      </w:r>
      <w:r w:rsidRPr="00216E5B">
        <w:rPr>
          <w:rFonts w:ascii="宋体" w:eastAsia="宋体" w:hAnsi="宋体"/>
          <w:lang w:eastAsia="zh-CN"/>
        </w:rPr>
        <w:t>看懂 HTML 的标题、段落、按钮、输入框和主要属性，能区分页面正文、浏览器标题和提示文字。</w:t>
      </w:r>
    </w:p>
    <w:p w:rsidR="00874F4E" w:rsidRPr="00216E5B" w:rsidRDefault="00000000">
      <w:pPr>
        <w:rPr>
          <w:rFonts w:ascii="宋体" w:eastAsia="宋体" w:hAnsi="宋体"/>
          <w:lang w:eastAsia="zh-CN"/>
        </w:rPr>
      </w:pPr>
      <w:r w:rsidRPr="00216E5B">
        <w:rPr>
          <w:rFonts w:ascii="宋体" w:eastAsia="宋体" w:hAnsi="宋体"/>
          <w:b/>
          <w:lang w:eastAsia="zh-CN"/>
        </w:rPr>
        <w:t>第二步，认识样式。</w:t>
      </w:r>
      <w:r w:rsidRPr="00216E5B">
        <w:rPr>
          <w:rFonts w:ascii="宋体" w:eastAsia="宋体" w:hAnsi="宋体"/>
          <w:lang w:eastAsia="zh-CN"/>
        </w:rPr>
        <w:t>理解选择器、盒模型和两栏布局，知道文字变化为什么可能影响宽度和换行。</w:t>
      </w:r>
    </w:p>
    <w:p w:rsidR="00874F4E" w:rsidRPr="00216E5B" w:rsidRDefault="00000000">
      <w:pPr>
        <w:rPr>
          <w:rFonts w:ascii="宋体" w:eastAsia="宋体" w:hAnsi="宋体"/>
          <w:lang w:eastAsia="zh-CN"/>
        </w:rPr>
      </w:pPr>
      <w:r w:rsidRPr="00216E5B">
        <w:rPr>
          <w:rFonts w:ascii="宋体" w:eastAsia="宋体" w:hAnsi="宋体"/>
          <w:b/>
          <w:lang w:eastAsia="zh-CN"/>
        </w:rPr>
        <w:t>第三步，认识交互和请求。</w:t>
      </w:r>
      <w:r w:rsidRPr="00216E5B">
        <w:rPr>
          <w:rFonts w:ascii="宋体" w:eastAsia="宋体" w:hAnsi="宋体"/>
          <w:lang w:eastAsia="zh-CN"/>
        </w:rPr>
        <w:t>理解按钮事件、页面状态、API 与 JSON，能够用开发者工具查看一次请求是否成功。</w:t>
      </w:r>
    </w:p>
    <w:p w:rsidR="00874F4E" w:rsidRPr="00216E5B" w:rsidRDefault="00000000">
      <w:pPr>
        <w:rPr>
          <w:rFonts w:ascii="宋体" w:eastAsia="宋体" w:hAnsi="宋体"/>
          <w:lang w:eastAsia="zh-CN"/>
        </w:rPr>
      </w:pPr>
      <w:r w:rsidRPr="00216E5B">
        <w:rPr>
          <w:rFonts w:ascii="宋体" w:eastAsia="宋体" w:hAnsi="宋体"/>
          <w:b/>
          <w:lang w:eastAsia="zh-CN"/>
        </w:rPr>
        <w:t>第四步，阅读团队实际项目。</w:t>
      </w:r>
      <w:r w:rsidRPr="00216E5B">
        <w:rPr>
          <w:rFonts w:ascii="宋体" w:eastAsia="宋体" w:hAnsi="宋体"/>
          <w:lang w:eastAsia="zh-CN"/>
        </w:rPr>
        <w:t>从 README 找启动方法，再找入口、页面、组件、样式与接口文件。先确认一个文字的来源，再逐步认识其余部分。</w:t>
      </w:r>
    </w:p>
    <w:p w:rsidR="00874F4E" w:rsidRPr="00216E5B" w:rsidRDefault="00000000">
      <w:pPr>
        <w:pStyle w:val="21"/>
        <w:rPr>
          <w:rFonts w:ascii="宋体" w:eastAsia="宋体" w:hAnsi="宋体"/>
          <w:lang w:eastAsia="zh-CN"/>
        </w:rPr>
      </w:pPr>
      <w:r w:rsidRPr="00216E5B">
        <w:rPr>
          <w:rFonts w:ascii="宋体" w:eastAsia="宋体" w:hAnsi="宋体"/>
          <w:lang w:eastAsia="zh-CN"/>
        </w:rPr>
        <w:t>8.4 可以直接用于组内汇报的表述</w:t>
      </w:r>
    </w:p>
    <w:p w:rsidR="00874F4E" w:rsidRPr="00216E5B" w:rsidRDefault="00000000">
      <w:pPr>
        <w:rPr>
          <w:rFonts w:ascii="宋体" w:eastAsia="宋体" w:hAnsi="宋体"/>
          <w:lang w:eastAsia="zh-CN"/>
        </w:rPr>
      </w:pPr>
      <w:r w:rsidRPr="00216E5B">
        <w:rPr>
          <w:rFonts w:ascii="宋体" w:eastAsia="宋体" w:hAnsi="宋体"/>
          <w:lang w:eastAsia="zh-CN"/>
        </w:rPr>
        <w:t>我们负责的网站基础架构可以分为浏览器里的前端和处理业务的后端。HTML 管内容结构，CSS 管外观，JavaScript 管交互；后端接收论文和问题，组织解析、模型调用与存储。改界面文字时先全局搜索原文，再判断它在 HTML、组件、语言文件还是接口数据中。对论文助手，要分别验证 PDF 展示、文本解析和引用定位，不能只看页面是否漂亮、回答是否通顺。</w:t>
      </w:r>
    </w:p>
    <w:p w:rsidR="00874F4E" w:rsidRPr="00216E5B" w:rsidRDefault="00000000">
      <w:pPr>
        <w:pStyle w:val="21"/>
        <w:rPr>
          <w:rFonts w:ascii="宋体" w:eastAsia="宋体" w:hAnsi="宋体"/>
          <w:lang w:eastAsia="zh-CN"/>
        </w:rPr>
      </w:pPr>
      <w:r w:rsidRPr="00216E5B">
        <w:rPr>
          <w:rFonts w:ascii="宋体" w:eastAsia="宋体" w:hAnsi="宋体"/>
          <w:lang w:eastAsia="zh-CN"/>
        </w:rPr>
        <w:t>8.5 官方资料与延伸阅读</w:t>
      </w:r>
    </w:p>
    <w:p w:rsidR="00874F4E" w:rsidRPr="00216E5B" w:rsidRDefault="00000000">
      <w:pPr>
        <w:rPr>
          <w:rFonts w:ascii="宋体" w:eastAsia="宋体" w:hAnsi="宋体"/>
          <w:lang w:eastAsia="zh-CN"/>
        </w:rPr>
      </w:pPr>
      <w:r w:rsidRPr="00216E5B">
        <w:rPr>
          <w:rFonts w:ascii="宋体" w:eastAsia="宋体" w:hAnsi="宋体"/>
          <w:lang w:eastAsia="zh-CN"/>
        </w:rPr>
        <w:t>以下资料用于核对基础概念；项目目录、接口示例和学习顺序为面向本次分工的整理建议。查阅日期为 2026年10月17日。</w:t>
      </w:r>
    </w:p>
    <w:p w:rsidR="00874F4E" w:rsidRDefault="00000000">
      <w:pPr>
        <w:spacing w:after="60"/>
        <w:rPr>
          <w:lang w:eastAsia="zh-CN"/>
        </w:rPr>
      </w:pPr>
      <w:r>
        <w:rPr>
          <w:sz w:val="18"/>
          <w:lang w:eastAsia="zh-CN"/>
        </w:rPr>
        <w:t xml:space="preserve">[1] </w:t>
      </w:r>
      <w:hyperlink r:id="rId8">
        <w:r>
          <w:rPr>
            <w:color w:val="225588"/>
            <w:lang w:eastAsia="zh-CN"/>
          </w:rPr>
          <w:t>MDN HTML 页面内容与结构</w:t>
        </w:r>
      </w:hyperlink>
    </w:p>
    <w:p w:rsidR="00874F4E" w:rsidRDefault="00000000">
      <w:pPr>
        <w:spacing w:after="60"/>
        <w:rPr>
          <w:lang w:eastAsia="zh-CN"/>
        </w:rPr>
      </w:pPr>
      <w:r>
        <w:rPr>
          <w:sz w:val="18"/>
          <w:lang w:eastAsia="zh-CN"/>
        </w:rPr>
        <w:t xml:space="preserve">[2] </w:t>
      </w:r>
      <w:hyperlink r:id="rId9">
        <w:r>
          <w:rPr>
            <w:color w:val="225588"/>
            <w:lang w:eastAsia="zh-CN"/>
          </w:rPr>
          <w:t>MDN 客户端与服务器概述</w:t>
        </w:r>
      </w:hyperlink>
    </w:p>
    <w:p w:rsidR="00874F4E" w:rsidRDefault="00000000">
      <w:pPr>
        <w:spacing w:after="60"/>
      </w:pPr>
      <w:r>
        <w:rPr>
          <w:sz w:val="18"/>
        </w:rPr>
        <w:t xml:space="preserve">[3] </w:t>
      </w:r>
      <w:hyperlink r:id="rId10">
        <w:r>
          <w:rPr>
            <w:color w:val="225588"/>
          </w:rPr>
          <w:t>MDN CSS 页面样式</w:t>
        </w:r>
      </w:hyperlink>
    </w:p>
    <w:p w:rsidR="00874F4E" w:rsidRDefault="00000000">
      <w:pPr>
        <w:spacing w:after="60"/>
      </w:pPr>
      <w:r>
        <w:rPr>
          <w:sz w:val="18"/>
        </w:rPr>
        <w:t xml:space="preserve">[4] </w:t>
      </w:r>
      <w:hyperlink r:id="rId11">
        <w:r>
          <w:rPr>
            <w:color w:val="225588"/>
          </w:rPr>
          <w:t>MDN JavaScript 页面交互</w:t>
        </w:r>
      </w:hyperlink>
    </w:p>
    <w:p w:rsidR="00874F4E" w:rsidRDefault="00000000">
      <w:pPr>
        <w:spacing w:after="60"/>
      </w:pPr>
      <w:r>
        <w:rPr>
          <w:sz w:val="18"/>
        </w:rPr>
        <w:t xml:space="preserve">[5] </w:t>
      </w:r>
      <w:hyperlink r:id="rId12">
        <w:r>
          <w:rPr>
            <w:color w:val="225588"/>
          </w:rPr>
          <w:t>React 组件入门</w:t>
        </w:r>
      </w:hyperlink>
      <w:r>
        <w:rPr>
          <w:sz w:val="18"/>
        </w:rPr>
        <w:t xml:space="preserve">　[6] </w:t>
      </w:r>
      <w:hyperlink r:id="rId13">
        <w:r>
          <w:rPr>
            <w:color w:val="225588"/>
          </w:rPr>
          <w:t>Vite 环境变量与密钥说明</w:t>
        </w:r>
      </w:hyperlink>
    </w:p>
    <w:p w:rsidR="00874F4E" w:rsidRDefault="00000000">
      <w:pPr>
        <w:spacing w:after="60"/>
      </w:pPr>
      <w:r>
        <w:rPr>
          <w:sz w:val="18"/>
        </w:rPr>
        <w:t xml:space="preserve">[7] </w:t>
      </w:r>
      <w:hyperlink r:id="rId14">
        <w:r>
          <w:rPr>
            <w:color w:val="225588"/>
          </w:rPr>
          <w:t>MDN CORS 跨来源资源共享</w:t>
        </w:r>
      </w:hyperlink>
    </w:p>
    <w:sectPr w:rsidR="00874F4E" w:rsidSect="00034616">
      <w:footerReference w:type="default" r:id="rId15"/>
      <w:pgSz w:w="11906" w:h="16838"/>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3471" w:rsidRDefault="00283471">
      <w:pPr>
        <w:spacing w:after="0" w:line="240" w:lineRule="auto"/>
      </w:pPr>
      <w:r>
        <w:separator/>
      </w:r>
    </w:p>
  </w:endnote>
  <w:endnote w:type="continuationSeparator" w:id="0">
    <w:p w:rsidR="00283471" w:rsidRDefault="00283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F4E" w:rsidRDefault="00000000">
    <w:pPr>
      <w:pStyle w:val="a7"/>
      <w:jc w:val="right"/>
    </w:pPr>
    <w:r>
      <w:fldChar w:fldCharType="begin"/>
    </w:r>
    <w:r>
      <w:instrText>PAGE</w:instrText>
    </w:r>
    <w:r>
      <w:fldChar w:fldCharType="separate"/>
    </w:r>
    <w:r w:rsidR="00216E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3471" w:rsidRDefault="00283471">
      <w:pPr>
        <w:spacing w:after="0" w:line="240" w:lineRule="auto"/>
      </w:pPr>
      <w:r>
        <w:separator/>
      </w:r>
    </w:p>
  </w:footnote>
  <w:footnote w:type="continuationSeparator" w:id="0">
    <w:p w:rsidR="00283471" w:rsidRDefault="00283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5360717">
    <w:abstractNumId w:val="8"/>
  </w:num>
  <w:num w:numId="2" w16cid:durableId="1911383697">
    <w:abstractNumId w:val="6"/>
  </w:num>
  <w:num w:numId="3" w16cid:durableId="1580940024">
    <w:abstractNumId w:val="5"/>
  </w:num>
  <w:num w:numId="4" w16cid:durableId="1375081386">
    <w:abstractNumId w:val="4"/>
  </w:num>
  <w:num w:numId="5" w16cid:durableId="1342855552">
    <w:abstractNumId w:val="7"/>
  </w:num>
  <w:num w:numId="6" w16cid:durableId="1867982019">
    <w:abstractNumId w:val="3"/>
  </w:num>
  <w:num w:numId="7" w16cid:durableId="487555016">
    <w:abstractNumId w:val="2"/>
  </w:num>
  <w:num w:numId="8" w16cid:durableId="1989624308">
    <w:abstractNumId w:val="1"/>
  </w:num>
  <w:num w:numId="9" w16cid:durableId="176862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E5B"/>
    <w:rsid w:val="00283471"/>
    <w:rsid w:val="0029639D"/>
    <w:rsid w:val="00326F90"/>
    <w:rsid w:val="00874F4E"/>
    <w:rsid w:val="00AA1D8D"/>
    <w:rsid w:val="00AA5D3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56AC45E-0DEB-A048-89F3-DD8FED97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0" w:lineRule="exact"/>
    </w:pPr>
    <w:rPr>
      <w:rFonts w:ascii="Arial Unicode MS" w:eastAsia="Arial Unicode MS" w:hAnsi="Arial Unicode MS"/>
      <w:color w:val="000000"/>
      <w:sz w:val="21"/>
    </w:rPr>
  </w:style>
  <w:style w:type="paragraph" w:styleId="1">
    <w:name w:val="heading 1"/>
    <w:basedOn w:val="a1"/>
    <w:next w:val="a1"/>
    <w:link w:val="10"/>
    <w:uiPriority w:val="9"/>
    <w:qFormat/>
    <w:rsid w:val="00FC693F"/>
    <w:pPr>
      <w:keepNext/>
      <w:keepLines/>
      <w:spacing w:after="200" w:line="420" w:lineRule="exact"/>
      <w:outlineLvl w:val="0"/>
    </w:pPr>
    <w:rPr>
      <w:b/>
      <w:bCs/>
      <w:sz w:val="32"/>
      <w:szCs w:val="28"/>
    </w:rPr>
  </w:style>
  <w:style w:type="paragraph" w:styleId="21">
    <w:name w:val="heading 2"/>
    <w:basedOn w:val="a1"/>
    <w:next w:val="a1"/>
    <w:link w:val="22"/>
    <w:uiPriority w:val="9"/>
    <w:unhideWhenUsed/>
    <w:qFormat/>
    <w:rsid w:val="00FC693F"/>
    <w:pPr>
      <w:keepNext/>
      <w:keepLines/>
      <w:spacing w:before="160" w:line="340" w:lineRule="exact"/>
      <w:outlineLvl w:val="1"/>
    </w:pPr>
    <w:rPr>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b/>
      <w:bCs/>
      <w:color w:val="365F91" w:themeColor="accent1" w:themeShade="BF"/>
      <w:sz w:val="28"/>
      <w:szCs w:val="28"/>
    </w:rPr>
  </w:style>
  <w:style w:type="character" w:customStyle="1" w:styleId="22">
    <w:name w:val="标题 2 字符"/>
    <w:basedOn w:val="a2"/>
    <w:link w:val="21"/>
    <w:uiPriority w:val="9"/>
    <w:rsid w:val="00FC693F"/>
    <w:rPr>
      <w:b/>
      <w:bCs/>
      <w:color w:val="4F81BD" w:themeColor="accent1"/>
      <w:sz w:val="26"/>
      <w:szCs w:val="26"/>
    </w:rPr>
  </w:style>
  <w:style w:type="character" w:customStyle="1" w:styleId="32">
    <w:name w:val="标题 3 字符"/>
    <w:basedOn w:val="a2"/>
    <w:link w:val="31"/>
    <w:uiPriority w:val="9"/>
    <w:rsid w:val="00FC693F"/>
    <w:rPr>
      <w:b/>
      <w:bCs/>
      <w:color w:val="4F81BD" w:themeColor="accent1"/>
    </w:rPr>
  </w:style>
  <w:style w:type="paragraph" w:styleId="aa">
    <w:name w:val="Title"/>
    <w:basedOn w:val="a1"/>
    <w:next w:val="a1"/>
    <w:link w:val="ab"/>
    <w:uiPriority w:val="10"/>
    <w:qFormat/>
    <w:rsid w:val="00FC693F"/>
    <w:pPr>
      <w:spacing w:after="180" w:line="600" w:lineRule="exact"/>
      <w:contextualSpacing/>
    </w:pPr>
    <w:rPr>
      <w:spacing w:val="5"/>
      <w:kern w:val="28"/>
      <w:sz w:val="48"/>
      <w:szCs w:val="52"/>
    </w:rPr>
  </w:style>
  <w:style w:type="character" w:customStyle="1" w:styleId="ab">
    <w:name w:val="标题 字符"/>
    <w:basedOn w:val="a2"/>
    <w:link w:val="aa"/>
    <w:uiPriority w:val="10"/>
    <w:rsid w:val="00FC693F"/>
    <w:rPr>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副标题 字符"/>
    <w:basedOn w:val="a2"/>
    <w:link w:val="ac"/>
    <w:uiPriority w:val="11"/>
    <w:rsid w:val="00FC693F"/>
    <w:rPr>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b/>
      <w:bCs/>
      <w:i/>
      <w:iCs/>
      <w:color w:val="4F81BD" w:themeColor="accent1"/>
    </w:rPr>
  </w:style>
  <w:style w:type="character" w:customStyle="1" w:styleId="50">
    <w:name w:val="标题 5 字符"/>
    <w:basedOn w:val="a2"/>
    <w:link w:val="5"/>
    <w:uiPriority w:val="9"/>
    <w:semiHidden/>
    <w:rsid w:val="00FC693F"/>
    <w:rPr>
      <w:color w:val="243F60" w:themeColor="accent1" w:themeShade="7F"/>
    </w:rPr>
  </w:style>
  <w:style w:type="character" w:customStyle="1" w:styleId="60">
    <w:name w:val="标题 6 字符"/>
    <w:basedOn w:val="a2"/>
    <w:link w:val="6"/>
    <w:uiPriority w:val="9"/>
    <w:semiHidden/>
    <w:rsid w:val="00FC693F"/>
    <w:rPr>
      <w:i/>
      <w:iCs/>
      <w:color w:val="243F60" w:themeColor="accent1" w:themeShade="7F"/>
    </w:rPr>
  </w:style>
  <w:style w:type="character" w:customStyle="1" w:styleId="70">
    <w:name w:val="标题 7 字符"/>
    <w:basedOn w:val="a2"/>
    <w:link w:val="7"/>
    <w:uiPriority w:val="9"/>
    <w:semiHidden/>
    <w:rsid w:val="00FC693F"/>
    <w:rPr>
      <w:i/>
      <w:iCs/>
      <w:color w:val="404040" w:themeColor="text1" w:themeTint="BF"/>
    </w:rPr>
  </w:style>
  <w:style w:type="character" w:customStyle="1" w:styleId="80">
    <w:name w:val="标题 8 字符"/>
    <w:basedOn w:val="a2"/>
    <w:link w:val="8"/>
    <w:uiPriority w:val="9"/>
    <w:semiHidden/>
    <w:rsid w:val="00FC693F"/>
    <w:rPr>
      <w:color w:val="4F81BD" w:themeColor="accent1"/>
      <w:sz w:val="20"/>
      <w:szCs w:val="20"/>
    </w:rPr>
  </w:style>
  <w:style w:type="character" w:customStyle="1" w:styleId="90">
    <w:name w:val="标题 9 字符"/>
    <w:basedOn w:val="a2"/>
    <w:link w:val="9"/>
    <w:uiPriority w:val="9"/>
    <w:semiHidden/>
    <w:rsid w:val="00FC693F"/>
    <w:rPr>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Getting_started/Your_first_website/Creating_the_content" TargetMode="External"/><Relationship Id="rId13" Type="http://schemas.openxmlformats.org/officeDocument/2006/relationships/hyperlink" Target="https://vite.dev/guide/env-and-mo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learn/your-first-compon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Learn_web_development/Getting_started/Your_first_website/Adding_interactivit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eveloper.mozilla.org/en-US/docs/Learn_web_development/Getting_started/Your_first_website/Styling_the_content" TargetMode="External"/><Relationship Id="rId4" Type="http://schemas.openxmlformats.org/officeDocument/2006/relationships/settings" Target="settings.xml"/><Relationship Id="rId9" Type="http://schemas.openxmlformats.org/officeDocument/2006/relationships/hyperlink" Target="https://developer.mozilla.org/en-US/docs/Learn_web_development/Extensions/Server-side/First_steps/Client-Server_overview" TargetMode="External"/><Relationship Id="rId14" Type="http://schemas.openxmlformats.org/officeDocument/2006/relationships/hyperlink" Target="https://developer.mozilla.org/en-US/docs/Web/HTTP/Guides/C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论文阅读辅助网站搭建基础知识</dc:title>
  <dc:subject>前后端架构 常见文件职责 UI文字修改</dc:subject>
  <dc:creator/>
  <cp:keywords/>
  <dc:description>generated by python-docx</dc:description>
  <cp:lastModifiedBy>zhangchee25@outlook.com</cp:lastModifiedBy>
  <cp:revision>2</cp:revision>
  <dcterms:created xsi:type="dcterms:W3CDTF">2013-12-23T23:15:00Z</dcterms:created>
  <dcterms:modified xsi:type="dcterms:W3CDTF">2026-10-17T07:52:00Z</dcterms:modified>
  <cp:category/>
</cp:coreProperties>
</file>