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C94F32">
      <w:pPr>
        <w:rPr>
          <w:rFonts w:hint="eastAsia"/>
          <w:b/>
          <w:bCs/>
        </w:rPr>
      </w:pPr>
      <w:r>
        <w:rPr>
          <w:rFonts w:hint="eastAsia"/>
          <w:b/>
          <w:bCs/>
        </w:rPr>
        <w:t>普通人想杀出重围的思维</w:t>
      </w:r>
    </w:p>
    <w:p w14:paraId="0AA7429D">
      <w:pPr>
        <w:rPr>
          <w:rFonts w:hint="eastAsia"/>
        </w:rPr>
      </w:pPr>
      <w:r>
        <w:rPr>
          <w:rFonts w:hint="eastAsia"/>
        </w:rPr>
        <w:t>和一位潮汕的老板喝茶，聊到许多普通人想要杀出重围的思维，分享给大家，</w:t>
      </w:r>
    </w:p>
    <w:p w14:paraId="57EA4576">
      <w:pPr>
        <w:rPr>
          <w:rFonts w:hint="eastAsia"/>
        </w:rPr>
      </w:pPr>
      <w:r>
        <w:rPr>
          <w:rFonts w:hint="eastAsia"/>
        </w:rPr>
        <w:t>1、尽量别去打工。</w:t>
      </w:r>
    </w:p>
    <w:p w14:paraId="2B509EC8">
      <w:pPr>
        <w:rPr>
          <w:rFonts w:hint="eastAsia"/>
        </w:rPr>
      </w:pPr>
      <w:r>
        <w:rPr>
          <w:rFonts w:hint="eastAsia"/>
        </w:rPr>
        <w:t>打工看似稳定，旱涝保收，但其实非常限制你的创作思维和对财富的眼界，月薪5000，你眼里也就想挣一万，就像温水煮青蛙，时间一久你的大脑认知就被局限住。</w:t>
      </w:r>
    </w:p>
    <w:p w14:paraId="717D4FF1">
      <w:pPr>
        <w:rPr>
          <w:rFonts w:hint="eastAsia"/>
        </w:rPr>
      </w:pPr>
      <w:r>
        <w:drawing>
          <wp:inline distT="0" distB="0" distL="114300" distR="114300">
            <wp:extent cx="5270500" cy="5082540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9CE61">
      <w:pPr>
        <w:rPr>
          <w:rFonts w:hint="eastAsia"/>
        </w:rPr>
      </w:pPr>
      <w:r>
        <w:rPr>
          <w:rFonts w:hint="eastAsia"/>
        </w:rPr>
        <w:t>2、学会去卖东西。</w:t>
      </w:r>
    </w:p>
    <w:p w14:paraId="2B8C8556">
      <w:pPr>
        <w:rPr>
          <w:rFonts w:hint="eastAsia"/>
        </w:rPr>
      </w:pPr>
      <w:r>
        <w:rPr>
          <w:rFonts w:hint="eastAsia"/>
        </w:rPr>
        <w:t>有生存压力，就一边打工，一边先找个副业干起来，学会去卖东西，只要你开始尝试，就会快速进入到最真实的社会模式，你成长速度才能最快，能看到最真实、最客观的世界。</w:t>
      </w:r>
    </w:p>
    <w:p w14:paraId="3F6810AE">
      <w:pPr>
        <w:rPr>
          <w:rFonts w:hint="eastAsia"/>
        </w:rPr>
      </w:pPr>
      <w:r>
        <w:rPr>
          <w:rFonts w:hint="eastAsia"/>
        </w:rPr>
        <w:t>3、以老板的心态去打工。</w:t>
      </w:r>
    </w:p>
    <w:p w14:paraId="1C168451">
      <w:pPr>
        <w:rPr>
          <w:rFonts w:hint="eastAsia"/>
        </w:rPr>
      </w:pPr>
      <w:r>
        <w:rPr>
          <w:rFonts w:hint="eastAsia"/>
        </w:rPr>
        <w:t>不要只看着眼前的三瓜两枣，要从公司战略角度看待问题，产品是啥，如何包装，客户哪里来，如何营销引流….</w:t>
      </w:r>
    </w:p>
    <w:p w14:paraId="59E7106B">
      <w:pPr>
        <w:rPr>
          <w:rFonts w:hint="eastAsia"/>
        </w:rPr>
      </w:pPr>
      <w:r>
        <w:rPr>
          <w:rFonts w:hint="eastAsia"/>
        </w:rPr>
        <w:t>4、不断学习专业知识。</w:t>
      </w:r>
    </w:p>
    <w:p w14:paraId="48585E9E">
      <w:pPr>
        <w:rPr>
          <w:rFonts w:hint="eastAsia"/>
        </w:rPr>
      </w:pPr>
      <w:r>
        <w:rPr>
          <w:rFonts w:hint="eastAsia"/>
        </w:rPr>
        <w:t>业余时间多看商业营销、社会学、心理学方面的书籍提升自己的思维认知。</w:t>
      </w:r>
    </w:p>
    <w:p w14:paraId="1A5CE2A2">
      <w:pPr>
        <w:rPr>
          <w:rFonts w:hint="eastAsia"/>
        </w:rPr>
      </w:pPr>
      <w:r>
        <w:rPr>
          <w:rFonts w:hint="eastAsia"/>
        </w:rPr>
        <w:t>5、保持积极的心态面对生活。</w:t>
      </w:r>
    </w:p>
    <w:p w14:paraId="1276D61C">
      <w:pPr>
        <w:rPr>
          <w:rFonts w:hint="eastAsia"/>
          <w:lang w:eastAsia="zh-CN"/>
        </w:rPr>
      </w:pPr>
      <w:r>
        <w:rPr>
          <w:rFonts w:hint="eastAsia"/>
        </w:rPr>
        <w:t>多帮助别人，多夸奖别人，多赞美别人。</w:t>
      </w:r>
      <w:r>
        <w:rPr>
          <w:rFonts w:hint="eastAsia"/>
          <w:lang w:eastAsia="zh-CN"/>
        </w:rPr>
        <w:t>。</w:t>
      </w:r>
    </w:p>
    <w:p w14:paraId="601DC43A">
      <w:pPr>
        <w:rPr>
          <w:rFonts w:hint="eastAsia"/>
          <w:lang w:eastAsia="zh-CN"/>
        </w:rPr>
      </w:pPr>
    </w:p>
    <w:p w14:paraId="627110DA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油管大神：用你的思想，而不是时间，来赚钱</w:t>
      </w:r>
    </w:p>
    <w:p w14:paraId="0519AC35">
      <w:r>
        <w:rPr>
          <w:rFonts w:hint="eastAsia"/>
          <w:lang w:eastAsia="zh-CN"/>
        </w:rPr>
        <w:t>丹·科（Dan Koe）——油管界的大神，他不仅仅是个视频博主，更是一位多产的作家、教育者和企业家。他的作品和影响力遍及全球，激励着无数人通过创造性思维和个人品牌建设来实现财务自由。</w:t>
      </w:r>
    </w:p>
    <w:p w14:paraId="562829A7">
      <w:pPr>
        <w:rPr>
          <w:rFonts w:hint="eastAsia"/>
          <w:lang w:eastAsia="zh-CN"/>
        </w:rPr>
      </w:pPr>
      <w:r>
        <w:drawing>
          <wp:inline distT="0" distB="0" distL="114300" distR="114300">
            <wp:extent cx="5267960" cy="33953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t="355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9494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价值创造者是指那些,</w:t>
      </w:r>
    </w:p>
    <w:p w14:paraId="07BB1AA7">
      <w:pPr>
        <w:rPr>
          <w:rFonts w:hint="eastAsia"/>
          <w:lang w:eastAsia="zh-CN"/>
        </w:rPr>
      </w:pPr>
    </w:p>
    <w:p w14:paraId="28EE95A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将他们的思想货币化，而不是将他们的时间货币化。一个人,的劳动无法扩大规模，但他们头脑中的创造能力却可以。</w:t>
      </w:r>
    </w:p>
    <w:p w14:paraId="5E6196EC">
      <w:pPr>
        <w:rPr>
          <w:rFonts w:hint="eastAsia"/>
          <w:lang w:eastAsia="zh-CN"/>
        </w:rPr>
      </w:pPr>
    </w:p>
    <w:p w14:paraId="6AB217E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研究他们的</w:t>
      </w:r>
      <w:r>
        <w:rPr>
          <w:rFonts w:hint="eastAsia"/>
          <w:lang w:val="en-US" w:eastAsia="zh-CN"/>
        </w:rPr>
        <w:t>兴趣</w:t>
      </w:r>
      <w:r>
        <w:rPr>
          <w:rFonts w:hint="eastAsia"/>
          <w:lang w:eastAsia="zh-CN"/>
        </w:rPr>
        <w:t>，并通过写作、视频和其他网络内容提炼他们的学习成果，以数字产品（或实物产品，一旦你有了维持数字产品所需的现金流，</w:t>
      </w:r>
      <w:r>
        <w:rPr>
          <w:rFonts w:hint="eastAsia"/>
          <w:lang w:val="en-US" w:eastAsia="zh-CN"/>
        </w:rPr>
        <w:t>就可以</w:t>
      </w:r>
      <w:r>
        <w:rPr>
          <w:rFonts w:hint="eastAsia"/>
          <w:lang w:eastAsia="zh-CN"/>
        </w:rPr>
        <w:t>替代他们的收入，并支付他们的生活费用）的形式，为汇聚的知识和经验,获取报酬。</w:t>
      </w:r>
    </w:p>
    <w:p w14:paraId="71FAC39F">
      <w:pPr>
        <w:rPr>
          <w:rFonts w:hint="eastAsia"/>
          <w:lang w:eastAsia="zh-CN"/>
        </w:rPr>
      </w:pPr>
      <w:bookmarkStart w:id="0" w:name="_GoBack"/>
      <w:bookmarkEnd w:id="0"/>
    </w:p>
    <w:p w14:paraId="0D2FF481"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lang w:eastAsia="zh-CN"/>
        </w:rPr>
        <w:t>产品是最高形式的杠杆,他们在你睡觉的时候卖东西,你不需要像服务或客户工作那样花时间去实现你提供,的价值。你只需建造一次，然后在技术允许的范围内多次出售。</w:t>
      </w:r>
      <w:r>
        <w:rPr>
          <w:rFonts w:hint="eastAsia"/>
          <w:b w:val="0"/>
          <w:bCs w:val="0"/>
          <w:lang w:eastAsia="zh-CN"/>
        </w:rPr>
        <w:t>用你的思想，而不是时间，来赚钱。</w:t>
      </w:r>
    </w:p>
    <w:p w14:paraId="1FF6E8A7">
      <w:pPr>
        <w:rPr>
          <w:rFonts w:hint="eastAsia"/>
          <w:b w:val="0"/>
          <w:bCs w:val="0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0ZGM0Mjc3MDY1YTVmMmU2NDhkZTBhNzAwY2IyNTYifQ=="/>
  </w:docVars>
  <w:rsids>
    <w:rsidRoot w:val="00000000"/>
    <w:rsid w:val="559C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2024-11-01T14:43:44Z</dcterms:created>
  <dc:creator>armstrong</dc:creator>
  <cp:lastModifiedBy>张晨</cp:lastModifiedBy>
  <dcterms:modified xsi:type="dcterms:W3CDTF">2024-11-01T14:50:21Z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E373E3B69BB34A198B68C829085E8DBD_12</vt:lpwstr>
  </property>
</Properties>
</file>