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3312" w:right="3312" w:firstLine="0"/>
        <w:jc w:val="center"/>
      </w:pPr>
      <w:r>
        <w:rPr>
          <w:rFonts w:ascii="" w:hAnsi="" w:eastAsia=""/>
          <w:b w:val="0"/>
          <w:i w:val="0"/>
          <w:color w:val="1A1C1E"/>
          <w:sz w:val="24"/>
        </w:rPr>
        <w:t>香港恒生大学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>2025/26</w:t>
      </w:r>
      <w:r>
        <w:rPr>
          <w:rFonts w:ascii="" w:hAnsi="" w:eastAsia=""/>
          <w:b w:val="0"/>
          <w:i w:val="0"/>
          <w:color w:val="1A1C1E"/>
          <w:sz w:val="24"/>
        </w:rPr>
        <w:t xml:space="preserve"> 年度</w:t>
      </w:r>
      <w:r>
        <w:rPr>
          <w:rFonts w:ascii="" w:hAnsi="" w:eastAsia=""/>
          <w:b w:val="0"/>
          <w:i w:val="0"/>
          <w:color w:val="1A1C1E"/>
          <w:sz w:val="24"/>
        </w:rPr>
        <w:t>上学期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CHN1000 </w:t>
      </w:r>
      <w:r>
        <w:rPr>
          <w:rFonts w:ascii="" w:hAnsi="" w:eastAsia=""/>
          <w:b w:val="0"/>
          <w:i w:val="0"/>
          <w:color w:val="1A1C1E"/>
          <w:sz w:val="24"/>
        </w:rPr>
        <w:t>大一国文</w:t>
      </w:r>
    </w:p>
    <w:p>
      <w:pPr>
        <w:autoSpaceDN w:val="0"/>
        <w:autoSpaceDE w:val="0"/>
        <w:widowControl/>
        <w:spacing w:line="240" w:lineRule="exact" w:before="476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学生姓名：</w:t>
      </w:r>
    </w:p>
    <w:p>
      <w:pPr>
        <w:autoSpaceDN w:val="0"/>
        <w:autoSpaceDE w:val="0"/>
        <w:widowControl/>
        <w:spacing w:line="236" w:lineRule="exact" w:before="51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C1E"/>
          <w:sz w:val="24"/>
        </w:rPr>
        <w:t>期中测验前巩固练习</w:t>
      </w:r>
    </w:p>
    <w:p>
      <w:pPr>
        <w:autoSpaceDN w:val="0"/>
        <w:autoSpaceDE w:val="0"/>
        <w:widowControl/>
        <w:spacing w:line="236" w:lineRule="exact" w:before="48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甲、选择题</w:t>
      </w:r>
    </w:p>
    <w:p>
      <w:pPr>
        <w:autoSpaceDN w:val="0"/>
        <w:autoSpaceDE w:val="0"/>
        <w:widowControl/>
        <w:spacing w:line="266" w:lineRule="exact" w:before="462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（一）句子成分（共</w:t>
      </w:r>
      <w:r>
        <w:rPr>
          <w:rFonts w:ascii="" w:hAnsi="" w:eastAsia=""/>
          <w:b/>
          <w:i w:val="0"/>
          <w:color w:val="1A1C1E"/>
          <w:sz w:val="24"/>
        </w:rPr>
        <w:t>3</w:t>
      </w:r>
      <w:r>
        <w:rPr>
          <w:rFonts w:ascii="" w:hAnsi="" w:eastAsia=""/>
          <w:b w:val="0"/>
          <w:i w:val="0"/>
          <w:color w:val="1A1C1E"/>
          <w:sz w:val="24"/>
        </w:rPr>
        <w:t xml:space="preserve"> 题）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1. </w:t>
      </w:r>
      <w:r>
        <w:rPr>
          <w:rFonts w:ascii="" w:hAnsi="" w:eastAsia=""/>
          <w:b w:val="0"/>
          <w:i w:val="0"/>
          <w:color w:val="1A1C1E"/>
          <w:sz w:val="24"/>
        </w:rPr>
        <w:t>「那位著名的历史学家最近向公众详细地介绍了他的最新研究成果。」</w:t>
      </w:r>
    </w:p>
    <w:p>
      <w:pPr>
        <w:autoSpaceDN w:val="0"/>
        <w:autoSpaceDE w:val="0"/>
        <w:widowControl/>
        <w:spacing w:line="360" w:lineRule="exact" w:before="0" w:after="0"/>
        <w:ind w:left="840" w:right="2592" w:hanging="24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在以上句子中，「那位著名的」属于句子的什么成分？</w:t>
      </w: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主语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状语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定语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宾语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2. </w:t>
      </w:r>
      <w:r>
        <w:rPr>
          <w:rFonts w:ascii="" w:hAnsi="" w:eastAsia=""/>
          <w:b w:val="0"/>
          <w:i w:val="0"/>
          <w:color w:val="1A1C1E"/>
          <w:sz w:val="24"/>
        </w:rPr>
        <w:t>「他跑得像一阵风似的。」一句中，「像一阵风似的」属于句子的什么成</w:t>
      </w:r>
    </w:p>
    <w:p>
      <w:pPr>
        <w:autoSpaceDN w:val="0"/>
        <w:autoSpaceDE w:val="0"/>
        <w:widowControl/>
        <w:spacing w:line="240" w:lineRule="exact" w:before="116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分？</w:t>
      </w:r>
    </w:p>
    <w:p>
      <w:pPr>
        <w:autoSpaceDN w:val="0"/>
        <w:autoSpaceDE w:val="0"/>
        <w:widowControl/>
        <w:spacing w:line="360" w:lineRule="exact" w:before="4" w:after="0"/>
        <w:ind w:left="840" w:right="7350" w:firstLine="0"/>
        <w:jc w:val="both"/>
      </w:pP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宾语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定语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状语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补语</w:t>
      </w:r>
    </w:p>
    <w:p>
      <w:pPr>
        <w:autoSpaceDN w:val="0"/>
        <w:autoSpaceDE w:val="0"/>
        <w:widowControl/>
        <w:spacing w:line="266" w:lineRule="exact" w:before="45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1A1C1E"/>
          <w:sz w:val="24"/>
        </w:rPr>
        <w:t xml:space="preserve">3. </w:t>
      </w:r>
      <w:r>
        <w:rPr>
          <w:rFonts w:ascii="" w:hAnsi="" w:eastAsia=""/>
          <w:b w:val="0"/>
          <w:i w:val="0"/>
          <w:color w:val="1A1C1E"/>
          <w:sz w:val="24"/>
        </w:rPr>
        <w:t>「专注的读者会仔细地发现书中隐藏的深意。」一句中，哪个词语</w:t>
      </w:r>
      <w:r>
        <w:rPr>
          <w:rFonts w:ascii="" w:hAnsi="" w:eastAsia=""/>
          <w:b w:val="0"/>
          <w:i w:val="0"/>
          <w:color w:val="1A1C1E"/>
          <w:sz w:val="24"/>
        </w:rPr>
        <w:t>不属于</w:t>
      </w:r>
      <w:r>
        <w:rPr>
          <w:rFonts w:ascii="" w:hAnsi="" w:eastAsia=""/>
          <w:b w:val="0"/>
          <w:i w:val="0"/>
          <w:color w:val="1A1C1E"/>
          <w:sz w:val="24"/>
        </w:rPr>
        <w:t>修</w:t>
      </w:r>
    </w:p>
    <w:p>
      <w:pPr>
        <w:autoSpaceDN w:val="0"/>
        <w:autoSpaceDE w:val="0"/>
        <w:widowControl/>
        <w:spacing w:line="240" w:lineRule="exact" w:before="116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饰成分（定、状、补）？</w:t>
      </w:r>
    </w:p>
    <w:p>
      <w:pPr>
        <w:autoSpaceDN w:val="0"/>
        <w:autoSpaceDE w:val="0"/>
        <w:widowControl/>
        <w:spacing w:line="360" w:lineRule="exact" w:before="4" w:after="0"/>
        <w:ind w:left="840" w:right="6624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专注的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仔细地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书中隐藏的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发现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（二）语病分析（共</w:t>
      </w:r>
      <w:r>
        <w:rPr>
          <w:rFonts w:ascii="" w:hAnsi="" w:eastAsia=""/>
          <w:b/>
          <w:i w:val="0"/>
          <w:color w:val="1A1C1E"/>
          <w:sz w:val="24"/>
        </w:rPr>
        <w:t>3</w:t>
      </w:r>
      <w:r>
        <w:rPr>
          <w:rFonts w:ascii="" w:hAnsi="" w:eastAsia=""/>
          <w:b w:val="0"/>
          <w:i w:val="0"/>
          <w:color w:val="1A1C1E"/>
          <w:sz w:val="24"/>
        </w:rPr>
        <w:t xml:space="preserve"> 题）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4. </w:t>
      </w:r>
      <w:r>
        <w:rPr>
          <w:rFonts w:ascii="" w:hAnsi="" w:eastAsia=""/>
          <w:b w:val="0"/>
          <w:i w:val="0"/>
          <w:color w:val="1A1C1E"/>
          <w:sz w:val="24"/>
        </w:rPr>
        <w:t>试选出以下</w:t>
      </w:r>
      <w:r>
        <w:rPr>
          <w:rFonts w:ascii="" w:hAnsi="" w:eastAsia=""/>
          <w:b w:val="0"/>
          <w:i w:val="0"/>
          <w:color w:val="1A1C1E"/>
          <w:sz w:val="24"/>
        </w:rPr>
        <w:t>没有</w:t>
      </w:r>
      <w:r>
        <w:rPr>
          <w:rFonts w:ascii="" w:hAnsi="" w:eastAsia=""/>
          <w:b w:val="0"/>
          <w:i w:val="0"/>
          <w:color w:val="1A1C1E"/>
          <w:sz w:val="24"/>
        </w:rPr>
        <w:t>语病的句子。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他今天的心情十分高兴。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在大家的共同努力下，终于完成了这项艰钜的任务。</w:t>
      </w:r>
    </w:p>
    <w:p>
      <w:pPr>
        <w:autoSpaceDN w:val="0"/>
        <w:autoSpaceDE w:val="0"/>
        <w:widowControl/>
        <w:spacing w:line="224" w:lineRule="exact" w:before="52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 xml:space="preserve">1 </w:t>
      </w:r>
    </w:p>
    <w:p>
      <w:pPr>
        <w:sectPr>
          <w:pgSz w:w="11904" w:h="16838"/>
          <w:pgMar w:top="750" w:right="1440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840" w:right="3024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经过详细讨论，委员会最终通过了这项议案。</w:t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他常常在空闲的时候，都会去图书馆温习。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5. </w:t>
      </w:r>
      <w:r>
        <w:rPr>
          <w:rFonts w:ascii="" w:hAnsi="" w:eastAsia=""/>
          <w:b w:val="0"/>
          <w:i w:val="0"/>
          <w:color w:val="1A1C1E"/>
          <w:sz w:val="24"/>
        </w:rPr>
        <w:t>「听完这场精彩的演讲后，在场的听众们都改善了对这个议题的认识。」</w:t>
      </w:r>
    </w:p>
    <w:p>
      <w:pPr>
        <w:autoSpaceDN w:val="0"/>
        <w:autoSpaceDE w:val="0"/>
        <w:widowControl/>
        <w:spacing w:line="362" w:lineRule="exact" w:before="354" w:after="0"/>
        <w:ind w:left="840" w:right="5904" w:hanging="24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此句最主要的语病是：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成分残缺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成分多余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主谓搭配不当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动宾搭配不当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6. </w:t>
      </w:r>
      <w:r>
        <w:rPr>
          <w:rFonts w:ascii="" w:hAnsi="" w:eastAsia=""/>
          <w:b w:val="0"/>
          <w:i w:val="0"/>
          <w:color w:val="1A1C1E"/>
          <w:sz w:val="24"/>
        </w:rPr>
        <w:t>以下哪一句的语病类型为「主语残缺」？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在会议上，介绍了本次活动的详细流程。</w:t>
      </w:r>
    </w:p>
    <w:p>
      <w:pPr>
        <w:autoSpaceDN w:val="0"/>
        <w:autoSpaceDE w:val="0"/>
        <w:widowControl/>
        <w:spacing w:line="360" w:lineRule="exact" w:before="0" w:after="0"/>
        <w:ind w:left="840" w:right="3024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他的这番话，深深地伤害了在场的每一个人。</w:t>
      </w: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对于环境保护，我们每个人都责无旁贷。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恶劣的天气，是造成这次航班延误的主要原因。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（三）欧化问题（共</w:t>
      </w:r>
      <w:r>
        <w:rPr>
          <w:rFonts w:ascii="" w:hAnsi="" w:eastAsia=""/>
          <w:b/>
          <w:i w:val="0"/>
          <w:color w:val="1A1C1E"/>
          <w:sz w:val="24"/>
        </w:rPr>
        <w:t>3</w:t>
      </w:r>
      <w:r>
        <w:rPr>
          <w:rFonts w:ascii="" w:hAnsi="" w:eastAsia=""/>
          <w:b w:val="0"/>
          <w:i w:val="0"/>
          <w:color w:val="1A1C1E"/>
          <w:sz w:val="24"/>
        </w:rPr>
        <w:t xml:space="preserve"> 题）</w:t>
      </w:r>
    </w:p>
    <w:p>
      <w:pPr>
        <w:autoSpaceDN w:val="0"/>
        <w:tabs>
          <w:tab w:pos="840" w:val="left"/>
        </w:tabs>
        <w:autoSpaceDE w:val="0"/>
        <w:widowControl/>
        <w:spacing w:line="360" w:lineRule="exact" w:before="360" w:after="0"/>
        <w:ind w:left="360" w:right="3312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7. </w:t>
      </w:r>
      <w:r>
        <w:rPr>
          <w:rFonts w:ascii="" w:hAnsi="" w:eastAsia=""/>
          <w:b w:val="0"/>
          <w:i w:val="0"/>
          <w:color w:val="1A1C1E"/>
          <w:sz w:val="24"/>
        </w:rPr>
        <w:t>试选出以下最有可能被视为「欧化句」的句子。</w:t>
      </w:r>
      <w:r>
        <w:tab/>
      </w: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他是一个热情的人。</w:t>
      </w:r>
    </w:p>
    <w:p>
      <w:pPr>
        <w:autoSpaceDN w:val="0"/>
        <w:autoSpaceDE w:val="0"/>
        <w:widowControl/>
        <w:spacing w:line="360" w:lineRule="exact" w:before="0" w:after="0"/>
        <w:ind w:left="840" w:right="3744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我们正对这个计划的可行性进行研究。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上司很赏识他的才华。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由于天气不佳，活动被迫取消。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8. </w:t>
      </w:r>
      <w:r>
        <w:rPr>
          <w:rFonts w:ascii="" w:hAnsi="" w:eastAsia=""/>
          <w:b w:val="0"/>
          <w:i w:val="0"/>
          <w:color w:val="1A1C1E"/>
          <w:sz w:val="24"/>
        </w:rPr>
        <w:t>试选出以下</w:t>
      </w:r>
      <w:r>
        <w:rPr>
          <w:rFonts w:ascii="" w:hAnsi="" w:eastAsia=""/>
          <w:b w:val="0"/>
          <w:i w:val="0"/>
          <w:color w:val="1A1C1E"/>
          <w:sz w:val="24"/>
        </w:rPr>
        <w:t>没有</w:t>
      </w:r>
      <w:r>
        <w:rPr>
          <w:rFonts w:ascii="" w:hAnsi="" w:eastAsia=""/>
          <w:b w:val="0"/>
          <w:i w:val="0"/>
          <w:color w:val="1A1C1E"/>
          <w:sz w:val="24"/>
        </w:rPr>
        <w:t>欧化问题的句子。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他的论文的可读性很高。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警方对嫌疑人采取了拘捕行动。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这篇文章写得太专门了。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关于他的童年往事，他很少向人提及。</w:t>
      </w:r>
    </w:p>
    <w:p>
      <w:pPr>
        <w:autoSpaceDN w:val="0"/>
        <w:autoSpaceDE w:val="0"/>
        <w:widowControl/>
        <w:spacing w:line="360" w:lineRule="exact" w:before="360" w:after="0"/>
        <w:ind w:left="840" w:right="576" w:hanging="48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9. </w:t>
      </w:r>
      <w:r>
        <w:rPr>
          <w:rFonts w:ascii="" w:hAnsi="" w:eastAsia=""/>
          <w:b w:val="0"/>
          <w:i w:val="0"/>
          <w:color w:val="1A1C1E"/>
          <w:sz w:val="24"/>
        </w:rPr>
        <w:t>「委员会对这个议题进行了分析。」这句话，最可能存在的欧化问题是？</w:t>
      </w: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滥用「之一」句式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滥用万能动词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滥用被动句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伪术语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（四）错别字辨析（共</w:t>
      </w:r>
      <w:r>
        <w:rPr>
          <w:rFonts w:ascii="" w:hAnsi="" w:eastAsia=""/>
          <w:b/>
          <w:i w:val="0"/>
          <w:color w:val="1A1C1E"/>
          <w:sz w:val="24"/>
        </w:rPr>
        <w:t>3</w:t>
      </w:r>
      <w:r>
        <w:rPr>
          <w:rFonts w:ascii="" w:hAnsi="" w:eastAsia=""/>
          <w:b w:val="0"/>
          <w:i w:val="0"/>
          <w:color w:val="1A1C1E"/>
          <w:sz w:val="24"/>
        </w:rPr>
        <w:t xml:space="preserve"> 题）</w:t>
      </w:r>
    </w:p>
    <w:p>
      <w:pPr>
        <w:autoSpaceDN w:val="0"/>
        <w:autoSpaceDE w:val="0"/>
        <w:widowControl/>
        <w:spacing w:line="224" w:lineRule="exact" w:before="5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 xml:space="preserve">2 </w:t>
      </w:r>
    </w:p>
    <w:p>
      <w:pPr>
        <w:sectPr>
          <w:pgSz w:w="11904" w:h="16838"/>
          <w:pgMar w:top="740" w:right="1440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10. </w:t>
      </w:r>
      <w:r>
        <w:rPr>
          <w:rFonts w:ascii="" w:hAnsi="" w:eastAsia=""/>
          <w:b w:val="0"/>
          <w:i w:val="0"/>
          <w:color w:val="1A1C1E"/>
          <w:sz w:val="24"/>
        </w:rPr>
        <w:t>试选出以下</w:t>
      </w:r>
      <w:r>
        <w:rPr>
          <w:rFonts w:ascii="" w:hAnsi="" w:eastAsia=""/>
          <w:b w:val="0"/>
          <w:i w:val="0"/>
          <w:color w:val="1A1C1E"/>
          <w:sz w:val="24"/>
        </w:rPr>
        <w:t>没有</w:t>
      </w:r>
      <w:r>
        <w:rPr>
          <w:rFonts w:ascii="" w:hAnsi="" w:eastAsia=""/>
          <w:b w:val="0"/>
          <w:i w:val="0"/>
          <w:color w:val="1A1C1E"/>
          <w:sz w:val="24"/>
        </w:rPr>
        <w:t>错别字的句子。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他做事一向按步就班，绝不马虎。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这篇文章的论点清淅，条理分明。</w:t>
      </w:r>
    </w:p>
    <w:p>
      <w:pPr>
        <w:autoSpaceDN w:val="0"/>
        <w:autoSpaceDE w:val="0"/>
        <w:widowControl/>
        <w:spacing w:line="360" w:lineRule="exact" w:before="0" w:after="0"/>
        <w:ind w:left="840" w:right="3456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凡事应合乎情理，不能罔顾他人感受。</w:t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他们两人相辅相承，很快便完成了任务。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11. </w:t>
      </w:r>
      <w:r>
        <w:rPr>
          <w:rFonts w:ascii="" w:hAnsi="" w:eastAsia=""/>
          <w:b w:val="0"/>
          <w:i w:val="0"/>
          <w:color w:val="1A1C1E"/>
          <w:sz w:val="24"/>
        </w:rPr>
        <w:t>试选出以下</w:t>
      </w:r>
      <w:r>
        <w:rPr>
          <w:rFonts w:ascii="" w:hAnsi="" w:eastAsia=""/>
          <w:b w:val="0"/>
          <w:i w:val="0"/>
          <w:color w:val="1A1C1E"/>
          <w:sz w:val="24"/>
        </w:rPr>
        <w:t>有</w:t>
      </w:r>
      <w:r>
        <w:rPr>
          <w:rFonts w:ascii="" w:hAnsi="" w:eastAsia=""/>
          <w:b w:val="0"/>
          <w:i w:val="0"/>
          <w:color w:val="1A1C1E"/>
          <w:sz w:val="24"/>
        </w:rPr>
        <w:t>错别字的句子。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他做事一向按部就班，从不逾越规矩。</w:t>
      </w:r>
    </w:p>
    <w:p>
      <w:pPr>
        <w:autoSpaceDN w:val="0"/>
        <w:autoSpaceDE w:val="0"/>
        <w:widowControl/>
        <w:spacing w:line="266" w:lineRule="exact" w:before="94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对于无理的指控，他非常愤慨，决定要奋发向上证明自己。</w:t>
      </w:r>
    </w:p>
    <w:p>
      <w:pPr>
        <w:autoSpaceDN w:val="0"/>
        <w:autoSpaceDE w:val="0"/>
        <w:widowControl/>
        <w:spacing w:line="360" w:lineRule="exact" w:before="0" w:after="0"/>
        <w:ind w:left="840" w:right="1728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面对恶劣的环境，我们更应该再接再励，共同渡过难关。</w:t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他为人挑剔，大家都难以跟他商讨事情，更遑论合作了。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12. </w:t>
      </w:r>
      <w:r>
        <w:rPr>
          <w:rFonts w:ascii="" w:hAnsi="" w:eastAsia=""/>
          <w:b w:val="0"/>
          <w:i w:val="0"/>
          <w:color w:val="1A1C1E"/>
          <w:sz w:val="24"/>
        </w:rPr>
        <w:t>以下哪些词语的写法有误？</w:t>
      </w:r>
    </w:p>
    <w:p>
      <w:pPr>
        <w:autoSpaceDN w:val="0"/>
        <w:autoSpaceDE w:val="0"/>
        <w:widowControl/>
        <w:spacing w:line="362" w:lineRule="exact" w:before="0" w:after="0"/>
        <w:ind w:left="840" w:right="4176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(i) </w:t>
      </w:r>
      <w:r>
        <w:rPr>
          <w:rFonts w:ascii="" w:hAnsi="" w:eastAsia=""/>
          <w:b w:val="0"/>
          <w:i w:val="0"/>
          <w:color w:val="1A1C1E"/>
          <w:sz w:val="24"/>
        </w:rPr>
        <w:t>归咎</w:t>
      </w:r>
      <w:r>
        <w:rPr>
          <w:rFonts w:ascii="" w:hAnsi="" w:eastAsia=""/>
          <w:b w:val="0"/>
          <w:i w:val="0"/>
          <w:color w:val="1A1C1E"/>
          <w:sz w:val="24"/>
        </w:rPr>
        <w:t xml:space="preserve"> (ii) </w:t>
      </w:r>
      <w:r>
        <w:rPr>
          <w:rFonts w:ascii="" w:hAnsi="" w:eastAsia=""/>
          <w:b w:val="0"/>
          <w:i w:val="0"/>
          <w:color w:val="1A1C1E"/>
          <w:sz w:val="24"/>
        </w:rPr>
        <w:t>佩带</w:t>
      </w:r>
      <w:r>
        <w:rPr>
          <w:rFonts w:ascii="" w:hAnsi="" w:eastAsia=""/>
          <w:b w:val="0"/>
          <w:i w:val="0"/>
          <w:color w:val="1A1C1E"/>
          <w:sz w:val="24"/>
        </w:rPr>
        <w:t xml:space="preserve"> (iii) </w:t>
      </w:r>
      <w:r>
        <w:rPr>
          <w:rFonts w:ascii="" w:hAnsi="" w:eastAsia=""/>
          <w:b w:val="0"/>
          <w:i w:val="0"/>
          <w:color w:val="1A1C1E"/>
          <w:sz w:val="24"/>
        </w:rPr>
        <w:t>隐蔽</w:t>
      </w:r>
      <w:r>
        <w:rPr>
          <w:rFonts w:ascii="" w:hAnsi="" w:eastAsia=""/>
          <w:b w:val="0"/>
          <w:i w:val="0"/>
          <w:color w:val="1A1C1E"/>
          <w:sz w:val="24"/>
        </w:rPr>
        <w:t xml:space="preserve"> (iv) </w:t>
      </w:r>
      <w:r>
        <w:rPr>
          <w:rFonts w:ascii="" w:hAnsi="" w:eastAsia=""/>
          <w:b w:val="0"/>
          <w:i w:val="0"/>
          <w:color w:val="1A1C1E"/>
          <w:sz w:val="24"/>
        </w:rPr>
        <w:t>干躁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A. (i), (ii) 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B. (i), (iii) 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C. (ii), (iv) 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D. (iii), (iv) </w:t>
      </w:r>
    </w:p>
    <w:p>
      <w:pPr>
        <w:autoSpaceDN w:val="0"/>
        <w:autoSpaceDE w:val="0"/>
        <w:widowControl/>
        <w:spacing w:line="266" w:lineRule="exact" w:before="44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（五）词义辨析</w:t>
      </w:r>
      <w:r>
        <w:rPr>
          <w:rFonts w:ascii="" w:hAnsi="" w:eastAsia=""/>
          <w:b w:val="0"/>
          <w:i w:val="0"/>
          <w:color w:val="1A1C1E"/>
          <w:sz w:val="24"/>
        </w:rPr>
        <w:t>（共</w:t>
      </w:r>
      <w:r>
        <w:rPr>
          <w:rFonts w:ascii="" w:hAnsi="" w:eastAsia=""/>
          <w:b w:val="0"/>
          <w:i w:val="0"/>
          <w:color w:val="1A1C1E"/>
          <w:sz w:val="24"/>
        </w:rPr>
        <w:t>3</w:t>
      </w:r>
      <w:r>
        <w:rPr>
          <w:rFonts w:ascii="" w:hAnsi="" w:eastAsia=""/>
          <w:b w:val="0"/>
          <w:i w:val="0"/>
          <w:color w:val="1A1C1E"/>
          <w:sz w:val="24"/>
        </w:rPr>
        <w:t xml:space="preserve"> 题）</w:t>
      </w:r>
    </w:p>
    <w:p>
      <w:pPr>
        <w:autoSpaceDN w:val="0"/>
        <w:autoSpaceDE w:val="0"/>
        <w:widowControl/>
        <w:spacing w:line="360" w:lineRule="exact" w:before="360" w:after="0"/>
        <w:ind w:left="360" w:right="432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13. </w:t>
      </w:r>
      <w:r>
        <w:rPr>
          <w:rFonts w:ascii="" w:hAnsi="" w:eastAsia=""/>
          <w:b w:val="0"/>
          <w:i w:val="0"/>
          <w:color w:val="1A1C1E"/>
          <w:sz w:val="24"/>
        </w:rPr>
        <w:t>作为组长，她</w:t>
      </w:r>
      <w:r>
        <w:rPr>
          <w:rFonts w:ascii="" w:hAnsi="" w:eastAsia=""/>
          <w:b w:val="0"/>
          <w:i w:val="0"/>
          <w:color w:val="1A1C1E"/>
          <w:sz w:val="24"/>
        </w:rPr>
        <w:t>____</w:t>
      </w:r>
      <w:r>
        <w:rPr>
          <w:rFonts w:ascii="" w:hAnsi="" w:eastAsia=""/>
          <w:b w:val="0"/>
          <w:i w:val="0"/>
          <w:color w:val="1A1C1E"/>
          <w:sz w:val="24"/>
        </w:rPr>
        <w:t>地否决了那个不切实际的计划；但仅凭第一印象就评定</w:t>
      </w:r>
      <w:r>
        <w:rPr>
          <w:rFonts w:ascii="" w:hAnsi="" w:eastAsia=""/>
          <w:b w:val="0"/>
          <w:i w:val="0"/>
          <w:color w:val="1A1C1E"/>
          <w:sz w:val="24"/>
        </w:rPr>
        <w:t>一个人，则未免过于</w:t>
      </w:r>
      <w:r>
        <w:rPr>
          <w:rFonts w:ascii="" w:hAnsi="" w:eastAsia=""/>
          <w:b w:val="0"/>
          <w:i w:val="0"/>
          <w:color w:val="1A1C1E"/>
          <w:sz w:val="24"/>
        </w:rPr>
        <w:t>____</w:t>
      </w:r>
      <w:r>
        <w:rPr>
          <w:rFonts w:ascii="" w:hAnsi="" w:eastAsia=""/>
          <w:b w:val="0"/>
          <w:i w:val="0"/>
          <w:color w:val="1A1C1E"/>
          <w:sz w:val="24"/>
        </w:rPr>
        <w:t>。</w:t>
      </w:r>
    </w:p>
    <w:p>
      <w:pPr>
        <w:autoSpaceDN w:val="0"/>
        <w:autoSpaceDE w:val="0"/>
        <w:widowControl/>
        <w:spacing w:line="360" w:lineRule="exact" w:before="0" w:after="0"/>
        <w:ind w:left="840" w:right="6630" w:firstLine="0"/>
        <w:jc w:val="both"/>
      </w:pP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武断、果断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严苛、严格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果断、武断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严格、严苛</w:t>
      </w:r>
    </w:p>
    <w:p>
      <w:pPr>
        <w:autoSpaceDN w:val="0"/>
        <w:autoSpaceDE w:val="0"/>
        <w:widowControl/>
        <w:spacing w:line="360" w:lineRule="exact" w:before="360" w:after="0"/>
        <w:ind w:left="840" w:right="432" w:hanging="48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14. </w:t>
      </w:r>
      <w:r>
        <w:rPr>
          <w:rFonts w:ascii="" w:hAnsi="" w:eastAsia=""/>
          <w:b w:val="0"/>
          <w:i w:val="0"/>
          <w:color w:val="1A1C1E"/>
          <w:sz w:val="24"/>
        </w:rPr>
        <w:t>国家元首将于下周</w:t>
      </w:r>
      <w:r>
        <w:rPr>
          <w:rFonts w:ascii="" w:hAnsi="" w:eastAsia=""/>
          <w:b w:val="0"/>
          <w:i w:val="0"/>
          <w:color w:val="1A1C1E"/>
          <w:sz w:val="24"/>
        </w:rPr>
        <w:t>____</w:t>
      </w:r>
      <w:r>
        <w:rPr>
          <w:rFonts w:ascii="" w:hAnsi="" w:eastAsia=""/>
          <w:b w:val="0"/>
          <w:i w:val="0"/>
          <w:color w:val="1A1C1E"/>
          <w:sz w:val="24"/>
        </w:rPr>
        <w:t>到访的外国总理，并于次日</w:t>
      </w:r>
      <w:r>
        <w:rPr>
          <w:rFonts w:ascii="" w:hAnsi="" w:eastAsia=""/>
          <w:b w:val="0"/>
          <w:i w:val="0"/>
          <w:color w:val="1A1C1E"/>
          <w:sz w:val="24"/>
        </w:rPr>
        <w:t>____</w:t>
      </w:r>
      <w:r>
        <w:rPr>
          <w:rFonts w:ascii="" w:hAnsi="" w:eastAsia=""/>
          <w:b w:val="0"/>
          <w:i w:val="0"/>
          <w:color w:val="1A1C1E"/>
          <w:sz w:val="24"/>
        </w:rPr>
        <w:t>本地的学生代表。</w:t>
      </w: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接见、会见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探访、拜访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会见、接见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拜访、探访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15. </w:t>
      </w:r>
      <w:r>
        <w:rPr>
          <w:rFonts w:ascii="" w:hAnsi="" w:eastAsia=""/>
          <w:b w:val="0"/>
          <w:i w:val="0"/>
          <w:color w:val="1A1C1E"/>
          <w:sz w:val="24"/>
        </w:rPr>
        <w:t>政府推出了新的法规以</w:t>
      </w:r>
      <w:r>
        <w:rPr>
          <w:rFonts w:ascii="" w:hAnsi="" w:eastAsia=""/>
          <w:b w:val="0"/>
          <w:i w:val="0"/>
          <w:color w:val="1A1C1E"/>
          <w:sz w:val="24"/>
        </w:rPr>
        <w:t>____</w:t>
      </w:r>
      <w:r>
        <w:rPr>
          <w:rFonts w:ascii="" w:hAnsi="" w:eastAsia=""/>
          <w:b w:val="0"/>
          <w:i w:val="0"/>
          <w:color w:val="1A1C1E"/>
          <w:sz w:val="24"/>
        </w:rPr>
        <w:t>楼价的升势，并立刻派人</w:t>
      </w:r>
      <w:r>
        <w:rPr>
          <w:rFonts w:ascii="" w:hAnsi="" w:eastAsia=""/>
          <w:b w:val="0"/>
          <w:i w:val="0"/>
          <w:color w:val="1A1C1E"/>
          <w:sz w:val="24"/>
        </w:rPr>
        <w:t>____</w:t>
      </w:r>
      <w:r>
        <w:rPr>
          <w:rFonts w:ascii="" w:hAnsi="" w:eastAsia=""/>
          <w:b w:val="0"/>
          <w:i w:val="0"/>
          <w:color w:val="1A1C1E"/>
          <w:sz w:val="24"/>
        </w:rPr>
        <w:t>了违规建筑的施</w:t>
      </w:r>
    </w:p>
    <w:p>
      <w:pPr>
        <w:autoSpaceDN w:val="0"/>
        <w:autoSpaceDE w:val="0"/>
        <w:widowControl/>
        <w:spacing w:line="240" w:lineRule="exact" w:before="116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工。</w:t>
      </w:r>
    </w:p>
    <w:p>
      <w:pPr>
        <w:autoSpaceDN w:val="0"/>
        <w:autoSpaceDE w:val="0"/>
        <w:widowControl/>
        <w:spacing w:line="266" w:lineRule="exact" w:before="98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阻止、遏止</w:t>
      </w:r>
    </w:p>
    <w:p>
      <w:pPr>
        <w:autoSpaceDN w:val="0"/>
        <w:autoSpaceDE w:val="0"/>
        <w:widowControl/>
        <w:spacing w:line="224" w:lineRule="exact" w:before="5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 xml:space="preserve">3 </w:t>
      </w:r>
    </w:p>
    <w:p>
      <w:pPr>
        <w:sectPr>
          <w:pgSz w:w="11904" w:h="16838"/>
          <w:pgMar w:top="920" w:right="1440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840" w:right="6630" w:firstLine="0"/>
        <w:jc w:val="both"/>
      </w:pP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遏止、阻止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计划、企图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企图、计划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（六）修辞（共</w:t>
      </w:r>
      <w:r>
        <w:rPr>
          <w:rFonts w:ascii="" w:hAnsi="" w:eastAsia=""/>
          <w:b/>
          <w:i w:val="0"/>
          <w:color w:val="1A1C1E"/>
          <w:sz w:val="24"/>
        </w:rPr>
        <w:t>3</w:t>
      </w:r>
      <w:r>
        <w:rPr>
          <w:rFonts w:ascii="" w:hAnsi="" w:eastAsia=""/>
          <w:b w:val="0"/>
          <w:i w:val="0"/>
          <w:color w:val="1A1C1E"/>
          <w:sz w:val="24"/>
        </w:rPr>
        <w:t xml:space="preserve"> 题）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16. </w:t>
      </w:r>
      <w:r>
        <w:rPr>
          <w:rFonts w:ascii="" w:hAnsi="" w:eastAsia=""/>
          <w:b w:val="0"/>
          <w:i w:val="0"/>
          <w:color w:val="1A1C1E"/>
          <w:sz w:val="24"/>
        </w:rPr>
        <w:t>「他的讲话，如同一把利剑，刺破了所有虚伪的谎言。」</w:t>
      </w:r>
    </w:p>
    <w:p>
      <w:pPr>
        <w:autoSpaceDN w:val="0"/>
        <w:autoSpaceDE w:val="0"/>
        <w:widowControl/>
        <w:spacing w:line="362" w:lineRule="exact" w:before="354" w:after="0"/>
        <w:ind w:left="840" w:right="4752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上述句子运用了哪项修辞手法？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夸张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借代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明喻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拟人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17. </w:t>
      </w:r>
      <w:r>
        <w:rPr>
          <w:rFonts w:ascii="" w:hAnsi="" w:eastAsia=""/>
          <w:b w:val="0"/>
          <w:i w:val="0"/>
          <w:color w:val="1A1C1E"/>
          <w:sz w:val="24"/>
        </w:rPr>
        <w:t>「母亲的怀抱是我最温暖的港湾。」</w:t>
      </w:r>
    </w:p>
    <w:p>
      <w:pPr>
        <w:autoSpaceDN w:val="0"/>
        <w:autoSpaceDE w:val="0"/>
        <w:widowControl/>
        <w:spacing w:line="240" w:lineRule="exact" w:before="476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上述句子中，哪个词语是「喻词」？</w:t>
      </w:r>
    </w:p>
    <w:p>
      <w:pPr>
        <w:autoSpaceDN w:val="0"/>
        <w:autoSpaceDE w:val="0"/>
        <w:widowControl/>
        <w:spacing w:line="360" w:lineRule="exact" w:before="4" w:after="0"/>
        <w:ind w:left="840" w:right="6768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A. </w:t>
      </w:r>
      <w:r>
        <w:rPr>
          <w:rFonts w:ascii="" w:hAnsi="" w:eastAsia=""/>
          <w:b w:val="0"/>
          <w:i w:val="0"/>
          <w:color w:val="1A1C1E"/>
          <w:sz w:val="24"/>
        </w:rPr>
        <w:t>是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B. </w:t>
      </w:r>
      <w:r>
        <w:rPr>
          <w:rFonts w:ascii="" w:hAnsi="" w:eastAsia=""/>
          <w:b w:val="0"/>
          <w:i w:val="0"/>
          <w:color w:val="1A1C1E"/>
          <w:sz w:val="24"/>
        </w:rPr>
        <w:t>没有喻词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C. </w:t>
      </w:r>
      <w:r>
        <w:rPr>
          <w:rFonts w:ascii="" w:hAnsi="" w:eastAsia=""/>
          <w:b w:val="0"/>
          <w:i w:val="0"/>
          <w:color w:val="1A1C1E"/>
          <w:sz w:val="24"/>
        </w:rPr>
        <w:t>怀抱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 xml:space="preserve">D. </w:t>
      </w:r>
      <w:r>
        <w:rPr>
          <w:rFonts w:ascii="" w:hAnsi="" w:eastAsia=""/>
          <w:b w:val="0"/>
          <w:i w:val="0"/>
          <w:color w:val="1A1C1E"/>
          <w:sz w:val="24"/>
        </w:rPr>
        <w:t>港湾</w:t>
      </w:r>
    </w:p>
    <w:p>
      <w:pPr>
        <w:autoSpaceDN w:val="0"/>
        <w:autoSpaceDE w:val="0"/>
        <w:widowControl/>
        <w:spacing w:line="266" w:lineRule="exact" w:before="454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18. </w:t>
      </w:r>
      <w:r>
        <w:rPr>
          <w:rFonts w:ascii="" w:hAnsi="" w:eastAsia=""/>
          <w:b w:val="0"/>
          <w:i w:val="0"/>
          <w:color w:val="1A1C1E"/>
          <w:sz w:val="24"/>
        </w:rPr>
        <w:t>「风，触摸着每一片叶子；光，亲吻着每一朵花儿。」</w:t>
      </w:r>
    </w:p>
    <w:p>
      <w:pPr>
        <w:autoSpaceDN w:val="0"/>
        <w:autoSpaceDE w:val="0"/>
        <w:widowControl/>
        <w:spacing w:line="240" w:lineRule="exact" w:before="476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上述句子运用了哪些修辞手法？</w:t>
      </w:r>
    </w:p>
    <w:p>
      <w:pPr>
        <w:autoSpaceDN w:val="0"/>
        <w:autoSpaceDE w:val="0"/>
        <w:widowControl/>
        <w:spacing w:line="266" w:lineRule="exact" w:before="98" w:after="0"/>
        <w:ind w:left="840" w:right="0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 xml:space="preserve">(i) </w:t>
      </w:r>
      <w:r>
        <w:rPr>
          <w:rFonts w:ascii="" w:hAnsi="" w:eastAsia=""/>
          <w:b w:val="0"/>
          <w:i w:val="0"/>
          <w:color w:val="1A1C1E"/>
          <w:sz w:val="24"/>
        </w:rPr>
        <w:t>比拟</w:t>
      </w:r>
      <w:r>
        <w:rPr>
          <w:rFonts w:ascii="" w:hAnsi="" w:eastAsia=""/>
          <w:b w:val="0"/>
          <w:i w:val="0"/>
          <w:color w:val="1A1C1E"/>
          <w:sz w:val="24"/>
        </w:rPr>
        <w:t xml:space="preserve"> (ii) </w:t>
      </w:r>
      <w:r>
        <w:rPr>
          <w:rFonts w:ascii="" w:hAnsi="" w:eastAsia=""/>
          <w:b w:val="0"/>
          <w:i w:val="0"/>
          <w:color w:val="1A1C1E"/>
          <w:sz w:val="24"/>
        </w:rPr>
        <w:t>对偶</w:t>
      </w:r>
      <w:r>
        <w:rPr>
          <w:rFonts w:ascii="" w:hAnsi="" w:eastAsia=""/>
          <w:b w:val="0"/>
          <w:i w:val="0"/>
          <w:color w:val="1A1C1E"/>
          <w:sz w:val="24"/>
        </w:rPr>
        <w:t xml:space="preserve"> (iii) </w:t>
      </w:r>
      <w:r>
        <w:rPr>
          <w:rFonts w:ascii="" w:hAnsi="" w:eastAsia=""/>
          <w:b w:val="0"/>
          <w:i w:val="0"/>
          <w:color w:val="1A1C1E"/>
          <w:sz w:val="24"/>
        </w:rPr>
        <w:t>借代</w:t>
      </w:r>
      <w:r>
        <w:rPr>
          <w:rFonts w:ascii="" w:hAnsi="" w:eastAsia=""/>
          <w:b w:val="0"/>
          <w:i w:val="0"/>
          <w:color w:val="1A1C1E"/>
          <w:sz w:val="24"/>
        </w:rPr>
        <w:t xml:space="preserve"> (iv) </w:t>
      </w:r>
      <w:r>
        <w:rPr>
          <w:rFonts w:ascii="" w:hAnsi="" w:eastAsia=""/>
          <w:b w:val="0"/>
          <w:i w:val="0"/>
          <w:color w:val="1A1C1E"/>
          <w:sz w:val="24"/>
        </w:rPr>
        <w:t>反复</w:t>
      </w:r>
    </w:p>
    <w:p>
      <w:pPr>
        <w:autoSpaceDN w:val="0"/>
        <w:autoSpaceDE w:val="0"/>
        <w:widowControl/>
        <w:spacing w:line="360" w:lineRule="exact" w:before="360" w:after="0"/>
        <w:ind w:left="840" w:right="6768" w:firstLine="0"/>
        <w:jc w:val="left"/>
      </w:pPr>
      <w:r>
        <w:rPr>
          <w:rFonts w:ascii="" w:hAnsi="" w:eastAsia=""/>
          <w:b w:val="0"/>
          <w:i w:val="0"/>
          <w:color w:val="1A1C1E"/>
          <w:sz w:val="24"/>
        </w:rPr>
        <w:t>A. (i)</w:t>
      </w:r>
      <w:r>
        <w:rPr>
          <w:rFonts w:ascii="" w:hAnsi="" w:eastAsia=""/>
          <w:b w:val="0"/>
          <w:i w:val="0"/>
          <w:color w:val="1A1C1E"/>
          <w:sz w:val="24"/>
        </w:rPr>
        <w:t>、</w:t>
      </w:r>
      <w:r>
        <w:rPr>
          <w:rFonts w:ascii="" w:hAnsi="" w:eastAsia=""/>
          <w:b w:val="0"/>
          <w:i w:val="0"/>
          <w:color w:val="1A1C1E"/>
          <w:sz w:val="24"/>
        </w:rPr>
        <w:t xml:space="preserve">(ii) 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>B. (ii)</w:t>
      </w:r>
      <w:r>
        <w:rPr>
          <w:rFonts w:ascii="" w:hAnsi="" w:eastAsia=""/>
          <w:b w:val="0"/>
          <w:i w:val="0"/>
          <w:color w:val="1A1C1E"/>
          <w:sz w:val="24"/>
        </w:rPr>
        <w:t>、</w:t>
      </w:r>
      <w:r>
        <w:rPr>
          <w:rFonts w:ascii="" w:hAnsi="" w:eastAsia=""/>
          <w:b w:val="0"/>
          <w:i w:val="0"/>
          <w:color w:val="1A1C1E"/>
          <w:sz w:val="24"/>
        </w:rPr>
        <w:t xml:space="preserve">(iii) 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>C. (i)</w:t>
      </w:r>
      <w:r>
        <w:rPr>
          <w:rFonts w:ascii="" w:hAnsi="" w:eastAsia=""/>
          <w:b w:val="0"/>
          <w:i w:val="0"/>
          <w:color w:val="1A1C1E"/>
          <w:sz w:val="24"/>
        </w:rPr>
        <w:t>、</w:t>
      </w:r>
      <w:r>
        <w:rPr>
          <w:rFonts w:ascii="" w:hAnsi="" w:eastAsia=""/>
          <w:b w:val="0"/>
          <w:i w:val="0"/>
          <w:color w:val="1A1C1E"/>
          <w:sz w:val="24"/>
        </w:rPr>
        <w:t xml:space="preserve">iv) </w:t>
      </w:r>
      <w:r>
        <w:br/>
      </w:r>
      <w:r>
        <w:rPr>
          <w:rFonts w:ascii="" w:hAnsi="" w:eastAsia=""/>
          <w:b w:val="0"/>
          <w:i w:val="0"/>
          <w:color w:val="1A1C1E"/>
          <w:sz w:val="24"/>
        </w:rPr>
        <w:t>D. (iii)</w:t>
      </w:r>
      <w:r>
        <w:rPr>
          <w:rFonts w:ascii="" w:hAnsi="" w:eastAsia=""/>
          <w:b w:val="0"/>
          <w:i w:val="0"/>
          <w:color w:val="1A1C1E"/>
          <w:sz w:val="24"/>
        </w:rPr>
        <w:t>、</w:t>
      </w:r>
      <w:r>
        <w:rPr>
          <w:rFonts w:ascii="" w:hAnsi="" w:eastAsia=""/>
          <w:b w:val="0"/>
          <w:i w:val="0"/>
          <w:color w:val="1A1C1E"/>
          <w:sz w:val="24"/>
        </w:rPr>
        <w:t xml:space="preserve">(iv) </w:t>
      </w:r>
    </w:p>
    <w:p>
      <w:pPr>
        <w:autoSpaceDN w:val="0"/>
        <w:autoSpaceDE w:val="0"/>
        <w:widowControl/>
        <w:spacing w:line="224" w:lineRule="exact" w:before="307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 xml:space="preserve">4 </w:t>
      </w:r>
    </w:p>
    <w:p>
      <w:pPr>
        <w:sectPr>
          <w:pgSz w:w="11904" w:h="16838"/>
          <w:pgMar w:top="740" w:right="1440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乙、应用文订正（</w:t>
      </w:r>
      <w:r>
        <w:rPr>
          <w:rFonts w:ascii="" w:hAnsi="" w:eastAsia=""/>
          <w:b/>
          <w:i w:val="0"/>
          <w:color w:val="000000"/>
          <w:sz w:val="24"/>
        </w:rPr>
        <w:t>24</w:t>
      </w:r>
      <w:r>
        <w:rPr>
          <w:rFonts w:ascii="" w:hAnsi="" w:eastAsia=""/>
          <w:b w:val="0"/>
          <w:i w:val="0"/>
          <w:color w:val="000000"/>
          <w:sz w:val="24"/>
        </w:rPr>
        <w:t xml:space="preserve"> 分）</w:t>
      </w:r>
    </w:p>
    <w:p>
      <w:pPr>
        <w:autoSpaceDN w:val="0"/>
        <w:autoSpaceDE w:val="0"/>
        <w:widowControl/>
        <w:spacing w:line="240" w:lineRule="exact" w:before="476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以下是一封由某大学学会所撰写的邀请函电邮草稿。试从</w:t>
      </w:r>
      <w:r>
        <w:rPr>
          <w:rFonts w:ascii="" w:hAnsi="" w:eastAsia=""/>
          <w:b w:val="0"/>
          <w:i w:val="0"/>
          <w:color w:val="000000"/>
          <w:sz w:val="24"/>
        </w:rPr>
        <w:t>格式</w:t>
      </w:r>
      <w:r>
        <w:rPr>
          <w:rFonts w:ascii="" w:hAnsi="" w:eastAsia=""/>
          <w:b w:val="0"/>
          <w:i w:val="0"/>
          <w:color w:val="000000"/>
          <w:sz w:val="24"/>
        </w:rPr>
        <w:t>、</w:t>
      </w:r>
      <w:r>
        <w:rPr>
          <w:rFonts w:ascii="" w:hAnsi="" w:eastAsia=""/>
          <w:b w:val="0"/>
          <w:i w:val="0"/>
          <w:color w:val="000000"/>
          <w:sz w:val="24"/>
        </w:rPr>
        <w:t>内容</w:t>
      </w:r>
      <w:r>
        <w:rPr>
          <w:rFonts w:ascii="" w:hAnsi="" w:eastAsia=""/>
          <w:b w:val="0"/>
          <w:i w:val="0"/>
          <w:color w:val="000000"/>
          <w:sz w:val="24"/>
        </w:rPr>
        <w:t>及</w:t>
      </w:r>
      <w:r>
        <w:rPr>
          <w:rFonts w:ascii="" w:hAnsi="" w:eastAsia=""/>
          <w:b w:val="0"/>
          <w:i w:val="0"/>
          <w:color w:val="000000"/>
          <w:sz w:val="24"/>
        </w:rPr>
        <w:t>行文</w:t>
      </w:r>
      <w:r>
        <w:rPr>
          <w:rFonts w:ascii="" w:hAnsi="" w:eastAsia=""/>
          <w:b w:val="0"/>
          <w:i w:val="0"/>
          <w:color w:val="000000"/>
          <w:sz w:val="24"/>
        </w:rPr>
        <w:t>三</w:t>
      </w:r>
    </w:p>
    <w:p>
      <w:pPr>
        <w:autoSpaceDN w:val="0"/>
        <w:autoSpaceDE w:val="0"/>
        <w:widowControl/>
        <w:spacing w:line="240" w:lineRule="exact" w:before="120" w:after="416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方面，指出下文的</w:t>
      </w:r>
      <w:r>
        <w:rPr>
          <w:rFonts w:ascii="" w:hAnsi="" w:eastAsia=""/>
          <w:b w:val="0"/>
          <w:i w:val="0"/>
          <w:color w:val="000000"/>
          <w:sz w:val="24"/>
        </w:rPr>
        <w:t>八项错误，并提出修订建议。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9024"/>
      </w:tblGrid>
      <w:tr>
        <w:trPr>
          <w:trHeight w:hRule="exact" w:val="8292"/>
        </w:trPr>
        <w:tc>
          <w:tcPr>
            <w:tcW w:type="dxa" w:w="8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尊敬的陈一心教授雅鉴：</w:t>
            </w:r>
          </w:p>
          <w:p>
            <w:pPr>
              <w:autoSpaceDN w:val="0"/>
              <w:autoSpaceDE w:val="0"/>
              <w:widowControl/>
              <w:spacing w:line="240" w:lineRule="exact" w:before="4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诚邀阁下担任本社周年辩论比赛之评判</w:t>
            </w:r>
          </w:p>
          <w:p>
            <w:pPr>
              <w:autoSpaceDN w:val="0"/>
              <w:autoSpaceDE w:val="0"/>
              <w:widowControl/>
              <w:spacing w:line="240" w:lineRule="exact" w:before="480" w:after="0"/>
              <w:ind w:left="4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 xml:space="preserve"> 本人是香江博雅大学辩论社的社长李乐知。本社将于下星期五晚七时，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假座综合教学大楼一号演讲厅，举办本社一年一度的周年辩论比赛总决赛，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1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主题为「人工智能对人类发展利多于弊」。</w:t>
            </w:r>
          </w:p>
          <w:p>
            <w:pPr>
              <w:autoSpaceDN w:val="0"/>
              <w:autoSpaceDE w:val="0"/>
              <w:widowControl/>
              <w:spacing w:line="240" w:lineRule="exact" w:before="480" w:after="0"/>
              <w:ind w:left="4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 xml:space="preserve"> 本社的周年辩论赛旨在提升校园内的学术思辨氛围，并改善本社社员的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缜密逻辑与口才。素仰 先生于逻辑思辨领域钻研甚深，对提携后辈更是不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遗余力。为令是次比赛更具专业性，我们对 阁下作出了一个诚挚的邀请，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1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希望 阁下能大驾光临，担任本次决赛的评判。</w:t>
            </w:r>
          </w:p>
          <w:p>
            <w:pPr>
              <w:autoSpaceDN w:val="0"/>
              <w:autoSpaceDE w:val="0"/>
              <w:widowControl/>
              <w:spacing w:line="240" w:lineRule="exact" w:before="480" w:after="0"/>
              <w:ind w:left="4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 xml:space="preserve"> 如蒙应允，感激不尽。随信附上比赛的详细资料。</w:t>
            </w:r>
          </w:p>
          <w:p>
            <w:pPr>
              <w:autoSpaceDN w:val="0"/>
              <w:autoSpaceDE w:val="0"/>
              <w:widowControl/>
              <w:spacing w:line="240" w:lineRule="exact" w:before="480" w:after="0"/>
              <w:ind w:left="6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耑此奉达，敬候示覆。</w:t>
            </w:r>
          </w:p>
          <w:p>
            <w:pPr>
              <w:autoSpaceDN w:val="0"/>
              <w:autoSpaceDE w:val="0"/>
              <w:widowControl/>
              <w:spacing w:line="240" w:lineRule="exact" w:before="480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顺祝教安</w:t>
            </w:r>
          </w:p>
          <w:p>
            <w:pPr>
              <w:autoSpaceDN w:val="0"/>
              <w:autoSpaceDE w:val="0"/>
              <w:widowControl/>
              <w:spacing w:line="240" w:lineRule="exact" w:before="480" w:after="0"/>
              <w:ind w:left="0" w:right="9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香江博雅大学辩论社社长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0" w:right="9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李乐知</w:t>
            </w:r>
          </w:p>
          <w:p>
            <w:pPr>
              <w:autoSpaceDN w:val="0"/>
              <w:autoSpaceDE w:val="0"/>
              <w:widowControl/>
              <w:spacing w:line="266" w:lineRule="exact" w:before="458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2025</w:t>
            </w: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 xml:space="preserve"> 年</w:t>
            </w: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11</w:t>
            </w: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 xml:space="preserve"> 月</w:t>
            </w: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>15</w:t>
            </w:r>
            <w:r>
              <w:rPr>
                <w:rFonts w:ascii="" w:hAnsi="" w:eastAsia=""/>
                <w:b w:val="0"/>
                <w:i w:val="0"/>
                <w:color w:val="1A1C1E"/>
                <w:sz w:val="24"/>
              </w:rPr>
              <w:t xml:space="preserve"> 日</w:t>
            </w:r>
          </w:p>
        </w:tc>
      </w:tr>
    </w:tbl>
    <w:p>
      <w:pPr>
        <w:autoSpaceDN w:val="0"/>
        <w:autoSpaceDE w:val="0"/>
        <w:widowControl/>
        <w:spacing w:line="240" w:lineRule="exact" w:before="62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注意：错别字会被扣分</w:t>
      </w:r>
    </w:p>
    <w:p>
      <w:pPr>
        <w:autoSpaceDN w:val="0"/>
        <w:autoSpaceDE w:val="0"/>
        <w:widowControl/>
        <w:spacing w:line="266" w:lineRule="exact" w:before="54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>1.</w:t>
      </w:r>
      <w:r>
        <w:rPr>
          <w:rFonts w:ascii="" w:hAnsi="" w:eastAsia=""/>
          <w:b w:val="0"/>
          <w:i w:val="0"/>
          <w:color w:val="000000"/>
          <w:sz w:val="24"/>
        </w:rPr>
        <w:t>错误：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 </w:t>
      </w:r>
    </w:p>
    <w:p>
      <w:pPr>
        <w:autoSpaceDN w:val="0"/>
        <w:autoSpaceDE w:val="0"/>
        <w:widowControl/>
        <w:spacing w:line="240" w:lineRule="exact" w:before="298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修订建议：</w:t>
      </w:r>
    </w:p>
    <w:p>
      <w:pPr>
        <w:autoSpaceDN w:val="0"/>
        <w:autoSpaceDE w:val="0"/>
        <w:widowControl/>
        <w:spacing w:line="266" w:lineRule="exact" w:before="29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__________________________________________________________________</w:t>
      </w:r>
    </w:p>
    <w:p>
      <w:pPr>
        <w:autoSpaceDN w:val="0"/>
        <w:autoSpaceDE w:val="0"/>
        <w:widowControl/>
        <w:spacing w:line="266" w:lineRule="exact" w:before="276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</w:p>
    <w:p>
      <w:pPr>
        <w:autoSpaceDN w:val="0"/>
        <w:autoSpaceDE w:val="0"/>
        <w:widowControl/>
        <w:spacing w:line="266" w:lineRule="exact" w:before="80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>2.</w:t>
      </w:r>
      <w:r>
        <w:rPr>
          <w:rFonts w:ascii="" w:hAnsi="" w:eastAsia=""/>
          <w:b w:val="0"/>
          <w:i w:val="0"/>
          <w:color w:val="000000"/>
          <w:sz w:val="24"/>
        </w:rPr>
        <w:t>错误：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 </w:t>
      </w:r>
    </w:p>
    <w:p>
      <w:pPr>
        <w:autoSpaceDN w:val="0"/>
        <w:autoSpaceDE w:val="0"/>
        <w:widowControl/>
        <w:spacing w:line="224" w:lineRule="exact" w:before="262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 xml:space="preserve">5 </w:t>
      </w:r>
    </w:p>
    <w:p>
      <w:pPr>
        <w:sectPr>
          <w:pgSz w:w="11904" w:h="16838"/>
          <w:pgMar w:top="740" w:right="1440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720" w:right="288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修订建议：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</w:p>
    <w:p>
      <w:pPr>
        <w:autoSpaceDN w:val="0"/>
        <w:autoSpaceDE w:val="0"/>
        <w:widowControl/>
        <w:spacing w:line="546" w:lineRule="exact" w:before="520" w:after="0"/>
        <w:ind w:left="720" w:right="288" w:hanging="36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</w:t>
      </w:r>
      <w:r>
        <w:rPr>
          <w:rFonts w:ascii="" w:hAnsi="" w:eastAsia=""/>
          <w:b w:val="0"/>
          <w:i w:val="0"/>
          <w:color w:val="000000"/>
          <w:sz w:val="24"/>
        </w:rPr>
        <w:t>错误：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>修订建议：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</w:p>
    <w:p>
      <w:pPr>
        <w:autoSpaceDN w:val="0"/>
        <w:autoSpaceDE w:val="0"/>
        <w:widowControl/>
        <w:spacing w:line="544" w:lineRule="exact" w:before="522" w:after="0"/>
        <w:ind w:left="720" w:right="288" w:hanging="36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4.</w:t>
      </w:r>
      <w:r>
        <w:rPr>
          <w:rFonts w:ascii="" w:hAnsi="" w:eastAsia=""/>
          <w:b w:val="0"/>
          <w:i w:val="0"/>
          <w:color w:val="000000"/>
          <w:sz w:val="24"/>
        </w:rPr>
        <w:t>错误：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>修订建议：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</w:p>
    <w:p>
      <w:pPr>
        <w:autoSpaceDN w:val="0"/>
        <w:autoSpaceDE w:val="0"/>
        <w:widowControl/>
        <w:spacing w:line="546" w:lineRule="exact" w:before="520" w:after="0"/>
        <w:ind w:left="720" w:right="288" w:hanging="36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5.</w:t>
      </w:r>
      <w:r>
        <w:rPr>
          <w:rFonts w:ascii="" w:hAnsi="" w:eastAsia=""/>
          <w:b w:val="0"/>
          <w:i w:val="0"/>
          <w:color w:val="000000"/>
          <w:sz w:val="24"/>
        </w:rPr>
        <w:t>错误：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>修订建议：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>__________________________________________________________________</w:t>
      </w:r>
    </w:p>
    <w:p>
      <w:pPr>
        <w:autoSpaceDN w:val="0"/>
        <w:autoSpaceDE w:val="0"/>
        <w:widowControl/>
        <w:spacing w:line="544" w:lineRule="exact" w:before="522" w:after="0"/>
        <w:ind w:left="720" w:right="288" w:hanging="36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6.</w:t>
      </w:r>
      <w:r>
        <w:rPr>
          <w:rFonts w:ascii="" w:hAnsi="" w:eastAsia=""/>
          <w:b w:val="0"/>
          <w:i w:val="0"/>
          <w:color w:val="000000"/>
          <w:sz w:val="24"/>
        </w:rPr>
        <w:t>错误：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>修订建议：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</w:p>
    <w:p>
      <w:pPr>
        <w:autoSpaceDN w:val="0"/>
        <w:autoSpaceDE w:val="0"/>
        <w:widowControl/>
        <w:spacing w:line="266" w:lineRule="exact" w:before="80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>7.</w:t>
      </w:r>
      <w:r>
        <w:rPr>
          <w:rFonts w:ascii="" w:hAnsi="" w:eastAsia=""/>
          <w:b w:val="0"/>
          <w:i w:val="0"/>
          <w:color w:val="000000"/>
          <w:sz w:val="24"/>
        </w:rPr>
        <w:t>错误：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 </w:t>
      </w:r>
    </w:p>
    <w:p>
      <w:pPr>
        <w:autoSpaceDN w:val="0"/>
        <w:autoSpaceDE w:val="0"/>
        <w:widowControl/>
        <w:spacing w:line="224" w:lineRule="exact" w:before="82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 xml:space="preserve">6 </w:t>
      </w:r>
    </w:p>
    <w:p>
      <w:pPr>
        <w:sectPr>
          <w:pgSz w:w="11904" w:h="16838"/>
          <w:pgMar w:top="798" w:right="1440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8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720" w:right="288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修订建议：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</w:p>
    <w:p>
      <w:pPr>
        <w:autoSpaceDN w:val="0"/>
        <w:autoSpaceDE w:val="0"/>
        <w:widowControl/>
        <w:spacing w:line="546" w:lineRule="exact" w:before="520" w:after="1204"/>
        <w:ind w:left="720" w:right="288" w:hanging="36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8.</w:t>
      </w:r>
      <w:r>
        <w:rPr>
          <w:rFonts w:ascii="" w:hAnsi="" w:eastAsia=""/>
          <w:b w:val="0"/>
          <w:i w:val="0"/>
          <w:color w:val="000000"/>
          <w:sz w:val="24"/>
        </w:rPr>
        <w:t>错误：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>修订建议：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9024"/>
      </w:tblGrid>
      <w:tr>
        <w:trPr>
          <w:trHeight w:hRule="exact" w:val="372"/>
        </w:trPr>
        <w:tc>
          <w:tcPr>
            <w:tcW w:type="dxa" w:w="8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自我评分表 </w:t>
            </w:r>
          </w:p>
        </w:tc>
      </w:tr>
      <w:tr>
        <w:trPr>
          <w:trHeight w:hRule="exact" w:val="1146"/>
        </w:trPr>
        <w:tc>
          <w:tcPr>
            <w:tcW w:type="dxa" w:w="8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6" w:val="left"/>
              </w:tabs>
              <w:autoSpaceDE w:val="0"/>
              <w:widowControl/>
              <w:spacing w:line="236" w:lineRule="exact" w:before="88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甲、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选择题 </w:t>
            </w:r>
          </w:p>
          <w:p>
            <w:pPr>
              <w:autoSpaceDN w:val="0"/>
              <w:autoSpaceDE w:val="0"/>
              <w:widowControl/>
              <w:spacing w:line="360" w:lineRule="exact" w:before="272" w:after="0"/>
              <w:ind w:left="3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（一）句子成份                                              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／3</w:t>
            </w:r>
          </w:p>
        </w:tc>
      </w:tr>
      <w:tr>
        <w:trPr>
          <w:trHeight w:hRule="exact" w:val="730"/>
        </w:trPr>
        <w:tc>
          <w:tcPr>
            <w:tcW w:type="dxa" w:w="8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0" w:after="0"/>
              <w:ind w:left="3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（二）语病分析                                              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／3</w:t>
            </w:r>
          </w:p>
        </w:tc>
      </w:tr>
      <w:tr>
        <w:trPr>
          <w:trHeight w:hRule="exact" w:val="730"/>
        </w:trPr>
        <w:tc>
          <w:tcPr>
            <w:tcW w:type="dxa" w:w="8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0" w:after="0"/>
              <w:ind w:left="3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（三）欧化问题                                              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／3</w:t>
            </w:r>
          </w:p>
        </w:tc>
      </w:tr>
      <w:tr>
        <w:trPr>
          <w:trHeight w:hRule="exact" w:val="728"/>
        </w:trPr>
        <w:tc>
          <w:tcPr>
            <w:tcW w:type="dxa" w:w="8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0" w:after="0"/>
              <w:ind w:left="3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（四）错别字辨识                                            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／3</w:t>
            </w:r>
          </w:p>
        </w:tc>
      </w:tr>
      <w:tr>
        <w:trPr>
          <w:trHeight w:hRule="exact" w:val="730"/>
        </w:trPr>
        <w:tc>
          <w:tcPr>
            <w:tcW w:type="dxa" w:w="829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2" w:after="0"/>
              <w:ind w:left="3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（五）词义辨析                                              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／3</w:t>
            </w:r>
          </w:p>
        </w:tc>
      </w:tr>
      <w:tr>
        <w:trPr>
          <w:trHeight w:hRule="exact" w:val="730"/>
        </w:trPr>
        <w:tc>
          <w:tcPr>
            <w:tcW w:type="dxa" w:w="829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82" w:after="0"/>
              <w:ind w:left="3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（六）修辞                                                  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／3</w:t>
            </w:r>
          </w:p>
        </w:tc>
      </w:tr>
      <w:tr>
        <w:trPr>
          <w:trHeight w:hRule="exact" w:val="1148"/>
        </w:trPr>
        <w:tc>
          <w:tcPr>
            <w:tcW w:type="dxa" w:w="8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6" w:val="left"/>
              </w:tabs>
              <w:autoSpaceDE w:val="0"/>
              <w:widowControl/>
              <w:spacing w:line="236" w:lineRule="exact" w:before="94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乙、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应用文订正 </w:t>
            </w:r>
          </w:p>
          <w:p>
            <w:pPr>
              <w:autoSpaceDN w:val="0"/>
              <w:autoSpaceDE w:val="0"/>
              <w:widowControl/>
              <w:spacing w:line="360" w:lineRule="exact" w:before="268" w:after="0"/>
              <w:ind w:left="0" w:right="15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>／24</w:t>
            </w:r>
          </w:p>
        </w:tc>
      </w:tr>
      <w:tr>
        <w:trPr>
          <w:trHeight w:hRule="exact" w:val="1092"/>
        </w:trPr>
        <w:tc>
          <w:tcPr>
            <w:tcW w:type="dxa" w:w="8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06" w:val="left"/>
              </w:tabs>
              <w:autoSpaceDE w:val="0"/>
              <w:widowControl/>
              <w:spacing w:line="458" w:lineRule="exact" w:before="0" w:after="0"/>
              <w:ind w:left="106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总分：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40"/>
              </w:rPr>
              <w:t>／42</w:t>
            </w:r>
          </w:p>
        </w:tc>
      </w:tr>
    </w:tbl>
    <w:p>
      <w:pPr>
        <w:autoSpaceDN w:val="0"/>
        <w:autoSpaceDE w:val="0"/>
        <w:widowControl/>
        <w:spacing w:line="224" w:lineRule="exact" w:before="136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4" w:h="16838"/>
      <w:pgMar w:top="796" w:right="1440" w:bottom="49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