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75363F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>
      <w:pPr>
        <w:rPr>
          <w:rFonts w:hint="eastAsia"/>
        </w:rPr>
      </w:pPr>
    </w:p>
    <w:p w:rsidR="00504D42" w:rsidRDefault="00E13694">
      <w:pPr>
        <w:rPr>
          <w:rFonts w:hint="eastAsia"/>
        </w:rPr>
      </w:pPr>
      <w:r>
        <w:rPr>
          <w:rFonts w:hint="eastAsia"/>
        </w:rPr>
        <w:t>2013-12-29</w:t>
      </w:r>
    </w:p>
    <w:p w:rsidR="00E13694" w:rsidRDefault="00293F6D">
      <w:pPr>
        <w:rPr>
          <w:rFonts w:hint="eastAsia"/>
        </w:rPr>
      </w:pPr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pPr>
        <w:rPr>
          <w:rFonts w:hint="eastAsia"/>
        </w:rPr>
      </w:pPr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75363F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75363F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75363F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75363F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75363F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75363F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75363F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75363F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75363F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75363F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75363F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75363F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75363F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75363F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75363F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75363F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75363F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75363F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75363F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75363F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75363F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75363F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75363F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75363F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75363F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75363F">
      <w:pPr>
        <w:rPr>
          <w:rFonts w:hint="eastAsia"/>
        </w:rPr>
      </w:pPr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>
      <w:pPr>
        <w:rPr>
          <w:rFonts w:hint="eastAsia"/>
        </w:rPr>
      </w:pPr>
    </w:p>
    <w:p w:rsidR="007560BB" w:rsidRDefault="007560BB">
      <w:pPr>
        <w:rPr>
          <w:rFonts w:hint="eastAsia"/>
        </w:rPr>
      </w:pPr>
      <w:r>
        <w:rPr>
          <w:rFonts w:hint="eastAsia"/>
        </w:rPr>
        <w:t>2013-12-28</w:t>
      </w:r>
    </w:p>
    <w:p w:rsidR="007560BB" w:rsidRDefault="007560BB">
      <w:pPr>
        <w:rPr>
          <w:rFonts w:hint="eastAsia"/>
        </w:rPr>
      </w:pPr>
      <w:r>
        <w:rPr>
          <w:rFonts w:hint="eastAsia"/>
        </w:rPr>
        <w:t>切换场景</w:t>
      </w:r>
    </w:p>
    <w:p w:rsidR="007560BB" w:rsidRDefault="005264D0">
      <w:pPr>
        <w:rPr>
          <w:rFonts w:hint="eastAsia"/>
        </w:rPr>
      </w:pPr>
      <w:hyperlink r:id="rId35" w:history="1">
        <w:r w:rsidRPr="001431F1">
          <w:rPr>
            <w:rStyle w:val="a8"/>
          </w:rPr>
          <w:t>http://192.168.1.</w:t>
        </w:r>
        <w:r w:rsidRPr="001431F1">
          <w:rPr>
            <w:rStyle w:val="a8"/>
            <w:rFonts w:hint="eastAsia"/>
          </w:rPr>
          <w:t>22</w:t>
        </w:r>
        <w:r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pPr>
        <w:rPr>
          <w:rFonts w:hint="eastAsia"/>
        </w:rPr>
      </w:pPr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75363F">
      <w:hyperlink r:id="rId36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75363F">
      <w:hyperlink r:id="rId37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75363F">
      <w:hyperlink r:id="rId38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75363F">
      <w:hyperlink r:id="rId39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75363F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75363F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75363F">
      <w:pPr>
        <w:rPr>
          <w:rFonts w:cs="Calibri"/>
          <w:color w:val="0000FF"/>
          <w:szCs w:val="21"/>
          <w:u w:val="single"/>
        </w:rPr>
      </w:pPr>
      <w:hyperlink r:id="rId42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75363F" w:rsidP="00312819">
      <w:hyperlink r:id="rId43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75363F" w:rsidP="009E25AD">
      <w:hyperlink r:id="rId44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75363F" w:rsidP="00264441">
      <w:hyperlink r:id="rId45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75363F" w:rsidP="00B06AF7">
      <w:hyperlink r:id="rId46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lastRenderedPageBreak/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75363F" w:rsidP="00B06AF7">
      <w:hyperlink r:id="rId47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75363F" w:rsidP="001C481A">
      <w:hyperlink r:id="rId48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75363F" w:rsidP="001C481A">
      <w:hyperlink r:id="rId49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75363F" w:rsidP="00B93D29">
      <w:hyperlink r:id="rId50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75363F" w:rsidP="00B93D29">
      <w:hyperlink r:id="rId51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75363F" w:rsidP="008D5890">
      <w:hyperlink r:id="rId52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lastRenderedPageBreak/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75363F" w:rsidP="008D5890">
      <w:hyperlink r:id="rId53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75363F" w:rsidP="00383C3B">
      <w:hyperlink r:id="rId54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75363F" w:rsidP="00102CCD">
      <w:hyperlink r:id="rId55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75363F" w:rsidP="00947DDD">
      <w:hyperlink r:id="rId56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75363F" w:rsidP="00947DDD">
      <w:hyperlink r:id="rId57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75363F" w:rsidP="00B404F7">
      <w:hyperlink r:id="rId58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Pr="00B404F7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75363F" w:rsidP="00702669">
      <w:hyperlink r:id="rId59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75363F" w:rsidP="00967598">
      <w:hyperlink r:id="rId60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Pr="00967598" w:rsidRDefault="00A938A1" w:rsidP="00702669">
      <w:r w:rsidRPr="00A938A1">
        <w:t>{"code":200,"skillId":0,"level":0,"packageIndex":[{"index":12,"itemId":"D10030112","itemNum":34}]}</w:t>
      </w:r>
    </w:p>
    <w:sectPr w:rsidR="00A952C3" w:rsidRPr="00967598" w:rsidSect="00E23C93">
      <w:headerReference w:type="default" r:id="rId61"/>
      <w:footerReference w:type="default" r:id="rId6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5EA" w:rsidRDefault="001405EA" w:rsidP="00E23C93">
      <w:r>
        <w:separator/>
      </w:r>
    </w:p>
  </w:endnote>
  <w:endnote w:type="continuationSeparator" w:id="1">
    <w:p w:rsidR="001405EA" w:rsidRDefault="001405EA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75363F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E3F31">
      <w:rPr>
        <w:b/>
        <w:noProof/>
      </w:rPr>
      <w:t>16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E3F31">
      <w:rPr>
        <w:b/>
        <w:noProof/>
      </w:rPr>
      <w:t>16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5EA" w:rsidRDefault="001405EA" w:rsidP="00E23C93">
      <w:r>
        <w:separator/>
      </w:r>
    </w:p>
  </w:footnote>
  <w:footnote w:type="continuationSeparator" w:id="1">
    <w:p w:rsidR="001405EA" w:rsidRDefault="001405EA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31DE4"/>
    <w:rsid w:val="00040DD3"/>
    <w:rsid w:val="000461E7"/>
    <w:rsid w:val="000471E7"/>
    <w:rsid w:val="00051FA2"/>
    <w:rsid w:val="00072934"/>
    <w:rsid w:val="000746F2"/>
    <w:rsid w:val="0007537A"/>
    <w:rsid w:val="000816C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405EA"/>
    <w:rsid w:val="0015110B"/>
    <w:rsid w:val="001838BA"/>
    <w:rsid w:val="001C481A"/>
    <w:rsid w:val="001C6730"/>
    <w:rsid w:val="00214D91"/>
    <w:rsid w:val="0022591C"/>
    <w:rsid w:val="00244519"/>
    <w:rsid w:val="00245954"/>
    <w:rsid w:val="00264441"/>
    <w:rsid w:val="002647DF"/>
    <w:rsid w:val="0026529E"/>
    <w:rsid w:val="002766B2"/>
    <w:rsid w:val="00280844"/>
    <w:rsid w:val="002939A5"/>
    <w:rsid w:val="00293F6D"/>
    <w:rsid w:val="0029465B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3C3B"/>
    <w:rsid w:val="00387291"/>
    <w:rsid w:val="003951F5"/>
    <w:rsid w:val="003F6A39"/>
    <w:rsid w:val="00406E3E"/>
    <w:rsid w:val="00412E13"/>
    <w:rsid w:val="004200E9"/>
    <w:rsid w:val="0043031B"/>
    <w:rsid w:val="004501E4"/>
    <w:rsid w:val="0046544E"/>
    <w:rsid w:val="00490938"/>
    <w:rsid w:val="004C1C28"/>
    <w:rsid w:val="004E31D6"/>
    <w:rsid w:val="004F0DAD"/>
    <w:rsid w:val="004F7212"/>
    <w:rsid w:val="00504D42"/>
    <w:rsid w:val="00517570"/>
    <w:rsid w:val="00521A7A"/>
    <w:rsid w:val="005264D0"/>
    <w:rsid w:val="00536D33"/>
    <w:rsid w:val="005406D0"/>
    <w:rsid w:val="00541424"/>
    <w:rsid w:val="0054720F"/>
    <w:rsid w:val="00550EF9"/>
    <w:rsid w:val="0055384B"/>
    <w:rsid w:val="00572C45"/>
    <w:rsid w:val="005816BF"/>
    <w:rsid w:val="0059530C"/>
    <w:rsid w:val="005A7ED0"/>
    <w:rsid w:val="005C036F"/>
    <w:rsid w:val="005C7A9B"/>
    <w:rsid w:val="005D7780"/>
    <w:rsid w:val="005E011F"/>
    <w:rsid w:val="005F61BE"/>
    <w:rsid w:val="00611463"/>
    <w:rsid w:val="00624435"/>
    <w:rsid w:val="006358A5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520E1"/>
    <w:rsid w:val="0075363F"/>
    <w:rsid w:val="007560BB"/>
    <w:rsid w:val="00767FA0"/>
    <w:rsid w:val="00791579"/>
    <w:rsid w:val="007931BF"/>
    <w:rsid w:val="007D35CD"/>
    <w:rsid w:val="007E6CE6"/>
    <w:rsid w:val="007F0EB7"/>
    <w:rsid w:val="007F628C"/>
    <w:rsid w:val="0080132A"/>
    <w:rsid w:val="008072C8"/>
    <w:rsid w:val="0084421F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67598"/>
    <w:rsid w:val="00977B5E"/>
    <w:rsid w:val="0099138B"/>
    <w:rsid w:val="009944AF"/>
    <w:rsid w:val="009B050E"/>
    <w:rsid w:val="009B090D"/>
    <w:rsid w:val="009B0DCF"/>
    <w:rsid w:val="009E25AD"/>
    <w:rsid w:val="009E72BE"/>
    <w:rsid w:val="00A16A3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545D"/>
    <w:rsid w:val="00B404F7"/>
    <w:rsid w:val="00B4552C"/>
    <w:rsid w:val="00B46CCB"/>
    <w:rsid w:val="00B80F47"/>
    <w:rsid w:val="00B93D29"/>
    <w:rsid w:val="00B97247"/>
    <w:rsid w:val="00BE0257"/>
    <w:rsid w:val="00BE0DE8"/>
    <w:rsid w:val="00BF3E91"/>
    <w:rsid w:val="00C06CC1"/>
    <w:rsid w:val="00C2053E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D20770"/>
    <w:rsid w:val="00D23416"/>
    <w:rsid w:val="00D31245"/>
    <w:rsid w:val="00D37D4A"/>
    <w:rsid w:val="00D543CC"/>
    <w:rsid w:val="00D547FA"/>
    <w:rsid w:val="00D66A2F"/>
    <w:rsid w:val="00D671B1"/>
    <w:rsid w:val="00D73866"/>
    <w:rsid w:val="00DD2AB0"/>
    <w:rsid w:val="00DD77CF"/>
    <w:rsid w:val="00E06646"/>
    <w:rsid w:val="00E13694"/>
    <w:rsid w:val="00E14AC1"/>
    <w:rsid w:val="00E1565D"/>
    <w:rsid w:val="00E16017"/>
    <w:rsid w:val="00E21546"/>
    <w:rsid w:val="00E23C93"/>
    <w:rsid w:val="00E95A05"/>
    <w:rsid w:val="00E96BC9"/>
    <w:rsid w:val="00EC2AA2"/>
    <w:rsid w:val="00ED00D6"/>
    <w:rsid w:val="00EE1F42"/>
    <w:rsid w:val="00EE308F"/>
    <w:rsid w:val="00EE6249"/>
    <w:rsid w:val="00EF5870"/>
    <w:rsid w:val="00EF74C5"/>
    <w:rsid w:val="00F10BD5"/>
    <w:rsid w:val="00F1341C"/>
    <w:rsid w:val="00F275B3"/>
    <w:rsid w:val="00F30967"/>
    <w:rsid w:val="00F70DC7"/>
    <w:rsid w:val="00F733AC"/>
    <w:rsid w:val="00F76C53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92.168.1.22:4011/role/removeMainPlayer?&amp;jsoncallback=jQuery110205611675011459738_1381415089982&amp;_=1381415089989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27.0.0.1:4011/package/unlock?type=items&amp;end=23" TargetMode="External"/><Relationship Id="rId47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0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5" Type="http://schemas.openxmlformats.org/officeDocument/2006/relationships/hyperlink" Target="http://192.168.1.22:4011/aptitude/checkFreeTime?type=7&amp;mtype=0&amp;playerId=S1C1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sellItem?itemId=D10010102&amp;index=8&amp;itemNum=1&amp;type=items" TargetMode="External"/><Relationship Id="rId54" Type="http://schemas.openxmlformats.org/officeDocument/2006/relationships/hyperlink" Target="http://192.168.1.22:4011/equip/unInlay?eqId=W1011001&amp;type=weapon&amp;playerId=S1C1&amp;cellId=1&amp;diamondId=B1012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0" Type="http://schemas.openxmlformats.org/officeDocument/2006/relationships/hyperlink" Target="http://127.0.0.1:4011/shop/buyItem?wid=W0101&amp;num=1&amp;currentScene=city01" TargetMode="External"/><Relationship Id="rId45" Type="http://schemas.openxmlformats.org/officeDocument/2006/relationships/hyperlink" Target="http://192.168.1.22:4011/aptitude/upgrade?type=3" TargetMode="External"/><Relationship Id="rId53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58" Type="http://schemas.openxmlformats.org/officeDocument/2006/relationships/hyperlink" Target="http://192.168.1.22:4011/skill/learnAndUpgradeSkill?type=1&amp;skillId=SK101101&amp;playerId=S1C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learnSkill?skillId=SK01111&amp;jsoncallback=jQuery110207424701880663633_1380214534675&amp;_=1380214534677" TargetMode="External"/><Relationship Id="rId49" Type="http://schemas.openxmlformats.org/officeDocument/2006/relationships/hyperlink" Target="http://192.168.1.22:4011/ghost/upgrade?playerId=S1C1P4&amp;jsoncallback=jQuery110209950565388426185_1387278765026&amp;_=1387278765044" TargetMode="External"/><Relationship Id="rId57" Type="http://schemas.openxmlformats.org/officeDocument/2006/relationships/hyperlink" Target="http://192.168.1.22:4011/skill/learnAndUpgradeSkill?type=1&amp;skillId=SK101101&amp;playerId=S1C1" TargetMode="External"/><Relationship Id="rId61" Type="http://schemas.openxmlformats.org/officeDocument/2006/relationships/header" Target="header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partner/leaveTeam?cId=3&amp;jsoncallback=jQuery110204566305277403444_1386611771644&amp;_=1386611771648" TargetMode="External"/><Relationship Id="rId52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0" Type="http://schemas.openxmlformats.org/officeDocument/2006/relationships/hyperlink" Target="http://192.168.1.22:4011/skill/forgetSkill?type=1&amp;skillId=SK101101&amp;playerId=S1C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22:4011/player/changeAndGetSceneData?currentScene=city01&amp;target=city02" TargetMode="External"/><Relationship Id="rId43" Type="http://schemas.openxmlformats.org/officeDocument/2006/relationships/hyperlink" Target="http://192.168.1.22:4011/partner/gotoStage?cId=1" TargetMode="External"/><Relationship Id="rId48" Type="http://schemas.openxmlformats.org/officeDocument/2006/relationships/hyperlink" Target="http://192.168.1.22:4011/ghost/upgrade" TargetMode="External"/><Relationship Id="rId56" Type="http://schemas.openxmlformats.org/officeDocument/2006/relationships/hyperlink" Target="http://192.168.1.22:4011/skill/learnAndUpgradeSkill?type=2&amp;skillId=10110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forgeUpgrade?eqId=W1011001&amp;type=weapon&amp;playerId=S1C1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99:4011/player/useSkill?skillId=SK01111&amp;jsoncallback=jQuery110207424701880663633_1380214534675&amp;_=1380214534679" TargetMode="External"/><Relationship Id="rId46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9" Type="http://schemas.openxmlformats.org/officeDocument/2006/relationships/hyperlink" Target="http://192.168.1.22:4011/skill/forgetSkill?type=1&amp;skillId=1011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16</Pages>
  <Words>3267</Words>
  <Characters>18628</Characters>
  <Application>Microsoft Office Word</Application>
  <DocSecurity>0</DocSecurity>
  <Lines>155</Lines>
  <Paragraphs>43</Paragraphs>
  <ScaleCrop>false</ScaleCrop>
  <Company/>
  <LinksUpToDate>false</LinksUpToDate>
  <CharactersWithSpaces>21852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193</cp:revision>
  <dcterms:created xsi:type="dcterms:W3CDTF">2013-09-22T20:47:00Z</dcterms:created>
  <dcterms:modified xsi:type="dcterms:W3CDTF">2013-12-28T16:07:00Z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