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1"/>
          <w:numId w:val="1"/>
        </w:numPr>
      </w:pPr>
      <w:bookmarkStart w:id="0" w:name="fmmt-1614211204375"/>
      <w:bookmarkEnd w:id="0"/>
      <w:r>
        <w:t>Java内存区域</w:t>
      </w:r>
    </w:p>
    <w:p>
      <w:pPr>
        <w:numPr>
          <w:ilvl w:val="2"/>
          <w:numId w:val="1"/>
        </w:numPr>
      </w:pPr>
      <w:bookmarkStart w:id="1" w:name="znIH-1614211222323"/>
      <w:bookmarkEnd w:id="1"/>
      <w:r>
        <w:t>说一下 JVM 的主要组成部分及其作用？</w:t>
      </w:r>
    </w:p>
    <w:p>
      <w:pPr>
        <w:numPr>
          <w:ilvl w:val="2"/>
          <w:numId w:val="1"/>
        </w:numPr>
      </w:pPr>
      <w:bookmarkStart w:id="2" w:name="fCOv-1614211222323"/>
      <w:bookmarkEnd w:id="2"/>
      <w:r>
        <w:t>说一下 JVM 运行时数据区</w:t>
      </w:r>
    </w:p>
    <w:p>
      <w:pPr>
        <w:numPr>
          <w:ilvl w:val="2"/>
          <w:numId w:val="1"/>
        </w:numPr>
      </w:pPr>
      <w:bookmarkStart w:id="3" w:name="pj8l-1614211222323"/>
      <w:bookmarkEnd w:id="3"/>
      <w:r>
        <w:t>深拷贝和浅拷贝</w:t>
      </w:r>
    </w:p>
    <w:p>
      <w:pPr>
        <w:numPr>
          <w:ilvl w:val="2"/>
          <w:numId w:val="1"/>
        </w:numPr>
      </w:pPr>
      <w:bookmarkStart w:id="4" w:name="E2Rd-1614211222323"/>
      <w:bookmarkEnd w:id="4"/>
      <w:r>
        <w:t>说一下堆栈的区别？</w:t>
      </w:r>
    </w:p>
    <w:p>
      <w:pPr>
        <w:numPr>
          <w:ilvl w:val="2"/>
          <w:numId w:val="1"/>
        </w:numPr>
      </w:pPr>
      <w:bookmarkStart w:id="5" w:name="RJ75-1614211222323"/>
      <w:bookmarkEnd w:id="5"/>
      <w:r>
        <w:t>队列和栈是什么？有什么区别？</w:t>
      </w:r>
    </w:p>
    <w:p>
      <w:pPr>
        <w:numPr>
          <w:ilvl w:val="1"/>
          <w:numId w:val="1"/>
        </w:numPr>
      </w:pPr>
      <w:bookmarkStart w:id="6" w:name="armH-1614211222323"/>
      <w:bookmarkEnd w:id="6"/>
      <w:r>
        <w:t>HotSpot虚拟机对象探秘</w:t>
      </w:r>
    </w:p>
    <w:p>
      <w:pPr>
        <w:numPr>
          <w:ilvl w:val="2"/>
          <w:numId w:val="1"/>
        </w:numPr>
      </w:pPr>
      <w:bookmarkStart w:id="7" w:name="F6Ho-1614211222323"/>
      <w:bookmarkEnd w:id="7"/>
      <w:r>
        <w:t>对象的创建</w:t>
      </w:r>
    </w:p>
    <w:p>
      <w:pPr>
        <w:numPr>
          <w:ilvl w:val="2"/>
          <w:numId w:val="1"/>
        </w:numPr>
      </w:pPr>
      <w:bookmarkStart w:id="8" w:name="bIdj-1614211222323"/>
      <w:bookmarkEnd w:id="8"/>
      <w:r>
        <w:t>为对象分配内存</w:t>
      </w:r>
    </w:p>
    <w:p>
      <w:pPr>
        <w:numPr>
          <w:ilvl w:val="2"/>
          <w:numId w:val="1"/>
        </w:numPr>
      </w:pPr>
      <w:bookmarkStart w:id="9" w:name="GY7m-1614211222323"/>
      <w:bookmarkEnd w:id="9"/>
      <w:r>
        <w:t>处理并发安全问题</w:t>
      </w:r>
    </w:p>
    <w:p>
      <w:pPr>
        <w:numPr>
          <w:ilvl w:val="2"/>
          <w:numId w:val="1"/>
        </w:numPr>
      </w:pPr>
      <w:bookmarkStart w:id="10" w:name="LG8R-1614211222323"/>
      <w:bookmarkEnd w:id="10"/>
      <w:r>
        <w:t>对象的访问定位</w:t>
      </w:r>
    </w:p>
    <w:p>
      <w:pPr>
        <w:numPr>
          <w:ilvl w:val="3"/>
          <w:numId w:val="1"/>
        </w:numPr>
      </w:pPr>
      <w:bookmarkStart w:id="11" w:name="Q41C-1614211222323"/>
      <w:bookmarkEnd w:id="11"/>
      <w:r>
        <w:t>句柄访问</w:t>
      </w:r>
    </w:p>
    <w:p>
      <w:pPr>
        <w:numPr>
          <w:ilvl w:val="3"/>
          <w:numId w:val="1"/>
        </w:numPr>
      </w:pPr>
      <w:bookmarkStart w:id="12" w:name="6SDc-1614211222323"/>
      <w:bookmarkEnd w:id="12"/>
      <w:r>
        <w:t>直接指针</w:t>
      </w:r>
    </w:p>
    <w:p>
      <w:pPr>
        <w:numPr>
          <w:ilvl w:val="1"/>
          <w:numId w:val="1"/>
        </w:numPr>
      </w:pPr>
      <w:bookmarkStart w:id="13" w:name="z04m-1614211222323"/>
      <w:bookmarkEnd w:id="13"/>
      <w:r>
        <w:t>内存溢出异常</w:t>
      </w:r>
    </w:p>
    <w:p>
      <w:pPr>
        <w:numPr>
          <w:ilvl w:val="2"/>
          <w:numId w:val="1"/>
        </w:numPr>
      </w:pPr>
      <w:bookmarkStart w:id="14" w:name="ebv2-1614211222323"/>
      <w:bookmarkEnd w:id="14"/>
      <w:r>
        <w:t>Java会存在内存泄漏吗？请简单描述</w:t>
      </w:r>
    </w:p>
    <w:p>
      <w:pPr>
        <w:numPr>
          <w:ilvl w:val="1"/>
          <w:numId w:val="1"/>
        </w:numPr>
      </w:pPr>
      <w:bookmarkStart w:id="15" w:name="5M7J-1614211222324"/>
      <w:bookmarkEnd w:id="15"/>
      <w:r>
        <w:t>垃圾收集器</w:t>
      </w:r>
    </w:p>
    <w:p>
      <w:pPr>
        <w:numPr>
          <w:ilvl w:val="2"/>
          <w:numId w:val="1"/>
        </w:numPr>
      </w:pPr>
      <w:bookmarkStart w:id="16" w:name="ChjR-1614211222324"/>
      <w:bookmarkEnd w:id="16"/>
      <w:r>
        <w:t>简述Java垃圾回收机制</w:t>
      </w:r>
    </w:p>
    <w:p>
      <w:pPr>
        <w:numPr>
          <w:ilvl w:val="2"/>
          <w:numId w:val="1"/>
        </w:numPr>
      </w:pPr>
      <w:bookmarkStart w:id="17" w:name="CBMJ-1614211222324"/>
      <w:bookmarkEnd w:id="17"/>
      <w:r>
        <w:t>GC是什么？为什么要GC</w:t>
      </w:r>
    </w:p>
    <w:p>
      <w:pPr>
        <w:numPr>
          <w:ilvl w:val="2"/>
          <w:numId w:val="1"/>
        </w:numPr>
      </w:pPr>
      <w:bookmarkStart w:id="18" w:name="uwGj-1614211222324"/>
      <w:bookmarkEnd w:id="18"/>
      <w:r>
        <w:t>垃圾回收的优点和原理。并考虑2种回收机制</w:t>
      </w:r>
    </w:p>
    <w:p>
      <w:pPr>
        <w:numPr>
          <w:ilvl w:val="2"/>
          <w:numId w:val="1"/>
        </w:numPr>
      </w:pPr>
      <w:bookmarkStart w:id="19" w:name="xnoA-1614211222324"/>
      <w:bookmarkEnd w:id="19"/>
      <w:r>
        <w:t>垃圾回收器的基本原理是什么？垃圾回收器可以马上回收内存吗？有什么办法主动通知虚拟机进行垃圾回收？</w:t>
      </w:r>
    </w:p>
    <w:p>
      <w:pPr>
        <w:numPr>
          <w:ilvl w:val="2"/>
          <w:numId w:val="1"/>
        </w:numPr>
      </w:pPr>
      <w:bookmarkStart w:id="20" w:name="Hwzn-1614211222324"/>
      <w:bookmarkEnd w:id="20"/>
      <w:r>
        <w:t>Java 中都有哪些引用类型？</w:t>
      </w:r>
    </w:p>
    <w:p>
      <w:pPr>
        <w:numPr>
          <w:ilvl w:val="2"/>
          <w:numId w:val="1"/>
        </w:numPr>
      </w:pPr>
      <w:bookmarkStart w:id="21" w:name="iJYw-1614211222324"/>
      <w:bookmarkEnd w:id="21"/>
      <w:r>
        <w:t>怎么判断对象是否可以被回收？</w:t>
      </w:r>
    </w:p>
    <w:p>
      <w:pPr>
        <w:numPr>
          <w:ilvl w:val="2"/>
          <w:numId w:val="1"/>
        </w:numPr>
      </w:pPr>
      <w:bookmarkStart w:id="22" w:name="IZFS-1614211222324"/>
      <w:bookmarkEnd w:id="22"/>
      <w:r>
        <w:t>在Java中，对象什么时候可以被垃圾回收</w:t>
      </w:r>
    </w:p>
    <w:p>
      <w:pPr>
        <w:numPr>
          <w:ilvl w:val="2"/>
          <w:numId w:val="1"/>
        </w:numPr>
      </w:pPr>
      <w:bookmarkStart w:id="23" w:name="aFWY-1614211222324"/>
      <w:bookmarkEnd w:id="23"/>
      <w:r>
        <w:t>JVM中的永久代中会发生垃圾回收吗</w:t>
      </w:r>
    </w:p>
    <w:p>
      <w:pPr>
        <w:numPr>
          <w:ilvl w:val="2"/>
          <w:numId w:val="1"/>
        </w:numPr>
      </w:pPr>
      <w:bookmarkStart w:id="24" w:name="mzkW-1614211222324"/>
      <w:bookmarkEnd w:id="24"/>
      <w:r>
        <w:t>说一下 JVM 有哪些垃圾回收算法？</w:t>
      </w:r>
    </w:p>
    <w:p>
      <w:pPr>
        <w:numPr>
          <w:ilvl w:val="3"/>
          <w:numId w:val="1"/>
        </w:numPr>
      </w:pPr>
      <w:bookmarkStart w:id="25" w:name="ssEH-1614211222324"/>
      <w:bookmarkEnd w:id="25"/>
      <w:r>
        <w:t>标记-清除算法</w:t>
      </w:r>
    </w:p>
    <w:p>
      <w:pPr>
        <w:numPr>
          <w:ilvl w:val="3"/>
          <w:numId w:val="1"/>
        </w:numPr>
      </w:pPr>
      <w:bookmarkStart w:id="26" w:name="74C8-1614211222324"/>
      <w:bookmarkEnd w:id="26"/>
      <w:r>
        <w:t>复制算法</w:t>
      </w:r>
    </w:p>
    <w:p>
      <w:pPr>
        <w:numPr>
          <w:ilvl w:val="3"/>
          <w:numId w:val="1"/>
        </w:numPr>
      </w:pPr>
      <w:bookmarkStart w:id="27" w:name="gu8T-1614211222324"/>
      <w:bookmarkEnd w:id="27"/>
      <w:r>
        <w:t>标记-整理算法</w:t>
      </w:r>
    </w:p>
    <w:p>
      <w:pPr>
        <w:numPr>
          <w:ilvl w:val="3"/>
          <w:numId w:val="1"/>
        </w:numPr>
      </w:pPr>
      <w:bookmarkStart w:id="28" w:name="UlRP-1614211222324"/>
      <w:bookmarkEnd w:id="28"/>
      <w:r>
        <w:t>分代收集算法</w:t>
      </w:r>
    </w:p>
    <w:p>
      <w:pPr>
        <w:numPr>
          <w:ilvl w:val="2"/>
          <w:numId w:val="1"/>
        </w:numPr>
      </w:pPr>
      <w:bookmarkStart w:id="29" w:name="DztQ-1614211222324"/>
      <w:bookmarkEnd w:id="29"/>
      <w:r>
        <w:t>说一下 JVM 有哪些垃圾回收器？</w:t>
      </w:r>
    </w:p>
    <w:p>
      <w:pPr>
        <w:numPr>
          <w:ilvl w:val="2"/>
          <w:numId w:val="1"/>
        </w:numPr>
      </w:pPr>
      <w:bookmarkStart w:id="30" w:name="BL1x-1614211222324"/>
      <w:bookmarkEnd w:id="30"/>
      <w:r>
        <w:t>详细介绍一下 CMS 垃圾回收器？</w:t>
      </w:r>
    </w:p>
    <w:p>
      <w:pPr>
        <w:numPr>
          <w:ilvl w:val="2"/>
          <w:numId w:val="1"/>
        </w:numPr>
      </w:pPr>
      <w:bookmarkStart w:id="31" w:name="zY3H-1614211222324"/>
      <w:bookmarkEnd w:id="31"/>
      <w:r>
        <w:t>新生代垃圾回收器和老年代垃圾回收器都有哪些？有什么区别？</w:t>
      </w:r>
    </w:p>
    <w:p>
      <w:pPr>
        <w:numPr>
          <w:ilvl w:val="2"/>
          <w:numId w:val="1"/>
        </w:numPr>
      </w:pPr>
      <w:bookmarkStart w:id="32" w:name="SpBy-1614211222324"/>
      <w:bookmarkEnd w:id="32"/>
      <w:r>
        <w:t>简述分代垃圾回收器是怎么工作的？</w:t>
      </w:r>
    </w:p>
    <w:p>
      <w:pPr>
        <w:numPr>
          <w:ilvl w:val="1"/>
          <w:numId w:val="1"/>
        </w:numPr>
      </w:pPr>
      <w:bookmarkStart w:id="33" w:name="1G6Y-1614211222324"/>
      <w:bookmarkEnd w:id="33"/>
      <w:r>
        <w:t>内存分配策略</w:t>
      </w:r>
    </w:p>
    <w:p>
      <w:pPr>
        <w:numPr>
          <w:ilvl w:val="2"/>
          <w:numId w:val="1"/>
        </w:numPr>
      </w:pPr>
      <w:bookmarkStart w:id="34" w:name="KG81-1614211222324"/>
      <w:bookmarkEnd w:id="34"/>
      <w:r>
        <w:t>简述java内存分配与回收策率以及Minor GC和Major GC</w:t>
      </w:r>
    </w:p>
    <w:p>
      <w:pPr>
        <w:numPr>
          <w:ilvl w:val="3"/>
          <w:numId w:val="1"/>
        </w:numPr>
      </w:pPr>
      <w:bookmarkStart w:id="35" w:name="Zbc7-1614211222324"/>
      <w:bookmarkEnd w:id="35"/>
      <w:r>
        <w:t>对象优先在 Eden 区分配</w:t>
      </w:r>
    </w:p>
    <w:p>
      <w:pPr>
        <w:numPr>
          <w:ilvl w:val="3"/>
          <w:numId w:val="1"/>
        </w:numPr>
      </w:pPr>
      <w:bookmarkStart w:id="36" w:name="kQMf-1614211222324"/>
      <w:bookmarkEnd w:id="36"/>
      <w:r>
        <w:t>大对象直接进入老年代</w:t>
      </w:r>
    </w:p>
    <w:p>
      <w:pPr>
        <w:numPr>
          <w:ilvl w:val="3"/>
          <w:numId w:val="1"/>
        </w:numPr>
      </w:pPr>
      <w:bookmarkStart w:id="37" w:name="tu79-1614211222324"/>
      <w:bookmarkEnd w:id="37"/>
      <w:r>
        <w:t>长期存活对象将进入老年代</w:t>
      </w:r>
    </w:p>
    <w:p>
      <w:pPr>
        <w:numPr>
          <w:ilvl w:val="1"/>
          <w:numId w:val="1"/>
        </w:numPr>
      </w:pPr>
      <w:bookmarkStart w:id="38" w:name="GbRs-1614211222324"/>
      <w:bookmarkEnd w:id="38"/>
      <w:r>
        <w:t>虚拟机类加载机制</w:t>
      </w:r>
    </w:p>
    <w:p>
      <w:pPr>
        <w:numPr>
          <w:ilvl w:val="2"/>
          <w:numId w:val="1"/>
        </w:numPr>
      </w:pPr>
      <w:bookmarkStart w:id="39" w:name="2pfE-1614211222325"/>
      <w:bookmarkEnd w:id="39"/>
      <w:r>
        <w:t>简述java类加载机制?</w:t>
      </w:r>
    </w:p>
    <w:p>
      <w:pPr>
        <w:numPr>
          <w:ilvl w:val="2"/>
          <w:numId w:val="1"/>
        </w:numPr>
      </w:pPr>
      <w:bookmarkStart w:id="40" w:name="1hU1-1614211222325"/>
      <w:bookmarkEnd w:id="40"/>
      <w:r>
        <w:t>描述一下JVM加载Class文件的原理机制</w:t>
      </w:r>
    </w:p>
    <w:p>
      <w:pPr>
        <w:numPr>
          <w:ilvl w:val="2"/>
          <w:numId w:val="1"/>
        </w:numPr>
      </w:pPr>
      <w:bookmarkStart w:id="41" w:name="AOMb-1614211222325"/>
      <w:bookmarkEnd w:id="41"/>
      <w:r>
        <w:t>什么是类加载器，类加载器有哪些?</w:t>
      </w:r>
    </w:p>
    <w:p>
      <w:pPr>
        <w:numPr>
          <w:ilvl w:val="2"/>
          <w:numId w:val="1"/>
        </w:numPr>
      </w:pPr>
      <w:bookmarkStart w:id="42" w:name="zyf7-1614211222325"/>
      <w:bookmarkEnd w:id="42"/>
      <w:r>
        <w:t>说一下类装载的执行过程？</w:t>
      </w:r>
    </w:p>
    <w:p>
      <w:pPr>
        <w:numPr>
          <w:ilvl w:val="2"/>
          <w:numId w:val="1"/>
        </w:numPr>
      </w:pPr>
      <w:bookmarkStart w:id="43" w:name="fd9a-1614211222325"/>
      <w:bookmarkEnd w:id="43"/>
      <w:r>
        <w:t>什么是双亲委派模型？</w:t>
      </w:r>
    </w:p>
    <w:p>
      <w:pPr>
        <w:numPr>
          <w:ilvl w:val="1"/>
          <w:numId w:val="1"/>
        </w:numPr>
      </w:pPr>
      <w:bookmarkStart w:id="44" w:name="Th3G-1614211222325"/>
      <w:bookmarkEnd w:id="44"/>
      <w:r>
        <w:t>JVM调优</w:t>
      </w:r>
    </w:p>
    <w:p>
      <w:pPr>
        <w:numPr>
          <w:ilvl w:val="2"/>
          <w:numId w:val="1"/>
        </w:numPr>
      </w:pPr>
      <w:bookmarkStart w:id="45" w:name="EiqG-1614211222325"/>
      <w:bookmarkEnd w:id="45"/>
      <w:r>
        <w:t>说一下 JVM 调优的工具？</w:t>
      </w:r>
    </w:p>
    <w:p>
      <w:pPr>
        <w:numPr>
          <w:ilvl w:val="2"/>
          <w:numId w:val="1"/>
        </w:numPr>
      </w:pPr>
      <w:bookmarkStart w:id="46" w:name="yWRP-1614211222325"/>
      <w:bookmarkEnd w:id="46"/>
      <w:r>
        <w:t>常用的 JVM 调优的参数都有哪些？</w:t>
      </w:r>
    </w:p>
    <w:p>
      <w:bookmarkStart w:id="47" w:name="2kcf-1614211222325"/>
      <w:bookmarkEnd w:id="47"/>
    </w:p>
    <w:p>
      <w:bookmarkStart w:id="48" w:name="2f9T-1614211222325"/>
      <w:bookmarkEnd w:id="48"/>
      <w:r>
        <w:t>Java面试总结汇总，整理了包括Java基础知识，集合容器，并发编程，JVM，常用开源框架Spring，MyBatis，数据库，中间件等，包含了作为一个Java工程师在面试中需要用到或者可能用到的绝大部分知识。欢迎大家阅读，本人见识有限，写的博客难免有错误或者疏忽的地方，还望各位大佬指点，在此表示感激不尽。文章持续更新中…</w:t>
      </w:r>
    </w:p>
    <w:tbl>
      <w:tblPr>
        <w:tblStyle w:val="2"/>
        <w:tblW w:w="99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3300"/>
        <w:gridCol w:w="3300"/>
        <w:gridCol w:w="330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序号</w:t>
            </w:r>
          </w:p>
        </w:tc>
        <w:tc>
          <w:tcPr>
            <w:tcW w:w="3300" w:type="dxa"/>
            <w:vAlign w:val="center"/>
          </w:tcPr>
          <w:p>
            <w:r>
              <w:t>内容</w:t>
            </w:r>
          </w:p>
        </w:tc>
        <w:tc>
          <w:tcPr>
            <w:tcW w:w="3300" w:type="dxa"/>
            <w:vAlign w:val="center"/>
          </w:tcPr>
          <w:p>
            <w:r>
              <w:t>链接地址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w:t>
            </w:r>
          </w:p>
        </w:tc>
        <w:tc>
          <w:tcPr>
            <w:tcW w:w="3300" w:type="dxa"/>
            <w:vAlign w:val="center"/>
          </w:tcPr>
          <w:p>
            <w:r>
              <w:t>Java基础知识面试题（2020最新版）</w:t>
            </w:r>
          </w:p>
        </w:tc>
        <w:tc>
          <w:tcPr>
            <w:tcW w:w="3300" w:type="dxa"/>
            <w:vAlign w:val="center"/>
          </w:tcPr>
          <w:p>
            <w:r>
              <w:t>https://thinkwon.blog.csdn.net/article/details/104390612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2</w:t>
            </w:r>
          </w:p>
        </w:tc>
        <w:tc>
          <w:tcPr>
            <w:tcW w:w="3300" w:type="dxa"/>
            <w:vAlign w:val="center"/>
          </w:tcPr>
          <w:p>
            <w:r>
              <w:t>Java集合容器面试题（2020最新版）</w:t>
            </w:r>
          </w:p>
        </w:tc>
        <w:tc>
          <w:tcPr>
            <w:tcW w:w="3300" w:type="dxa"/>
            <w:vAlign w:val="center"/>
          </w:tcPr>
          <w:p>
            <w:r>
              <w:t>https://thinkwon.blog.csdn.net/article/details/104588551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3</w:t>
            </w:r>
          </w:p>
        </w:tc>
        <w:tc>
          <w:tcPr>
            <w:tcW w:w="3300" w:type="dxa"/>
            <w:vAlign w:val="center"/>
          </w:tcPr>
          <w:p>
            <w:r>
              <w:t>Java异常面试题（2020最新版）</w:t>
            </w:r>
          </w:p>
        </w:tc>
        <w:tc>
          <w:tcPr>
            <w:tcW w:w="3300" w:type="dxa"/>
            <w:vAlign w:val="center"/>
          </w:tcPr>
          <w:p>
            <w:r>
              <w:t>https://thinkwon.blog.csdn.net/article/details/104390689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4</w:t>
            </w:r>
          </w:p>
        </w:tc>
        <w:tc>
          <w:tcPr>
            <w:tcW w:w="3300" w:type="dxa"/>
            <w:vAlign w:val="center"/>
          </w:tcPr>
          <w:p>
            <w:r>
              <w:t>并发编程面试题（2020最新版）</w:t>
            </w:r>
          </w:p>
        </w:tc>
        <w:tc>
          <w:tcPr>
            <w:tcW w:w="3300" w:type="dxa"/>
            <w:vAlign w:val="center"/>
          </w:tcPr>
          <w:p>
            <w:r>
              <w:t>https://thinkwon.blog.csdn.net/article/details/104863992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5</w:t>
            </w:r>
          </w:p>
        </w:tc>
        <w:tc>
          <w:tcPr>
            <w:tcW w:w="3300" w:type="dxa"/>
            <w:vAlign w:val="center"/>
          </w:tcPr>
          <w:p>
            <w:r>
              <w:t>JVM面试题（2020最新版）</w:t>
            </w:r>
          </w:p>
        </w:tc>
        <w:tc>
          <w:tcPr>
            <w:tcW w:w="3300" w:type="dxa"/>
            <w:vAlign w:val="center"/>
          </w:tcPr>
          <w:p>
            <w:r>
              <w:t>https://thinkwon.blog.csdn.net/article/details/104390752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6</w:t>
            </w:r>
          </w:p>
        </w:tc>
        <w:tc>
          <w:tcPr>
            <w:tcW w:w="3300" w:type="dxa"/>
            <w:vAlign w:val="center"/>
          </w:tcPr>
          <w:p>
            <w:r>
              <w:t>Spring面试题（2020最新版）</w:t>
            </w:r>
          </w:p>
        </w:tc>
        <w:tc>
          <w:tcPr>
            <w:tcW w:w="3300" w:type="dxa"/>
            <w:vAlign w:val="center"/>
          </w:tcPr>
          <w:p>
            <w:r>
              <w:t>https://thinkwon.blog.csdn.net/article/details/104397516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7</w:t>
            </w:r>
          </w:p>
        </w:tc>
        <w:tc>
          <w:tcPr>
            <w:tcW w:w="3300" w:type="dxa"/>
            <w:vAlign w:val="center"/>
          </w:tcPr>
          <w:p>
            <w:r>
              <w:t>Spring MVC面试题（2020最新版）</w:t>
            </w:r>
          </w:p>
        </w:tc>
        <w:tc>
          <w:tcPr>
            <w:tcW w:w="3300" w:type="dxa"/>
            <w:vAlign w:val="center"/>
          </w:tcPr>
          <w:p>
            <w:r>
              <w:t>https://thinkwon.blog.csdn.net/article/details/104397427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8</w:t>
            </w:r>
          </w:p>
        </w:tc>
        <w:tc>
          <w:tcPr>
            <w:tcW w:w="3300" w:type="dxa"/>
            <w:vAlign w:val="center"/>
          </w:tcPr>
          <w:p>
            <w:r>
              <w:t>Spring Boot面试题（2020最新版）</w:t>
            </w:r>
          </w:p>
        </w:tc>
        <w:tc>
          <w:tcPr>
            <w:tcW w:w="3300" w:type="dxa"/>
            <w:vAlign w:val="center"/>
          </w:tcPr>
          <w:p>
            <w:r>
              <w:t>https://thinkwon.blog.csdn.net/article/details/104397299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9</w:t>
            </w:r>
          </w:p>
        </w:tc>
        <w:tc>
          <w:tcPr>
            <w:tcW w:w="3300" w:type="dxa"/>
            <w:vAlign w:val="center"/>
          </w:tcPr>
          <w:p>
            <w:r>
              <w:t>Spring Cloud面试题（2020最新版）</w:t>
            </w:r>
          </w:p>
        </w:tc>
        <w:tc>
          <w:tcPr>
            <w:tcW w:w="3300" w:type="dxa"/>
            <w:vAlign w:val="center"/>
          </w:tcPr>
          <w:p>
            <w:r>
              <w:t>https://thinkwon.blog.csdn.net/article/details/104397367</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10</w:t>
            </w:r>
          </w:p>
        </w:tc>
        <w:tc>
          <w:tcPr>
            <w:tcW w:w="3300" w:type="dxa"/>
            <w:vAlign w:val="center"/>
          </w:tcPr>
          <w:p>
            <w:r>
              <w:t>MyBatis面试题（2020最新版）</w:t>
            </w:r>
          </w:p>
        </w:tc>
        <w:tc>
          <w:tcPr>
            <w:tcW w:w="3300" w:type="dxa"/>
            <w:vAlign w:val="center"/>
          </w:tcPr>
          <w:p>
            <w:r>
              <w:t>https://thinkwon.blog.csdn.net/article/details/101292950</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11</w:t>
            </w:r>
          </w:p>
        </w:tc>
        <w:tc>
          <w:tcPr>
            <w:tcW w:w="3300" w:type="dxa"/>
            <w:vAlign w:val="center"/>
          </w:tcPr>
          <w:p>
            <w:r>
              <w:t>Redis面试题（2020最新版）</w:t>
            </w:r>
          </w:p>
        </w:tc>
        <w:tc>
          <w:tcPr>
            <w:tcW w:w="3300" w:type="dxa"/>
            <w:vAlign w:val="center"/>
          </w:tcPr>
          <w:p>
            <w:r>
              <w:t>https://thinkwon.blog.csdn.net/article/details/103522351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12</w:t>
            </w:r>
          </w:p>
        </w:tc>
        <w:tc>
          <w:tcPr>
            <w:tcW w:w="3300" w:type="dxa"/>
            <w:vAlign w:val="center"/>
          </w:tcPr>
          <w:p>
            <w:r>
              <w:t>MySQL数据库面试题（2020最新版）</w:t>
            </w:r>
          </w:p>
        </w:tc>
        <w:tc>
          <w:tcPr>
            <w:tcW w:w="3300" w:type="dxa"/>
            <w:vAlign w:val="center"/>
          </w:tcPr>
          <w:p>
            <w:r>
              <w:t>https://thinkwon.blog.csdn.net/article/details/104778621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13</w:t>
            </w:r>
          </w:p>
        </w:tc>
        <w:tc>
          <w:tcPr>
            <w:tcW w:w="3300" w:type="dxa"/>
            <w:vAlign w:val="center"/>
          </w:tcPr>
          <w:p>
            <w:r>
              <w:t>消息中间件MQ与RabbitMQ面试题（2020最新版）</w:t>
            </w:r>
          </w:p>
        </w:tc>
        <w:tc>
          <w:tcPr>
            <w:tcW w:w="3300" w:type="dxa"/>
            <w:vAlign w:val="center"/>
          </w:tcPr>
          <w:p>
            <w:r>
              <w:t>https://thinkwon.blog.csdn.net/article/details/104588612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14</w:t>
            </w:r>
          </w:p>
        </w:tc>
        <w:tc>
          <w:tcPr>
            <w:tcW w:w="3300" w:type="dxa"/>
            <w:vAlign w:val="center"/>
          </w:tcPr>
          <w:p>
            <w:r>
              <w:t>Dubbo面试题（2020最新版）</w:t>
            </w:r>
          </w:p>
        </w:tc>
        <w:tc>
          <w:tcPr>
            <w:tcW w:w="3300" w:type="dxa"/>
            <w:vAlign w:val="center"/>
          </w:tcPr>
          <w:p>
            <w:r>
              <w:t>https://thinkwon.blog.csdn.net/article/details/104390006</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15</w:t>
            </w:r>
          </w:p>
        </w:tc>
        <w:tc>
          <w:tcPr>
            <w:tcW w:w="3300" w:type="dxa"/>
            <w:vAlign w:val="center"/>
          </w:tcPr>
          <w:p>
            <w:r>
              <w:t>Linux面试题（2020最新版）</w:t>
            </w:r>
          </w:p>
        </w:tc>
        <w:tc>
          <w:tcPr>
            <w:tcW w:w="3300" w:type="dxa"/>
            <w:vAlign w:val="center"/>
          </w:tcPr>
          <w:p>
            <w:r>
              <w:t>https://thinkwon.blog.csdn.net/article/details/104588679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16</w:t>
            </w:r>
          </w:p>
        </w:tc>
        <w:tc>
          <w:tcPr>
            <w:tcW w:w="3300" w:type="dxa"/>
            <w:vAlign w:val="center"/>
          </w:tcPr>
          <w:p>
            <w:r>
              <w:t>Tomcat面试题（2020最新版）</w:t>
            </w:r>
          </w:p>
        </w:tc>
        <w:tc>
          <w:tcPr>
            <w:tcW w:w="3300" w:type="dxa"/>
            <w:vAlign w:val="center"/>
          </w:tcPr>
          <w:p>
            <w:r>
              <w:t>https://thinkwon.blog.csdn.net/article/details/104397665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17</w:t>
            </w:r>
          </w:p>
        </w:tc>
        <w:tc>
          <w:tcPr>
            <w:tcW w:w="3300" w:type="dxa"/>
            <w:vAlign w:val="center"/>
          </w:tcPr>
          <w:p>
            <w:r>
              <w:t>ZooKeeper面试题（2020最新版）</w:t>
            </w:r>
          </w:p>
        </w:tc>
        <w:tc>
          <w:tcPr>
            <w:tcW w:w="3300" w:type="dxa"/>
            <w:vAlign w:val="center"/>
          </w:tcPr>
          <w:p>
            <w:r>
              <w:t>https://thinkwon.blog.csdn.net/article/details/104397719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18</w:t>
            </w:r>
          </w:p>
        </w:tc>
        <w:tc>
          <w:tcPr>
            <w:tcW w:w="3300" w:type="dxa"/>
            <w:vAlign w:val="center"/>
          </w:tcPr>
          <w:p>
            <w:r>
              <w:t>Netty面试题（2020最新版）</w:t>
            </w:r>
          </w:p>
        </w:tc>
        <w:tc>
          <w:tcPr>
            <w:tcW w:w="3300" w:type="dxa"/>
            <w:vAlign w:val="center"/>
          </w:tcPr>
          <w:p>
            <w:r>
              <w:t>https://thinkwon.blog.csdn.net/article/details/104391081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3300" w:type="dxa"/>
            <w:vAlign w:val="center"/>
          </w:tcPr>
          <w:p>
            <w:r>
              <w:t>19</w:t>
            </w:r>
          </w:p>
        </w:tc>
        <w:tc>
          <w:tcPr>
            <w:tcW w:w="3300" w:type="dxa"/>
            <w:vAlign w:val="center"/>
          </w:tcPr>
          <w:p>
            <w:r>
              <w:t>架构设计&amp;分布式&amp;数据结构与算法面试题（2020最新版）</w:t>
            </w:r>
          </w:p>
        </w:tc>
        <w:tc>
          <w:tcPr>
            <w:tcW w:w="3300" w:type="dxa"/>
            <w:vAlign w:val="center"/>
          </w:tcPr>
          <w:p>
            <w:r>
              <w:t>https://thinkwon.blog.csdn.net/article/details/105870730</w:t>
            </w:r>
          </w:p>
        </w:tc>
      </w:tr>
    </w:tbl>
    <w:p>
      <w:pPr>
        <w:spacing w:before="0" w:after="0" w:line="240" w:lineRule="auto"/>
      </w:pPr>
      <w:bookmarkStart w:id="49" w:name="Krdv-1614211222346"/>
      <w:bookmarkEnd w:id="49"/>
      <w:r>
        <w:rPr>
          <w:rFonts w:ascii="微软雅黑" w:hAnsi="微软雅黑" w:eastAsia="微软雅黑" w:cs="微软雅黑"/>
          <w:b/>
          <w:sz w:val="30"/>
        </w:rPr>
        <w:t>Java内存区域</w:t>
      </w:r>
    </w:p>
    <w:p>
      <w:pPr>
        <w:spacing w:before="0" w:after="0" w:line="240" w:lineRule="auto"/>
      </w:pPr>
      <w:bookmarkStart w:id="50" w:name="lHY8-1614211222346"/>
      <w:bookmarkEnd w:id="50"/>
      <w:r>
        <w:rPr>
          <w:rFonts w:ascii="微软雅黑" w:hAnsi="微软雅黑" w:eastAsia="微软雅黑" w:cs="微软雅黑"/>
          <w:b/>
          <w:sz w:val="24"/>
        </w:rPr>
        <w:t>说一下 JVM 的主要组成部分及其作用？</w:t>
      </w:r>
    </w:p>
    <w:p>
      <w:bookmarkStart w:id="51" w:name="NRcY-1614211222331"/>
      <w:bookmarkEnd w:id="51"/>
    </w:p>
    <w:p>
      <w:bookmarkStart w:id="52" w:name="AawA-1614211222331"/>
      <w:bookmarkEnd w:id="52"/>
      <w:r>
        <w:drawing>
          <wp:inline distT="0" distB="0" distL="0" distR="0">
            <wp:extent cx="5267325" cy="3020060"/>
            <wp:effectExtent l="0" t="0" r="9525" b="8890"/>
            <wp:docPr id="1" name="Drawing 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stickPicture.png"/>
                    <pic:cNvPicPr>
                      <a:picLocks noChangeAspect="1"/>
                    </pic:cNvPicPr>
                  </pic:nvPicPr>
                  <pic:blipFill>
                    <a:blip r:embed="rId4"/>
                    <a:stretch>
                      <a:fillRect/>
                    </a:stretch>
                  </pic:blipFill>
                  <pic:spPr>
                    <a:xfrm>
                      <a:off x="0" y="0"/>
                      <a:ext cx="5267325" cy="3020275"/>
                    </a:xfrm>
                    <a:prstGeom prst="rect">
                      <a:avLst/>
                    </a:prstGeom>
                  </pic:spPr>
                </pic:pic>
              </a:graphicData>
            </a:graphic>
          </wp:inline>
        </w:drawing>
      </w:r>
    </w:p>
    <w:p>
      <w:bookmarkStart w:id="53" w:name="zDB7-1614211222331"/>
      <w:bookmarkEnd w:id="53"/>
      <w:r>
        <w:t>JVM包含两个子系统和两个组件，两个子系统为Class loader(类装载)、Execution engine(执行引擎)；两个组件为Runtime data area(运行时数据区)、Native Interface(本地接口)。</w:t>
      </w:r>
    </w:p>
    <w:p>
      <w:pPr>
        <w:numPr>
          <w:ilvl w:val="0"/>
          <w:numId w:val="1"/>
        </w:numPr>
      </w:pPr>
      <w:bookmarkStart w:id="54" w:name="vqgw-1614211222331"/>
      <w:bookmarkEnd w:id="54"/>
      <w:r>
        <w:t>Class loader(类装载)：根据给定的全限定名类名(如：java.lang.Object)来装载class文件到Runtime data area中的method area。</w:t>
      </w:r>
    </w:p>
    <w:p>
      <w:pPr>
        <w:numPr>
          <w:ilvl w:val="0"/>
          <w:numId w:val="1"/>
        </w:numPr>
      </w:pPr>
      <w:bookmarkStart w:id="55" w:name="cwno-1614211222331"/>
      <w:bookmarkEnd w:id="55"/>
      <w:r>
        <w:t>Execution engine（执行引擎）：执行classes中的指令。</w:t>
      </w:r>
    </w:p>
    <w:p>
      <w:pPr>
        <w:numPr>
          <w:ilvl w:val="0"/>
          <w:numId w:val="1"/>
        </w:numPr>
      </w:pPr>
      <w:bookmarkStart w:id="56" w:name="2t6P-1614211222331"/>
      <w:bookmarkEnd w:id="56"/>
      <w:r>
        <w:t>Native Interface(本地接口)：与native libraries交互，是其它编程语言交互的接口。</w:t>
      </w:r>
    </w:p>
    <w:p>
      <w:pPr>
        <w:numPr>
          <w:ilvl w:val="0"/>
          <w:numId w:val="1"/>
        </w:numPr>
      </w:pPr>
      <w:bookmarkStart w:id="57" w:name="AJn5-1614211222331"/>
      <w:bookmarkEnd w:id="57"/>
      <w:r>
        <w:t>Runtime data area(运行时数据区域)：这就是我们常说的JVM的内存。</w:t>
      </w:r>
    </w:p>
    <w:p>
      <w:bookmarkStart w:id="58" w:name="BxP1-1614211222331"/>
      <w:bookmarkEnd w:id="58"/>
      <w:r>
        <w:rPr>
          <w:b/>
        </w:rPr>
        <w:t>作用</w:t>
      </w:r>
      <w:r>
        <w:t> ：首先通过编译器把 Java 代码转换成字节码，类加载器（ClassLoader）再把字节码加载到内存中，将其放在运行时数据区（Runtime data area）的方法区内，而字节码文件只是 JVM 的一套指令集规范，并不能直接交给底层操作系统去执行，因此需要特定的命令解析器执行引擎（Execution Engine），将字节码翻译成底层系统指令，再交由 CPU 去执行，而这个过程中需要调用其他语言的本地库接口（Native Interface）来实现整个程序的功能。</w:t>
      </w:r>
    </w:p>
    <w:p>
      <w:bookmarkStart w:id="59" w:name="fZIY-1614211222331"/>
      <w:bookmarkEnd w:id="59"/>
      <w:r>
        <w:rPr>
          <w:b/>
        </w:rPr>
        <w:t>下面是Java程序运行机制详细说明</w:t>
      </w:r>
    </w:p>
    <w:p>
      <w:bookmarkStart w:id="60" w:name="OBCC-1614211222331"/>
      <w:bookmarkEnd w:id="60"/>
      <w:r>
        <w:t>Java程序运行机制步骤</w:t>
      </w:r>
    </w:p>
    <w:p>
      <w:pPr>
        <w:numPr>
          <w:ilvl w:val="0"/>
          <w:numId w:val="1"/>
        </w:numPr>
      </w:pPr>
      <w:bookmarkStart w:id="61" w:name="xEu6-1614211222331"/>
      <w:bookmarkEnd w:id="61"/>
      <w:r>
        <w:t>首先利用IDE集成开发工具编写Java源代码，源文件的后缀为.java；</w:t>
      </w:r>
    </w:p>
    <w:p>
      <w:pPr>
        <w:numPr>
          <w:ilvl w:val="0"/>
          <w:numId w:val="1"/>
        </w:numPr>
      </w:pPr>
      <w:bookmarkStart w:id="62" w:name="n3UY-1614211222333"/>
      <w:bookmarkEnd w:id="62"/>
      <w:r>
        <w:t>再利用编译器(javac命令)将源代码编译成字节码文件，字节码文件的后缀名为.class；</w:t>
      </w:r>
    </w:p>
    <w:p>
      <w:pPr>
        <w:numPr>
          <w:ilvl w:val="0"/>
          <w:numId w:val="1"/>
        </w:numPr>
      </w:pPr>
      <w:bookmarkStart w:id="63" w:name="HNT1-1614211222333"/>
      <w:bookmarkEnd w:id="63"/>
      <w:r>
        <w:t>运行字节码的工作是由解释器(java命令)来完成的。</w:t>
      </w:r>
    </w:p>
    <w:p>
      <w:bookmarkStart w:id="64" w:name="WuBH-1614211222333"/>
      <w:bookmarkEnd w:id="64"/>
    </w:p>
    <w:p>
      <w:bookmarkStart w:id="65" w:name="3q6E-1614211222333"/>
      <w:bookmarkEnd w:id="65"/>
      <w:r>
        <w:drawing>
          <wp:inline distT="0" distB="0" distL="0" distR="0">
            <wp:extent cx="5267325" cy="3192780"/>
            <wp:effectExtent l="0" t="0" r="9525" b="7620"/>
            <wp:docPr id="2" name="Drawing 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stickPicture.png"/>
                    <pic:cNvPicPr>
                      <a:picLocks noChangeAspect="1"/>
                    </pic:cNvPicPr>
                  </pic:nvPicPr>
                  <pic:blipFill>
                    <a:blip r:embed="rId5"/>
                    <a:stretch>
                      <a:fillRect/>
                    </a:stretch>
                  </pic:blipFill>
                  <pic:spPr>
                    <a:xfrm>
                      <a:off x="0" y="0"/>
                      <a:ext cx="5267325" cy="3193316"/>
                    </a:xfrm>
                    <a:prstGeom prst="rect">
                      <a:avLst/>
                    </a:prstGeom>
                  </pic:spPr>
                </pic:pic>
              </a:graphicData>
            </a:graphic>
          </wp:inline>
        </w:drawing>
      </w:r>
    </w:p>
    <w:p>
      <w:bookmarkStart w:id="66" w:name="3q6E-1614211222333"/>
      <w:bookmarkEnd w:id="66"/>
      <w:r>
        <w:t>在这里插入图片描述</w:t>
      </w:r>
    </w:p>
    <w:p>
      <w:bookmarkStart w:id="67" w:name="h5me-1614211222333"/>
      <w:bookmarkEnd w:id="67"/>
      <w:r>
        <w:t>从上图可以看，java文件通过编译器变成了.class文件，接下来类加载器又将这些.class文件加载到JVM中。其实可以一句话来解释：类的加载指的是将类的.class文件中的二进制数据读入到</w:t>
      </w:r>
      <w:r>
        <w:rPr>
          <w:color w:val="FF0000"/>
        </w:rPr>
        <w:t>内存中</w:t>
      </w:r>
      <w:r>
        <w:t>，将其放在运行时数据区的</w:t>
      </w:r>
      <w:r>
        <w:rPr>
          <w:color w:val="FF0000"/>
        </w:rPr>
        <w:t>方法区内</w:t>
      </w:r>
      <w:r>
        <w:t xml:space="preserve">，然后在堆区创建一个 </w:t>
      </w:r>
      <w:r>
        <w:rPr>
          <w:color w:val="FF0000"/>
        </w:rPr>
        <w:t>java.lang.Class对象</w:t>
      </w:r>
      <w:r>
        <w:t>，用来封装类在方法区内的数据结构。</w:t>
      </w:r>
    </w:p>
    <w:p>
      <w:pPr>
        <w:spacing w:before="0" w:after="0" w:line="240" w:lineRule="auto"/>
      </w:pPr>
      <w:bookmarkStart w:id="68" w:name="dg84-1614211222346"/>
      <w:bookmarkEnd w:id="68"/>
      <w:r>
        <w:rPr>
          <w:rFonts w:ascii="微软雅黑" w:hAnsi="微软雅黑" w:eastAsia="微软雅黑" w:cs="微软雅黑"/>
          <w:b/>
          <w:sz w:val="24"/>
        </w:rPr>
        <w:t>说一下 JVM 运行时数据区</w:t>
      </w:r>
    </w:p>
    <w:p>
      <w:bookmarkStart w:id="69" w:name="wPD9-1614211222333"/>
      <w:bookmarkEnd w:id="69"/>
      <w:r>
        <w:rPr>
          <w:b/>
        </w:rPr>
        <w:t>Java 虚拟机在执行 Java 程序的过程中会把它所管理的内存区域划分为若干个不同的数据区域</w:t>
      </w:r>
      <w:r>
        <w:t>。这些区域都有各自的用途，以及创建和销毁的时间，有些区域随着虚拟机进程的启动而存在，有些区域则是依赖线程的启动和结束而建立和销毁。Java 虚拟机所管理的内存被划分为如下几个区域：</w:t>
      </w:r>
    </w:p>
    <w:p>
      <w:bookmarkStart w:id="70" w:name="UVqU-1614211222333"/>
      <w:bookmarkEnd w:id="70"/>
      <w:r>
        <w:drawing>
          <wp:inline distT="0" distB="0" distL="0" distR="0">
            <wp:extent cx="5267325" cy="3654425"/>
            <wp:effectExtent l="0" t="0" r="9525" b="3175"/>
            <wp:docPr id="3" name="Drawing 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stickPicture.png"/>
                    <pic:cNvPicPr>
                      <a:picLocks noChangeAspect="1"/>
                    </pic:cNvPicPr>
                  </pic:nvPicPr>
                  <pic:blipFill>
                    <a:blip r:embed="rId6"/>
                    <a:stretch>
                      <a:fillRect/>
                    </a:stretch>
                  </pic:blipFill>
                  <pic:spPr>
                    <a:xfrm>
                      <a:off x="0" y="0"/>
                      <a:ext cx="5267325" cy="3654795"/>
                    </a:xfrm>
                    <a:prstGeom prst="rect">
                      <a:avLst/>
                    </a:prstGeom>
                  </pic:spPr>
                </pic:pic>
              </a:graphicData>
            </a:graphic>
          </wp:inline>
        </w:drawing>
      </w:r>
    </w:p>
    <w:p>
      <w:bookmarkStart w:id="71" w:name="UVqU-1614211222333"/>
      <w:bookmarkEnd w:id="71"/>
      <w:r>
        <w:t>img</w:t>
      </w:r>
    </w:p>
    <w:p>
      <w:bookmarkStart w:id="72" w:name="g5rU-1614211222333"/>
      <w:bookmarkEnd w:id="72"/>
      <w:r>
        <w:t>不同虚拟机的运行时数据区可能略微有所不同，但都会遵从 Java 虚拟机规范， Java 虚拟机规范规定的区域分为以下 5 个部分：</w:t>
      </w:r>
    </w:p>
    <w:p>
      <w:pPr>
        <w:numPr>
          <w:ilvl w:val="0"/>
          <w:numId w:val="1"/>
        </w:numPr>
      </w:pPr>
      <w:bookmarkStart w:id="73" w:name="bL2d-1614211222333"/>
      <w:bookmarkEnd w:id="73"/>
      <w:r>
        <w:rPr>
          <w:color w:val="FF0000"/>
        </w:rPr>
        <w:t>程序计数器</w:t>
      </w:r>
      <w:r>
        <w:t>（Program Counter Register）：</w:t>
      </w:r>
      <w:r>
        <w:rPr>
          <w:color w:val="FF0000"/>
        </w:rPr>
        <w:t>当前线程所执行的字节码的行号指示器</w:t>
      </w:r>
      <w:r>
        <w:t>，字节码解析器的工作是通过改变这个计数器的值，来选取下一条需要执行的字节码指令，分支、循环、跳转、异常处理、线程恢复等基础功能，都需要依赖这个计数器来完成；</w:t>
      </w:r>
    </w:p>
    <w:p>
      <w:pPr>
        <w:numPr>
          <w:ilvl w:val="0"/>
          <w:numId w:val="1"/>
        </w:numPr>
        <w:rPr>
          <w:color w:val="FF0000"/>
        </w:rPr>
      </w:pPr>
      <w:bookmarkStart w:id="74" w:name="WpoG-1614211222333"/>
      <w:bookmarkEnd w:id="74"/>
      <w:r>
        <w:rPr>
          <w:color w:val="FF0000"/>
        </w:rPr>
        <w:t>Java 虚拟机栈</w:t>
      </w:r>
      <w:r>
        <w:t>（Java Virtual Machine Stacks）：</w:t>
      </w:r>
      <w:r>
        <w:rPr>
          <w:color w:val="FF0000"/>
        </w:rPr>
        <w:t>用于存储局部变量表、操作数栈、动态链接、方法出口等信息；</w:t>
      </w:r>
    </w:p>
    <w:p>
      <w:pPr>
        <w:numPr>
          <w:ilvl w:val="0"/>
          <w:numId w:val="1"/>
        </w:numPr>
      </w:pPr>
      <w:bookmarkStart w:id="75" w:name="gXdp-1614211222333"/>
      <w:bookmarkEnd w:id="75"/>
      <w:r>
        <w:t>本地方法栈（Native Method Stack）：与虚拟机栈的作用是一样的，只不过虚拟机栈是服务 Java 方法的，而本地方法栈是为</w:t>
      </w:r>
      <w:r>
        <w:rPr>
          <w:color w:val="FF0000"/>
        </w:rPr>
        <w:t>虚拟机调用 Native 方法</w:t>
      </w:r>
      <w:r>
        <w:t>服务的；</w:t>
      </w:r>
    </w:p>
    <w:p>
      <w:pPr>
        <w:numPr>
          <w:ilvl w:val="0"/>
          <w:numId w:val="1"/>
        </w:numPr>
      </w:pPr>
      <w:bookmarkStart w:id="76" w:name="enR1-1614211222333"/>
      <w:bookmarkEnd w:id="76"/>
      <w:r>
        <w:t>Java 堆（Java Heap）：Java 虚拟机中内存最大的一块，是被所有线程共享的，几乎所有的</w:t>
      </w:r>
      <w:r>
        <w:rPr>
          <w:color w:val="FF0000"/>
        </w:rPr>
        <w:t>对象实例</w:t>
      </w:r>
      <w:r>
        <w:t>都在这里分配内存；</w:t>
      </w:r>
    </w:p>
    <w:p>
      <w:pPr>
        <w:numPr>
          <w:ilvl w:val="0"/>
          <w:numId w:val="1"/>
        </w:numPr>
        <w:rPr>
          <w:color w:val="FF0000"/>
        </w:rPr>
      </w:pPr>
      <w:bookmarkStart w:id="77" w:name="nloh-1614211222333"/>
      <w:bookmarkEnd w:id="77"/>
      <w:r>
        <w:t>方法区（Methed Area）：</w:t>
      </w:r>
      <w:r>
        <w:rPr>
          <w:color w:val="FF0000"/>
        </w:rPr>
        <w:t>用于存储已被虚拟机加载的类信息、常量、静态变量、即时编译后的代码等数据。</w:t>
      </w:r>
    </w:p>
    <w:p>
      <w:pPr>
        <w:spacing w:before="0" w:after="0" w:line="240" w:lineRule="auto"/>
      </w:pPr>
      <w:bookmarkStart w:id="78" w:name="gsQJ-1614211222346"/>
      <w:bookmarkEnd w:id="78"/>
      <w:r>
        <w:rPr>
          <w:rFonts w:ascii="微软雅黑" w:hAnsi="微软雅黑" w:eastAsia="微软雅黑" w:cs="微软雅黑"/>
          <w:b/>
          <w:sz w:val="24"/>
        </w:rPr>
        <w:t>深拷贝和浅拷贝</w:t>
      </w:r>
    </w:p>
    <w:p>
      <w:bookmarkStart w:id="79" w:name="lC6y-1614211222333"/>
      <w:bookmarkEnd w:id="79"/>
      <w:r>
        <w:t>浅拷贝（shallowCopy）只是增加了一个指针指向已存在的内存地址，</w:t>
      </w:r>
    </w:p>
    <w:p>
      <w:bookmarkStart w:id="80" w:name="m7u6-1614211222333"/>
      <w:bookmarkEnd w:id="80"/>
      <w:r>
        <w:t>深拷贝（deepCopy）是增加了一个指针并且申请了一个新的内存，使这个增加的指针指向这个新的内存，</w:t>
      </w:r>
    </w:p>
    <w:p>
      <w:bookmarkStart w:id="81" w:name="DF6d-1614211222333"/>
      <w:bookmarkEnd w:id="81"/>
      <w:r>
        <w:t>使用深拷贝的情况下，释放内存的时候不会因为出现浅拷贝时释放同一个内存的错误。</w:t>
      </w:r>
    </w:p>
    <w:p>
      <w:bookmarkStart w:id="82" w:name="TgA8-1614211222333"/>
      <w:bookmarkEnd w:id="82"/>
      <w:r>
        <w:t>浅复制：仅仅是指向被复制的内存地址，如果原地址发生改变，那么浅复制出来的对象也会相应的改变。</w:t>
      </w:r>
    </w:p>
    <w:p>
      <w:bookmarkStart w:id="83" w:name="Gz9P-1614211222333"/>
      <w:bookmarkEnd w:id="83"/>
      <w:r>
        <w:t>深复制：在计算机中开辟一块</w:t>
      </w:r>
      <w:r>
        <w:rPr>
          <w:b/>
        </w:rPr>
        <w:t>新的内存地址</w:t>
      </w:r>
      <w:r>
        <w:t>用于存放复制的对象。</w:t>
      </w:r>
    </w:p>
    <w:p>
      <w:pPr>
        <w:spacing w:before="0" w:after="0" w:line="240" w:lineRule="auto"/>
      </w:pPr>
      <w:bookmarkStart w:id="84" w:name="L76H-1614211222346"/>
      <w:bookmarkEnd w:id="84"/>
      <w:r>
        <w:rPr>
          <w:rFonts w:ascii="微软雅黑" w:hAnsi="微软雅黑" w:eastAsia="微软雅黑" w:cs="微软雅黑"/>
          <w:b/>
          <w:sz w:val="24"/>
        </w:rPr>
        <w:t>说一下堆栈的区别？</w:t>
      </w:r>
    </w:p>
    <w:p>
      <w:pPr>
        <w:rPr>
          <w:b/>
          <w:bCs/>
        </w:rPr>
      </w:pPr>
      <w:bookmarkStart w:id="85" w:name="tOZD-1614211222334"/>
      <w:bookmarkEnd w:id="85"/>
      <w:r>
        <w:rPr>
          <w:b/>
          <w:bCs/>
        </w:rPr>
        <w:t>物理地址</w:t>
      </w:r>
    </w:p>
    <w:p>
      <w:bookmarkStart w:id="86" w:name="uE3B-1614211222334"/>
      <w:bookmarkEnd w:id="86"/>
      <w:r>
        <w:t>堆的物理地址分配对对象是</w:t>
      </w:r>
      <w:r>
        <w:rPr>
          <w:color w:val="FF0000"/>
        </w:rPr>
        <w:t>不连续</w:t>
      </w:r>
      <w:r>
        <w:t>的。因此</w:t>
      </w:r>
      <w:r>
        <w:rPr>
          <w:color w:val="FF0000"/>
        </w:rPr>
        <w:t>性能慢</w:t>
      </w:r>
      <w:r>
        <w:t>些。在GC的时候也要考虑到不连续的分配，所以有各种算法。比如，标记-消除，复制，标记-压缩，分代（即新生代使用复制算法，老年代使用标记——压缩）</w:t>
      </w:r>
    </w:p>
    <w:p>
      <w:bookmarkStart w:id="87" w:name="aQxv-1614211222334"/>
      <w:bookmarkEnd w:id="87"/>
      <w:r>
        <w:t>栈使用的是</w:t>
      </w:r>
      <w:r>
        <w:rPr>
          <w:color w:val="FF0000"/>
        </w:rPr>
        <w:t>数据结构中的栈</w:t>
      </w:r>
      <w:r>
        <w:t>，先进后出的原则，物理地址分配是</w:t>
      </w:r>
      <w:r>
        <w:rPr>
          <w:color w:val="FF0000"/>
        </w:rPr>
        <w:t>连续的</w:t>
      </w:r>
      <w:r>
        <w:t>。所以</w:t>
      </w:r>
      <w:r>
        <w:rPr>
          <w:color w:val="FF0000"/>
        </w:rPr>
        <w:t>性能快</w:t>
      </w:r>
      <w:r>
        <w:t>。</w:t>
      </w:r>
    </w:p>
    <w:p>
      <w:pPr>
        <w:rPr>
          <w:b/>
          <w:bCs/>
        </w:rPr>
      </w:pPr>
      <w:bookmarkStart w:id="88" w:name="paa6-1614211222334"/>
      <w:bookmarkEnd w:id="88"/>
      <w:r>
        <w:rPr>
          <w:b/>
          <w:bCs/>
        </w:rPr>
        <w:t>内存分别</w:t>
      </w:r>
    </w:p>
    <w:p>
      <w:bookmarkStart w:id="89" w:name="ymH9-1614211222334"/>
      <w:bookmarkEnd w:id="89"/>
      <w:r>
        <w:t>堆因为是不连续的，所以分配的内存是在</w:t>
      </w:r>
      <w:r>
        <w:rPr>
          <w:rFonts w:ascii="Courier New" w:hAnsi="Courier New" w:eastAsia="Courier New" w:cs="Courier New"/>
          <w:color w:val="C7254E"/>
          <w:sz w:val="22"/>
        </w:rPr>
        <w:t>运行期</w:t>
      </w:r>
      <w:r>
        <w:t>确认的，因此大小不固定。一般堆大小远远大于栈。</w:t>
      </w:r>
    </w:p>
    <w:p>
      <w:bookmarkStart w:id="90" w:name="FA2Y-1614211222334"/>
      <w:bookmarkEnd w:id="90"/>
      <w:r>
        <w:t>栈是连续的，所以分配的内存大小要在</w:t>
      </w:r>
      <w:r>
        <w:rPr>
          <w:rFonts w:ascii="Courier New" w:hAnsi="Courier New" w:eastAsia="Courier New" w:cs="Courier New"/>
          <w:color w:val="C7254E"/>
          <w:sz w:val="22"/>
        </w:rPr>
        <w:t>编译期</w:t>
      </w:r>
      <w:r>
        <w:t>就确认，大小是固定的。</w:t>
      </w:r>
    </w:p>
    <w:p>
      <w:pPr>
        <w:rPr>
          <w:b/>
          <w:bCs/>
        </w:rPr>
      </w:pPr>
      <w:bookmarkStart w:id="91" w:name="ue7O-1614211222334"/>
      <w:bookmarkEnd w:id="91"/>
      <w:r>
        <w:rPr>
          <w:b/>
          <w:bCs/>
        </w:rPr>
        <w:t>存放的内容</w:t>
      </w:r>
    </w:p>
    <w:p>
      <w:bookmarkStart w:id="92" w:name="pj7k-1614211222334"/>
      <w:bookmarkEnd w:id="92"/>
      <w:r>
        <w:t>堆存放的是对象的实例和数组。因此该区更关注的是数据的存储</w:t>
      </w:r>
    </w:p>
    <w:p>
      <w:bookmarkStart w:id="93" w:name="Tp10-1614211222334"/>
      <w:bookmarkEnd w:id="93"/>
      <w:r>
        <w:t>栈存放：局部变量，操作数栈，返回结果。该区更关注的是程序方法的执行。</w:t>
      </w:r>
    </w:p>
    <w:p>
      <w:bookmarkStart w:id="94" w:name="ccuf-1614211222334"/>
      <w:bookmarkEnd w:id="94"/>
      <w:r>
        <w:t>PS：</w:t>
      </w:r>
    </w:p>
    <w:p>
      <w:pPr>
        <w:numPr>
          <w:ilvl w:val="0"/>
          <w:numId w:val="1"/>
        </w:numPr>
      </w:pPr>
      <w:bookmarkStart w:id="95" w:name="PkHz-1614211222334"/>
      <w:bookmarkEnd w:id="95"/>
      <w:r>
        <w:t>静态变量放在方法区</w:t>
      </w:r>
    </w:p>
    <w:p>
      <w:pPr>
        <w:numPr>
          <w:ilvl w:val="0"/>
          <w:numId w:val="1"/>
        </w:numPr>
      </w:pPr>
      <w:bookmarkStart w:id="96" w:name="yuzp-1614211222336"/>
      <w:bookmarkEnd w:id="96"/>
      <w:r>
        <w:rPr>
          <w:color w:val="FF0000"/>
        </w:rPr>
        <w:t>静态的对象还是放在堆</w:t>
      </w:r>
      <w:r>
        <w:t>。</w:t>
      </w:r>
    </w:p>
    <w:p>
      <w:bookmarkStart w:id="97" w:name="mUYd-1614211222336"/>
      <w:bookmarkEnd w:id="97"/>
      <w:r>
        <w:t>程序的可见度</w:t>
      </w:r>
    </w:p>
    <w:p>
      <w:bookmarkStart w:id="98" w:name="wN0D-1614211222336"/>
      <w:bookmarkEnd w:id="98"/>
      <w:r>
        <w:t>堆对于整个应用程序都是共享、可见的。</w:t>
      </w:r>
    </w:p>
    <w:p>
      <w:bookmarkStart w:id="99" w:name="kFj7-1614211222336"/>
      <w:bookmarkEnd w:id="99"/>
      <w:r>
        <w:t>栈只对于线程是可见的。所以也是线程私有。他的生命周期和线程相同。</w:t>
      </w:r>
    </w:p>
    <w:p>
      <w:pPr>
        <w:spacing w:before="0" w:after="0" w:line="240" w:lineRule="auto"/>
      </w:pPr>
      <w:bookmarkStart w:id="100" w:name="Y3sv-1614211222347"/>
      <w:bookmarkEnd w:id="100"/>
      <w:r>
        <w:rPr>
          <w:rFonts w:ascii="微软雅黑" w:hAnsi="微软雅黑" w:eastAsia="微软雅黑" w:cs="微软雅黑"/>
          <w:b/>
          <w:sz w:val="24"/>
        </w:rPr>
        <w:t>队列和栈是什么？有什么区别？</w:t>
      </w:r>
    </w:p>
    <w:p>
      <w:bookmarkStart w:id="101" w:name="qYr8-1614211222336"/>
      <w:bookmarkEnd w:id="101"/>
      <w:r>
        <w:t>队列和栈都是被用来预存储数据的。</w:t>
      </w:r>
    </w:p>
    <w:p>
      <w:pPr>
        <w:numPr>
          <w:ilvl w:val="0"/>
          <w:numId w:val="1"/>
        </w:numPr>
      </w:pPr>
      <w:bookmarkStart w:id="102" w:name="ClFs-1614211222336"/>
      <w:bookmarkEnd w:id="102"/>
      <w:r>
        <w:t>操作的名称不同。队列的插入称为入队，队列的删除称为出队。栈的插入称为进栈，栈的删除称为出栈。</w:t>
      </w:r>
    </w:p>
    <w:p>
      <w:pPr>
        <w:numPr>
          <w:ilvl w:val="0"/>
          <w:numId w:val="1"/>
        </w:numPr>
      </w:pPr>
      <w:bookmarkStart w:id="103" w:name="F5GJ-1614211222336"/>
      <w:bookmarkEnd w:id="103"/>
      <w:r>
        <w:t>可操作的方式不同。队列是在队尾入队，队头出队，即</w:t>
      </w:r>
      <w:r>
        <w:rPr>
          <w:color w:val="FF0000"/>
        </w:rPr>
        <w:t>两边都可操作</w:t>
      </w:r>
      <w:r>
        <w:t>。而栈的进栈和出栈都是在</w:t>
      </w:r>
      <w:r>
        <w:rPr>
          <w:color w:val="FF0000"/>
        </w:rPr>
        <w:t>栈顶进行</w:t>
      </w:r>
      <w:r>
        <w:t>的，无法对栈底直接进行操作。</w:t>
      </w:r>
    </w:p>
    <w:p>
      <w:pPr>
        <w:numPr>
          <w:ilvl w:val="0"/>
          <w:numId w:val="1"/>
        </w:numPr>
      </w:pPr>
      <w:bookmarkStart w:id="104" w:name="Bfot-1614211222336"/>
      <w:bookmarkEnd w:id="104"/>
      <w:r>
        <w:t>操作的方法不同。队列是</w:t>
      </w:r>
      <w:r>
        <w:rPr>
          <w:color w:val="FF0000"/>
        </w:rPr>
        <w:t>先进先出</w:t>
      </w:r>
      <w:r>
        <w:t>（FIFO），即队列的修改是依先进先出的原则进行的。新来的成员总是加入队尾（不能从中间插入），每次离开的成员总是队列头上（不允许中途离队）。而栈为</w:t>
      </w:r>
      <w:r>
        <w:rPr>
          <w:color w:val="FF0000"/>
        </w:rPr>
        <w:t>后进先出</w:t>
      </w:r>
      <w:r>
        <w:t>（LIFO）,即每次删除（出栈）的总是当前栈中最新的元素，即最后插入（进栈）的元素，而最先插入的被放在栈的底部，要到最后才能删除。</w:t>
      </w:r>
    </w:p>
    <w:p>
      <w:pPr>
        <w:spacing w:before="0" w:after="0" w:line="240" w:lineRule="auto"/>
      </w:pPr>
      <w:bookmarkStart w:id="105" w:name="S6sN-1614211222347"/>
      <w:bookmarkEnd w:id="105"/>
      <w:r>
        <w:rPr>
          <w:rFonts w:ascii="微软雅黑" w:hAnsi="微软雅黑" w:eastAsia="微软雅黑" w:cs="微软雅黑"/>
          <w:b/>
          <w:sz w:val="30"/>
        </w:rPr>
        <w:t>HotSpot虚拟机对象探秘</w:t>
      </w:r>
    </w:p>
    <w:p>
      <w:pPr>
        <w:spacing w:before="0" w:after="0" w:line="240" w:lineRule="auto"/>
      </w:pPr>
      <w:bookmarkStart w:id="106" w:name="0JLJ-1614211222347"/>
      <w:bookmarkEnd w:id="106"/>
      <w:r>
        <w:rPr>
          <w:rFonts w:ascii="微软雅黑" w:hAnsi="微软雅黑" w:eastAsia="微软雅黑" w:cs="微软雅黑"/>
          <w:b/>
          <w:sz w:val="24"/>
        </w:rPr>
        <w:t>对象的创建</w:t>
      </w:r>
    </w:p>
    <w:p>
      <w:bookmarkStart w:id="107" w:name="UELb-1614211222337"/>
      <w:bookmarkEnd w:id="107"/>
      <w:r>
        <w:t>说到对象的创建，首先让我们看看 </w:t>
      </w:r>
      <w:r>
        <w:rPr>
          <w:rFonts w:ascii="Courier New" w:hAnsi="Courier New" w:eastAsia="Courier New" w:cs="Courier New"/>
          <w:color w:val="C7254E"/>
          <w:sz w:val="22"/>
        </w:rPr>
        <w:t>Java</w:t>
      </w:r>
      <w:r>
        <w:t> 中提供的几种对象创建方式：</w:t>
      </w:r>
    </w:p>
    <w:tbl>
      <w:tblPr>
        <w:tblStyle w:val="2"/>
        <w:tblW w:w="992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4960"/>
        <w:gridCol w:w="49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PrEx>
        <w:trPr>
          <w:trHeight w:val="600" w:hRule="atLeast"/>
        </w:trPr>
        <w:tc>
          <w:tcPr>
            <w:tcW w:w="4960" w:type="dxa"/>
            <w:vAlign w:val="center"/>
          </w:tcPr>
          <w:p>
            <w:r>
              <w:t>Header</w:t>
            </w:r>
          </w:p>
        </w:tc>
        <w:tc>
          <w:tcPr>
            <w:tcW w:w="4960" w:type="dxa"/>
            <w:vAlign w:val="center"/>
          </w:tcPr>
          <w:p>
            <w:r>
              <w:t>解释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4960" w:type="dxa"/>
            <w:vAlign w:val="center"/>
          </w:tcPr>
          <w:p>
            <w:r>
              <w:t>使用new关键字</w:t>
            </w:r>
          </w:p>
        </w:tc>
        <w:tc>
          <w:tcPr>
            <w:tcW w:w="4960" w:type="dxa"/>
            <w:vAlign w:val="center"/>
          </w:tcPr>
          <w:p>
            <w:r>
              <w:t>调用了构造函数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4960" w:type="dxa"/>
            <w:vAlign w:val="center"/>
          </w:tcPr>
          <w:p>
            <w:r>
              <w:t>使用Class的newInstance方法</w:t>
            </w:r>
          </w:p>
        </w:tc>
        <w:tc>
          <w:tcPr>
            <w:tcW w:w="4960" w:type="dxa"/>
            <w:vAlign w:val="center"/>
          </w:tcPr>
          <w:p>
            <w:r>
              <w:t>调用了构造函数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4960" w:type="dxa"/>
            <w:vAlign w:val="center"/>
          </w:tcPr>
          <w:p>
            <w:r>
              <w:t>使用Constructor类的newInstance方法</w:t>
            </w:r>
          </w:p>
        </w:tc>
        <w:tc>
          <w:tcPr>
            <w:tcW w:w="4960" w:type="dxa"/>
            <w:vAlign w:val="center"/>
          </w:tcPr>
          <w:p>
            <w:r>
              <w:t>调用了构造函数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4960" w:type="dxa"/>
            <w:vAlign w:val="center"/>
          </w:tcPr>
          <w:p>
            <w:r>
              <w:t>使用clone方法</w:t>
            </w:r>
          </w:p>
        </w:tc>
        <w:tc>
          <w:tcPr>
            <w:tcW w:w="4960" w:type="dxa"/>
            <w:vAlign w:val="center"/>
          </w:tcPr>
          <w:p>
            <w:r>
              <w:t>没有调用构造函数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Ex>
        <w:trPr>
          <w:trHeight w:val="600" w:hRule="atLeast"/>
        </w:trPr>
        <w:tc>
          <w:tcPr>
            <w:tcW w:w="4960" w:type="dxa"/>
            <w:vAlign w:val="center"/>
          </w:tcPr>
          <w:p>
            <w:r>
              <w:t>使用反序列化</w:t>
            </w:r>
          </w:p>
        </w:tc>
        <w:tc>
          <w:tcPr>
            <w:tcW w:w="4960" w:type="dxa"/>
            <w:vAlign w:val="center"/>
          </w:tcPr>
          <w:p>
            <w:r>
              <w:t>没有调用构造函数</w:t>
            </w:r>
          </w:p>
        </w:tc>
      </w:tr>
    </w:tbl>
    <w:p>
      <w:bookmarkStart w:id="108" w:name="IpPL-1614211222337"/>
      <w:bookmarkEnd w:id="108"/>
      <w:r>
        <w:t>下面是对象创建的主要流程:</w:t>
      </w:r>
    </w:p>
    <w:p>
      <w:bookmarkStart w:id="109" w:name="QRGl-1614211222337"/>
      <w:bookmarkEnd w:id="109"/>
    </w:p>
    <w:p>
      <w:bookmarkStart w:id="110" w:name="pQmr-1614211222337"/>
      <w:bookmarkEnd w:id="110"/>
      <w:r>
        <w:drawing>
          <wp:inline distT="0" distB="0" distL="0" distR="0">
            <wp:extent cx="5267325" cy="1823720"/>
            <wp:effectExtent l="0" t="0" r="9525" b="5080"/>
            <wp:docPr id="4" name="Drawing 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stickPicture.png"/>
                    <pic:cNvPicPr>
                      <a:picLocks noChangeAspect="1"/>
                    </pic:cNvPicPr>
                  </pic:nvPicPr>
                  <pic:blipFill>
                    <a:blip r:embed="rId7"/>
                    <a:stretch>
                      <a:fillRect/>
                    </a:stretch>
                  </pic:blipFill>
                  <pic:spPr>
                    <a:xfrm>
                      <a:off x="0" y="0"/>
                      <a:ext cx="5267325" cy="1824223"/>
                    </a:xfrm>
                    <a:prstGeom prst="rect">
                      <a:avLst/>
                    </a:prstGeom>
                  </pic:spPr>
                </pic:pic>
              </a:graphicData>
            </a:graphic>
          </wp:inline>
        </w:drawing>
      </w:r>
    </w:p>
    <w:p>
      <w:bookmarkStart w:id="111" w:name="pQmr-1614211222337"/>
      <w:bookmarkEnd w:id="111"/>
      <w:r>
        <w:t>img</w:t>
      </w:r>
    </w:p>
    <w:p>
      <w:bookmarkStart w:id="112" w:name="KEUI-1614211222337"/>
      <w:bookmarkEnd w:id="112"/>
      <w:r>
        <w:t>虚拟机遇到一条</w:t>
      </w:r>
      <w:r>
        <w:rPr>
          <w:color w:val="FF0000"/>
        </w:rPr>
        <w:t>new指令</w:t>
      </w:r>
      <w:r>
        <w:t>时，先检查</w:t>
      </w:r>
      <w:r>
        <w:rPr>
          <w:color w:val="FF0000"/>
        </w:rPr>
        <w:t>常量池</w:t>
      </w:r>
      <w:r>
        <w:t>是否已经加载相应的类，如果没有，必须先执行相应的</w:t>
      </w:r>
      <w:r>
        <w:rPr>
          <w:color w:val="FF0000"/>
        </w:rPr>
        <w:t>类加载</w:t>
      </w:r>
      <w:r>
        <w:t>。类加载通过后，接下来分配内存。若Java堆中内存是绝对规整的，使用“</w:t>
      </w:r>
      <w:r>
        <w:rPr>
          <w:color w:val="FF0000"/>
        </w:rPr>
        <w:t>指针碰撞</w:t>
      </w:r>
      <w:r>
        <w:t>“方式分配内存；如果不是规整的，就从空闲列表中分配，叫做”</w:t>
      </w:r>
      <w:r>
        <w:rPr>
          <w:color w:val="FF0000"/>
        </w:rPr>
        <w:t>空闲列表</w:t>
      </w:r>
      <w:r>
        <w:t>“方式。划分内存时还需要考虑一个问题-</w:t>
      </w:r>
      <w:r>
        <w:rPr>
          <w:color w:val="FF0000"/>
        </w:rPr>
        <w:t>并发</w:t>
      </w:r>
      <w:r>
        <w:t>，也有两种方式: CAS同步处理，或者本地线程分配缓冲(Thread Local Allocation Buffer, TLAB)。然后内存空间初始化操作，接着是做一些必要的对象设置(元信息、哈希码…)，最后执行</w:t>
      </w:r>
      <w:r>
        <w:rPr>
          <w:rFonts w:ascii="Courier New" w:hAnsi="Courier New" w:eastAsia="Courier New" w:cs="Courier New"/>
          <w:color w:val="C7254E"/>
          <w:sz w:val="22"/>
        </w:rPr>
        <w:t>&lt;init&gt;</w:t>
      </w:r>
      <w:r>
        <w:t>方法。</w:t>
      </w:r>
    </w:p>
    <w:p>
      <w:pPr>
        <w:spacing w:before="0" w:after="0" w:line="240" w:lineRule="auto"/>
      </w:pPr>
      <w:bookmarkStart w:id="113" w:name="JEvB-1614211222347"/>
      <w:bookmarkEnd w:id="113"/>
      <w:r>
        <w:rPr>
          <w:rFonts w:ascii="微软雅黑" w:hAnsi="微软雅黑" w:eastAsia="微软雅黑" w:cs="微软雅黑"/>
          <w:b/>
          <w:sz w:val="24"/>
        </w:rPr>
        <w:t>为对象分配内存</w:t>
      </w:r>
    </w:p>
    <w:p>
      <w:bookmarkStart w:id="114" w:name="rhzQ-1614211222338"/>
      <w:bookmarkEnd w:id="114"/>
      <w:r>
        <w:t>类加载完成后，接着会在Java堆中划分一块内存分配给对象。内存分配根据Java堆是否规整，有两种方式：</w:t>
      </w:r>
    </w:p>
    <w:p>
      <w:pPr>
        <w:numPr>
          <w:ilvl w:val="0"/>
          <w:numId w:val="1"/>
        </w:numPr>
      </w:pPr>
      <w:bookmarkStart w:id="115" w:name="S4Kd-1614211222338"/>
      <w:bookmarkEnd w:id="115"/>
      <w:r>
        <w:rPr>
          <w:color w:val="FF0000"/>
        </w:rPr>
        <w:t>指针碰撞</w:t>
      </w:r>
      <w:r>
        <w:t>：如果Java堆的</w:t>
      </w:r>
      <w:r>
        <w:rPr>
          <w:color w:val="FF0000"/>
        </w:rPr>
        <w:t>内存是规整</w:t>
      </w:r>
      <w:r>
        <w:t>，即所有用过的内存放在一边，而空闲的的放在另一边。</w:t>
      </w:r>
      <w:r>
        <w:rPr>
          <w:color w:val="FF0000"/>
        </w:rPr>
        <w:t>分配内存时将位于中间的指针指示器向空闲的内存移动一段与对象大小相等的距离</w:t>
      </w:r>
      <w:r>
        <w:t>，这样便完成分配内存工作。</w:t>
      </w:r>
    </w:p>
    <w:p>
      <w:pPr>
        <w:numPr>
          <w:ilvl w:val="0"/>
          <w:numId w:val="1"/>
        </w:numPr>
      </w:pPr>
      <w:bookmarkStart w:id="116" w:name="GKJa-1614211222338"/>
      <w:bookmarkEnd w:id="116"/>
      <w:r>
        <w:rPr>
          <w:color w:val="FF0000"/>
        </w:rPr>
        <w:t>空闲列表</w:t>
      </w:r>
      <w:r>
        <w:t>：如果Java堆的</w:t>
      </w:r>
      <w:r>
        <w:rPr>
          <w:color w:val="FF0000"/>
        </w:rPr>
        <w:t>内存不是规整的</w:t>
      </w:r>
      <w:r>
        <w:t>，则需要由虚拟机维护一个列表来记录那些内存是可用的，这样在分配的时候可以从列表中查询到</w:t>
      </w:r>
      <w:r>
        <w:rPr>
          <w:color w:val="FF0000"/>
        </w:rPr>
        <w:t>足够大的内存分配给对象，</w:t>
      </w:r>
      <w:r>
        <w:t>并在分配后</w:t>
      </w:r>
      <w:r>
        <w:rPr>
          <w:color w:val="FF0000"/>
        </w:rPr>
        <w:t>更新列表记录</w:t>
      </w:r>
      <w:r>
        <w:t>。</w:t>
      </w:r>
    </w:p>
    <w:p>
      <w:bookmarkStart w:id="117" w:name="Zzl3-1614211222338"/>
      <w:bookmarkEnd w:id="117"/>
      <w:r>
        <w:t>选择哪种分配方式是</w:t>
      </w:r>
      <w:r>
        <w:rPr>
          <w:color w:val="FF0000"/>
        </w:rPr>
        <w:t>由 Java 堆是否规整来决定的，而 Java 堆是否规整又由所采用的垃圾收集器是否带有压缩整理功能决定</w:t>
      </w:r>
      <w:r>
        <w:t>。</w:t>
      </w:r>
    </w:p>
    <w:p>
      <w:bookmarkStart w:id="118" w:name="1ui5-1614211222338"/>
      <w:bookmarkEnd w:id="118"/>
    </w:p>
    <w:p>
      <w:bookmarkStart w:id="119" w:name="IK2o-1614211222338"/>
      <w:bookmarkEnd w:id="119"/>
      <w:r>
        <w:drawing>
          <wp:inline distT="0" distB="0" distL="0" distR="0">
            <wp:extent cx="5267325" cy="1412875"/>
            <wp:effectExtent l="0" t="0" r="9525" b="15875"/>
            <wp:docPr id="5" name="Drawing 4"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stickPicture.png"/>
                    <pic:cNvPicPr>
                      <a:picLocks noChangeAspect="1"/>
                    </pic:cNvPicPr>
                  </pic:nvPicPr>
                  <pic:blipFill>
                    <a:blip r:embed="rId8"/>
                    <a:stretch>
                      <a:fillRect/>
                    </a:stretch>
                  </pic:blipFill>
                  <pic:spPr>
                    <a:xfrm>
                      <a:off x="0" y="0"/>
                      <a:ext cx="5267325" cy="1413103"/>
                    </a:xfrm>
                    <a:prstGeom prst="rect">
                      <a:avLst/>
                    </a:prstGeom>
                  </pic:spPr>
                </pic:pic>
              </a:graphicData>
            </a:graphic>
          </wp:inline>
        </w:drawing>
      </w:r>
    </w:p>
    <w:p>
      <w:bookmarkStart w:id="120" w:name="IK2o-1614211222338"/>
      <w:bookmarkEnd w:id="120"/>
      <w:r>
        <w:t>内存分配的两种方式</w:t>
      </w:r>
    </w:p>
    <w:p>
      <w:pPr>
        <w:spacing w:before="0" w:after="0" w:line="240" w:lineRule="auto"/>
      </w:pPr>
      <w:bookmarkStart w:id="121" w:name="FQHW-1614211222347"/>
      <w:bookmarkEnd w:id="121"/>
      <w:r>
        <w:rPr>
          <w:rFonts w:ascii="微软雅黑" w:hAnsi="微软雅黑" w:eastAsia="微软雅黑" w:cs="微软雅黑"/>
          <w:b/>
          <w:sz w:val="24"/>
        </w:rPr>
        <w:t>处理并发安全问题</w:t>
      </w:r>
    </w:p>
    <w:p>
      <w:bookmarkStart w:id="122" w:name="YONn-1614211222338"/>
      <w:bookmarkEnd w:id="122"/>
      <w:r>
        <w:t>对象的创建在虚拟机中是一个非常频繁的行为，哪怕只是修改一个指针所指向的位置，在并发情况下也是不安全的，</w:t>
      </w:r>
      <w:r>
        <w:rPr>
          <w:color w:val="FF0000"/>
        </w:rPr>
        <w:t>可能出现正在给对象 A 分配内存，指针还没来得及修改，对象 B 又同时使用了原来的指针来分配内存的情况</w:t>
      </w:r>
      <w:r>
        <w:t>。解决这个问题有两种方案：</w:t>
      </w:r>
    </w:p>
    <w:p>
      <w:pPr>
        <w:numPr>
          <w:ilvl w:val="0"/>
          <w:numId w:val="1"/>
        </w:numPr>
      </w:pPr>
      <w:bookmarkStart w:id="123" w:name="FoKp-1614211222338"/>
      <w:bookmarkEnd w:id="123"/>
      <w:r>
        <w:rPr>
          <w:color w:val="4F81BD" w:themeColor="accent1"/>
          <w14:textFill>
            <w14:solidFill>
              <w14:schemeClr w14:val="accent1"/>
            </w14:solidFill>
          </w14:textFill>
        </w:rPr>
        <w:t>对分配内存空间的动作进行同步处理</w:t>
      </w:r>
      <w:r>
        <w:t>（采用 CAS + 失败重试来保障更新操作的原子性）；</w:t>
      </w:r>
    </w:p>
    <w:p>
      <w:pPr>
        <w:numPr>
          <w:ilvl w:val="0"/>
          <w:numId w:val="1"/>
        </w:numPr>
      </w:pPr>
      <w:bookmarkStart w:id="124" w:name="hPe0-1614211222338"/>
      <w:bookmarkEnd w:id="124"/>
      <w:r>
        <w:t>把内存分配的动作按照线程划分在</w:t>
      </w:r>
      <w:r>
        <w:rPr>
          <w:color w:val="4F81BD" w:themeColor="accent1"/>
          <w14:textFill>
            <w14:solidFill>
              <w14:schemeClr w14:val="accent1"/>
            </w14:solidFill>
          </w14:textFill>
        </w:rPr>
        <w:t>不同的空间</w:t>
      </w:r>
      <w:r>
        <w:t>之中进行，即每个线程在 Java 堆中预先分配一小块内存，称为本地线程分配缓冲（Thread Local Allocation Buffer, TLAB）。哪个线程要分配内存，就在哪个线程的 TLAB 上分配。只有 TLAB 用完并分配新的 TLAB 时，才需要同步锁。通过-XX:+/-UserTLAB参数来设定虚拟机是否使用TLAB。</w:t>
      </w:r>
    </w:p>
    <w:p>
      <w:bookmarkStart w:id="125" w:name="UICO-1614211222338"/>
      <w:bookmarkEnd w:id="125"/>
    </w:p>
    <w:p>
      <w:bookmarkStart w:id="126" w:name="JzUY-1614211222338"/>
      <w:bookmarkEnd w:id="126"/>
      <w:r>
        <w:drawing>
          <wp:inline distT="0" distB="0" distL="0" distR="0">
            <wp:extent cx="5267325" cy="1173480"/>
            <wp:effectExtent l="0" t="0" r="9525" b="7620"/>
            <wp:docPr id="6" name="Drawing 5"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stickPicture.png"/>
                    <pic:cNvPicPr>
                      <a:picLocks noChangeAspect="1"/>
                    </pic:cNvPicPr>
                  </pic:nvPicPr>
                  <pic:blipFill>
                    <a:blip r:embed="rId9"/>
                    <a:stretch>
                      <a:fillRect/>
                    </a:stretch>
                  </pic:blipFill>
                  <pic:spPr>
                    <a:xfrm>
                      <a:off x="0" y="0"/>
                      <a:ext cx="5267325" cy="1173861"/>
                    </a:xfrm>
                    <a:prstGeom prst="rect">
                      <a:avLst/>
                    </a:prstGeom>
                  </pic:spPr>
                </pic:pic>
              </a:graphicData>
            </a:graphic>
          </wp:inline>
        </w:drawing>
      </w:r>
    </w:p>
    <w:p>
      <w:bookmarkStart w:id="127" w:name="JzUY-1614211222338"/>
      <w:bookmarkEnd w:id="127"/>
      <w:r>
        <w:t>内存分配时保证线程安全的两种方式</w:t>
      </w:r>
    </w:p>
    <w:p>
      <w:pPr>
        <w:spacing w:before="0" w:after="0" w:line="240" w:lineRule="auto"/>
      </w:pPr>
      <w:bookmarkStart w:id="128" w:name="DEym-1614211222347"/>
      <w:bookmarkEnd w:id="128"/>
      <w:r>
        <w:rPr>
          <w:rFonts w:ascii="微软雅黑" w:hAnsi="微软雅黑" w:eastAsia="微软雅黑" w:cs="微软雅黑"/>
          <w:b/>
          <w:sz w:val="24"/>
        </w:rPr>
        <w:t>对象的访问定位</w:t>
      </w:r>
    </w:p>
    <w:p>
      <w:bookmarkStart w:id="129" w:name="mBwt-1614211222338"/>
      <w:bookmarkEnd w:id="129"/>
      <w:r>
        <w:rPr>
          <w:rFonts w:ascii="Courier New" w:hAnsi="Courier New" w:eastAsia="Courier New" w:cs="Courier New"/>
          <w:color w:val="C7254E"/>
          <w:sz w:val="22"/>
        </w:rPr>
        <w:t>Java</w:t>
      </w:r>
      <w:r>
        <w:t>程序需要通过 </w:t>
      </w:r>
      <w:r>
        <w:rPr>
          <w:rFonts w:ascii="Courier New" w:hAnsi="Courier New" w:eastAsia="Courier New" w:cs="Courier New"/>
          <w:color w:val="C7254E"/>
          <w:sz w:val="22"/>
        </w:rPr>
        <w:t>JVM</w:t>
      </w:r>
      <w:r>
        <w:t> 栈上的引用访问堆中的具体对象。对象的访问方式取决于 </w:t>
      </w:r>
      <w:r>
        <w:rPr>
          <w:rFonts w:ascii="Courier New" w:hAnsi="Courier New" w:eastAsia="Courier New" w:cs="Courier New"/>
          <w:color w:val="C7254E"/>
          <w:sz w:val="22"/>
        </w:rPr>
        <w:t>JVM</w:t>
      </w:r>
      <w:r>
        <w:t> 虚拟机的实现。目前主流的访问方式有 </w:t>
      </w:r>
      <w:r>
        <w:rPr>
          <w:b/>
        </w:rPr>
        <w:t>句柄</w:t>
      </w:r>
      <w:r>
        <w:t> 和 </w:t>
      </w:r>
      <w:r>
        <w:rPr>
          <w:b/>
        </w:rPr>
        <w:t>直接指针</w:t>
      </w:r>
      <w:r>
        <w:t> 两种方式。</w:t>
      </w:r>
    </w:p>
    <w:p>
      <w:bookmarkStart w:id="130" w:name="NeQ2-1614211222338"/>
      <w:bookmarkEnd w:id="130"/>
      <w:r>
        <w:rPr>
          <w:b/>
          <w:color w:val="FF0000"/>
          <w:sz w:val="22"/>
        </w:rPr>
        <w:t>指针：</w:t>
      </w:r>
      <w:r>
        <w:rPr>
          <w:color w:val="FF0000"/>
          <w:sz w:val="22"/>
        </w:rPr>
        <w:t> 指向对象，代表一个对象在内存中的起始地址。</w:t>
      </w:r>
      <w:r>
        <w:rPr>
          <w:b/>
          <w:color w:val="FF0000"/>
          <w:sz w:val="22"/>
        </w:rPr>
        <w:t>句柄：</w:t>
      </w:r>
      <w:r>
        <w:rPr>
          <w:color w:val="FF0000"/>
          <w:sz w:val="22"/>
        </w:rPr>
        <w:t> 可以理解为指向指针的指针，维护着对象的指针</w:t>
      </w:r>
      <w:r>
        <w:rPr>
          <w:color w:val="555666"/>
          <w:sz w:val="22"/>
        </w:rPr>
        <w:t>。句柄不直接指向对象，而是指向对象的指针（句柄不发生变化，指向固定内存地址），再由对象的指针指向对象的真实内存地址。</w:t>
      </w:r>
    </w:p>
    <w:p>
      <w:pPr>
        <w:spacing w:before="0" w:after="0" w:line="240" w:lineRule="auto"/>
      </w:pPr>
      <w:bookmarkStart w:id="131" w:name="3NES-1614211222347"/>
      <w:bookmarkEnd w:id="131"/>
      <w:r>
        <w:rPr>
          <w:rFonts w:ascii="微软雅黑" w:hAnsi="微软雅黑" w:eastAsia="微软雅黑" w:cs="微软雅黑"/>
          <w:b/>
          <w:sz w:val="22"/>
        </w:rPr>
        <w:t>句柄访问</w:t>
      </w:r>
    </w:p>
    <w:p>
      <w:bookmarkStart w:id="132" w:name="Tepe-1614211222338"/>
      <w:bookmarkEnd w:id="132"/>
      <w:r>
        <w:rPr>
          <w:rFonts w:ascii="Courier New" w:hAnsi="Courier New" w:eastAsia="Courier New" w:cs="Courier New"/>
          <w:color w:val="C7254E"/>
          <w:sz w:val="22"/>
        </w:rPr>
        <w:t>Java</w:t>
      </w:r>
      <w:r>
        <w:t>堆中划分出一块内存来作为</w:t>
      </w:r>
      <w:r>
        <w:rPr>
          <w:b/>
        </w:rPr>
        <w:t>句柄池</w:t>
      </w:r>
      <w:r>
        <w:t>，引用中存储对象的</w:t>
      </w:r>
      <w:r>
        <w:rPr>
          <w:b/>
        </w:rPr>
        <w:t>句柄地址</w:t>
      </w:r>
      <w:r>
        <w:t>，而句柄中包含了</w:t>
      </w:r>
      <w:r>
        <w:rPr>
          <w:b/>
        </w:rPr>
        <w:t>对象实例数据</w:t>
      </w:r>
      <w:r>
        <w:t>与</w:t>
      </w:r>
      <w:r>
        <w:rPr>
          <w:b/>
        </w:rPr>
        <w:t>对象类型数据</w:t>
      </w:r>
      <w:r>
        <w:t>各自的</w:t>
      </w:r>
      <w:r>
        <w:rPr>
          <w:b/>
        </w:rPr>
        <w:t>具体地址</w:t>
      </w:r>
      <w:r>
        <w:t>信息，具体构造如下图所示：</w:t>
      </w:r>
    </w:p>
    <w:p>
      <w:bookmarkStart w:id="133" w:name="zGBX-1614211222339"/>
      <w:bookmarkEnd w:id="133"/>
    </w:p>
    <w:p>
      <w:bookmarkStart w:id="134" w:name="BKPM-1614211222339"/>
      <w:bookmarkEnd w:id="134"/>
      <w:r>
        <w:drawing>
          <wp:inline distT="0" distB="0" distL="0" distR="0">
            <wp:extent cx="5267325" cy="2979420"/>
            <wp:effectExtent l="0" t="0" r="9525" b="11430"/>
            <wp:docPr id="7" name="Drawing 6"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stickPicture.png"/>
                    <pic:cNvPicPr>
                      <a:picLocks noChangeAspect="1"/>
                    </pic:cNvPicPr>
                  </pic:nvPicPr>
                  <pic:blipFill>
                    <a:blip r:embed="rId10"/>
                    <a:stretch>
                      <a:fillRect/>
                    </a:stretch>
                  </pic:blipFill>
                  <pic:spPr>
                    <a:xfrm>
                      <a:off x="0" y="0"/>
                      <a:ext cx="5267325" cy="2980053"/>
                    </a:xfrm>
                    <a:prstGeom prst="rect">
                      <a:avLst/>
                    </a:prstGeom>
                  </pic:spPr>
                </pic:pic>
              </a:graphicData>
            </a:graphic>
          </wp:inline>
        </w:drawing>
      </w:r>
    </w:p>
    <w:p>
      <w:bookmarkStart w:id="135" w:name="BKPM-1614211222339"/>
      <w:bookmarkEnd w:id="135"/>
      <w:r>
        <w:t>img</w:t>
      </w:r>
    </w:p>
    <w:p>
      <w:bookmarkStart w:id="136" w:name="6Lcw-1614211222339"/>
      <w:bookmarkEnd w:id="136"/>
      <w:r>
        <w:rPr>
          <w:b/>
        </w:rPr>
        <w:t>优势</w:t>
      </w:r>
      <w:r>
        <w:t>：引用中存储的是</w:t>
      </w:r>
      <w:r>
        <w:rPr>
          <w:b/>
        </w:rPr>
        <w:t>稳定</w:t>
      </w:r>
      <w:r>
        <w:t>的句柄地址，在对象被移动（垃圾收集时移动对象是非常普遍的行为）时只会改变</w:t>
      </w:r>
      <w:r>
        <w:rPr>
          <w:b/>
          <w:color w:val="FF0000"/>
        </w:rPr>
        <w:t>句柄中</w:t>
      </w:r>
      <w:r>
        <w:rPr>
          <w:color w:val="FF0000"/>
        </w:rPr>
        <w:t>的</w:t>
      </w:r>
      <w:r>
        <w:rPr>
          <w:b/>
          <w:color w:val="FF0000"/>
        </w:rPr>
        <w:t>实例数据指针</w:t>
      </w:r>
      <w:r>
        <w:rPr>
          <w:color w:val="FF0000"/>
        </w:rPr>
        <w:t>，而</w:t>
      </w:r>
      <w:r>
        <w:rPr>
          <w:b/>
          <w:color w:val="FF0000"/>
        </w:rPr>
        <w:t>引用</w:t>
      </w:r>
      <w:r>
        <w:rPr>
          <w:color w:val="FF0000"/>
        </w:rPr>
        <w:t>本身不需要修改</w:t>
      </w:r>
      <w:r>
        <w:t>。</w:t>
      </w:r>
    </w:p>
    <w:p>
      <w:pPr>
        <w:spacing w:before="0" w:after="0" w:line="240" w:lineRule="auto"/>
      </w:pPr>
      <w:bookmarkStart w:id="137" w:name="BKTa-1614211222347"/>
      <w:bookmarkEnd w:id="137"/>
      <w:r>
        <w:rPr>
          <w:rFonts w:ascii="微软雅黑" w:hAnsi="微软雅黑" w:eastAsia="微软雅黑" w:cs="微软雅黑"/>
          <w:b/>
          <w:sz w:val="22"/>
        </w:rPr>
        <w:t>直接指针</w:t>
      </w:r>
    </w:p>
    <w:p>
      <w:bookmarkStart w:id="138" w:name="J2MX-1614211222339"/>
      <w:bookmarkEnd w:id="138"/>
      <w:r>
        <w:t>如果使用</w:t>
      </w:r>
      <w:r>
        <w:rPr>
          <w:b/>
        </w:rPr>
        <w:t>直接指针</w:t>
      </w:r>
      <w:r>
        <w:t>访问，</w:t>
      </w:r>
      <w:r>
        <w:rPr>
          <w:b/>
        </w:rPr>
        <w:t>引用</w:t>
      </w:r>
      <w:r>
        <w:t> 中存储的直接就是</w:t>
      </w:r>
      <w:r>
        <w:rPr>
          <w:b/>
        </w:rPr>
        <w:t>对象地址</w:t>
      </w:r>
      <w:r>
        <w:t>，那么</w:t>
      </w:r>
      <w:r>
        <w:rPr>
          <w:rFonts w:ascii="Courier New" w:hAnsi="Courier New" w:eastAsia="Courier New" w:cs="Courier New"/>
          <w:color w:val="C7254E"/>
          <w:sz w:val="22"/>
        </w:rPr>
        <w:t>Java</w:t>
      </w:r>
      <w:r>
        <w:t>堆对象内部的布局中就必须考虑如何放置访问</w:t>
      </w:r>
      <w:r>
        <w:rPr>
          <w:b/>
        </w:rPr>
        <w:t>类型数据</w:t>
      </w:r>
      <w:r>
        <w:t>的相关信息。</w:t>
      </w:r>
    </w:p>
    <w:p>
      <w:bookmarkStart w:id="139" w:name="N2h0-1614211222339"/>
      <w:bookmarkEnd w:id="139"/>
    </w:p>
    <w:p>
      <w:bookmarkStart w:id="140" w:name="Z87K-1614211222339"/>
      <w:bookmarkEnd w:id="140"/>
      <w:r>
        <w:drawing>
          <wp:inline distT="0" distB="0" distL="0" distR="0">
            <wp:extent cx="5267325" cy="2948940"/>
            <wp:effectExtent l="0" t="0" r="9525" b="3810"/>
            <wp:docPr id="8" name="Drawing 7"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stickPicture.png"/>
                    <pic:cNvPicPr>
                      <a:picLocks noChangeAspect="1"/>
                    </pic:cNvPicPr>
                  </pic:nvPicPr>
                  <pic:blipFill>
                    <a:blip r:embed="rId11"/>
                    <a:stretch>
                      <a:fillRect/>
                    </a:stretch>
                  </pic:blipFill>
                  <pic:spPr>
                    <a:xfrm>
                      <a:off x="0" y="0"/>
                      <a:ext cx="5267325" cy="2949482"/>
                    </a:xfrm>
                    <a:prstGeom prst="rect">
                      <a:avLst/>
                    </a:prstGeom>
                  </pic:spPr>
                </pic:pic>
              </a:graphicData>
            </a:graphic>
          </wp:inline>
        </w:drawing>
      </w:r>
    </w:p>
    <w:p>
      <w:bookmarkStart w:id="141" w:name="Z87K-1614211222339"/>
      <w:bookmarkEnd w:id="141"/>
      <w:r>
        <w:t>img</w:t>
      </w:r>
    </w:p>
    <w:p>
      <w:bookmarkStart w:id="142" w:name="Hjh7-1614211222339"/>
      <w:bookmarkEnd w:id="142"/>
      <w:r>
        <w:rPr>
          <w:b/>
        </w:rPr>
        <w:t>优势</w:t>
      </w:r>
      <w:r>
        <w:t>：</w:t>
      </w:r>
      <w:r>
        <w:rPr>
          <w:color w:val="FF0000"/>
        </w:rPr>
        <w:t>速度更</w:t>
      </w:r>
      <w:r>
        <w:rPr>
          <w:b/>
          <w:color w:val="FF0000"/>
        </w:rPr>
        <w:t>快</w:t>
      </w:r>
      <w:r>
        <w:t>，</w:t>
      </w:r>
      <w:r>
        <w:rPr>
          <w:color w:val="FF0000"/>
        </w:rPr>
        <w:t>节省了</w:t>
      </w:r>
      <w:r>
        <w:rPr>
          <w:b/>
          <w:color w:val="FF0000"/>
        </w:rPr>
        <w:t>一次指针定位</w:t>
      </w:r>
      <w:r>
        <w:rPr>
          <w:color w:val="FF0000"/>
        </w:rPr>
        <w:t>的时间开销</w:t>
      </w:r>
      <w:r>
        <w:t>。由于对象的访问在</w:t>
      </w:r>
      <w:r>
        <w:rPr>
          <w:rFonts w:ascii="Courier New" w:hAnsi="Courier New" w:eastAsia="Courier New" w:cs="Courier New"/>
          <w:color w:val="C7254E"/>
          <w:sz w:val="22"/>
        </w:rPr>
        <w:t>Java</w:t>
      </w:r>
      <w:r>
        <w:t>中非常频繁，因此这类开销积少成多后也是非常可观的执行成本。HotSpot 中采用的就是这种方式。</w:t>
      </w:r>
    </w:p>
    <w:p>
      <w:pPr>
        <w:spacing w:before="0" w:after="0" w:line="240" w:lineRule="auto"/>
      </w:pPr>
      <w:bookmarkStart w:id="143" w:name="gWR5-1614211222347"/>
      <w:bookmarkEnd w:id="143"/>
      <w:r>
        <w:rPr>
          <w:rFonts w:ascii="微软雅黑" w:hAnsi="微软雅黑" w:eastAsia="微软雅黑" w:cs="微软雅黑"/>
          <w:b/>
          <w:sz w:val="30"/>
        </w:rPr>
        <w:t>内存溢出异常</w:t>
      </w:r>
    </w:p>
    <w:p>
      <w:pPr>
        <w:spacing w:before="0" w:after="0" w:line="240" w:lineRule="auto"/>
      </w:pPr>
      <w:bookmarkStart w:id="144" w:name="xtqD-1614211222347"/>
      <w:bookmarkEnd w:id="144"/>
      <w:r>
        <w:rPr>
          <w:rFonts w:ascii="微软雅黑" w:hAnsi="微软雅黑" w:eastAsia="微软雅黑" w:cs="微软雅黑"/>
          <w:b/>
          <w:sz w:val="24"/>
        </w:rPr>
        <w:t>Java会存在内存泄漏吗？请简单描述</w:t>
      </w:r>
    </w:p>
    <w:p>
      <w:bookmarkStart w:id="145" w:name="FY8w-1614211222339"/>
      <w:bookmarkEnd w:id="145"/>
      <w:r>
        <w:rPr>
          <w:color w:val="FF0000"/>
        </w:rPr>
        <w:t>内存泄漏是指不再被使用的对象或者变量一直被占据在内存中</w:t>
      </w:r>
      <w:r>
        <w:t>。理论上来说，Java是有GC垃圾回收机制的，也就是说，不再被使用的对象，会被GC自动回收掉，自动从内存中清除。</w:t>
      </w:r>
    </w:p>
    <w:p>
      <w:bookmarkStart w:id="146" w:name="mRFb-1614211222339"/>
      <w:bookmarkEnd w:id="146"/>
      <w:r>
        <w:t>但是，即使这样，Java也还是存在着内存泄漏的情况，java导致内存泄露的原因很明确：</w:t>
      </w:r>
      <w:r>
        <w:rPr>
          <w:color w:val="FF0000"/>
        </w:rPr>
        <w:t>长生命周期的对象持有短生命周期对象的引用就很可能发生内存泄露</w:t>
      </w:r>
      <w:r>
        <w:t>，尽管短生命周期对象已经</w:t>
      </w:r>
      <w:r>
        <w:rPr>
          <w:color w:val="FF0000"/>
        </w:rPr>
        <w:t>不再需要</w:t>
      </w:r>
      <w:r>
        <w:t>，但是因为长生命周期对象持有它的引用而导致不能被回收，这就是java中内存泄露的发生场景。</w:t>
      </w:r>
    </w:p>
    <w:p>
      <w:pPr>
        <w:spacing w:before="0" w:after="0" w:line="240" w:lineRule="auto"/>
      </w:pPr>
      <w:bookmarkStart w:id="147" w:name="7oSW-1614211222347"/>
      <w:bookmarkEnd w:id="147"/>
      <w:r>
        <w:rPr>
          <w:rFonts w:ascii="微软雅黑" w:hAnsi="微软雅黑" w:eastAsia="微软雅黑" w:cs="微软雅黑"/>
          <w:b/>
          <w:sz w:val="30"/>
        </w:rPr>
        <w:t>垃圾收集器</w:t>
      </w:r>
    </w:p>
    <w:p>
      <w:pPr>
        <w:spacing w:before="0" w:after="0" w:line="240" w:lineRule="auto"/>
      </w:pPr>
      <w:bookmarkStart w:id="148" w:name="WqEr-1614211222347"/>
      <w:bookmarkEnd w:id="148"/>
      <w:r>
        <w:rPr>
          <w:rFonts w:ascii="微软雅黑" w:hAnsi="微软雅黑" w:eastAsia="微软雅黑" w:cs="微软雅黑"/>
          <w:b/>
          <w:sz w:val="24"/>
        </w:rPr>
        <w:t>简述Java垃圾回收机制</w:t>
      </w:r>
    </w:p>
    <w:p>
      <w:bookmarkStart w:id="149" w:name="3V1c-1614211222339"/>
      <w:bookmarkEnd w:id="149"/>
      <w:r>
        <w:t>在java中，程序员是不需要显示的去释放一个对象的内存的，而是由虚拟机自行执行。在JVM中，</w:t>
      </w:r>
      <w:r>
        <w:rPr>
          <w:color w:val="FF0000"/>
        </w:rPr>
        <w:t>有一个垃圾回收线程，它是低优先级的，在正常情况下是不会执行的</w:t>
      </w:r>
      <w:r>
        <w:t>，只有在虚拟机空闲或者当前堆内存不足时，才会触发执行，扫面那些没有被任何引用的对象，并将它们添加到要回收的集合中，进行回收。</w:t>
      </w:r>
    </w:p>
    <w:p>
      <w:pPr>
        <w:spacing w:before="0" w:after="0" w:line="240" w:lineRule="auto"/>
      </w:pPr>
      <w:bookmarkStart w:id="150" w:name="ln69-1614211222347"/>
      <w:bookmarkEnd w:id="150"/>
      <w:r>
        <w:rPr>
          <w:rFonts w:ascii="微软雅黑" w:hAnsi="微软雅黑" w:eastAsia="微软雅黑" w:cs="微软雅黑"/>
          <w:b/>
          <w:sz w:val="24"/>
        </w:rPr>
        <w:t>GC是什么？为什么要GC</w:t>
      </w:r>
    </w:p>
    <w:p>
      <w:bookmarkStart w:id="151" w:name="mduH-1614211222340"/>
      <w:bookmarkEnd w:id="151"/>
      <w:r>
        <w:t>GC 是垃圾收集的意思（Gabage Collection）,内存处理是编程人员容易出现问题的地方，忘记或者错误的内存</w:t>
      </w:r>
    </w:p>
    <w:p>
      <w:bookmarkStart w:id="152" w:name="ekWx-1614211222340"/>
      <w:bookmarkEnd w:id="152"/>
      <w:r>
        <w:t>回收会导致程序或系统的不稳定甚至崩溃，Java 提供的 GC 功能可以自动监测对象是否超过作用域从而达到自动</w:t>
      </w:r>
      <w:bookmarkStart w:id="153" w:name="0UOl-1614211222340"/>
      <w:bookmarkEnd w:id="153"/>
      <w:r>
        <w:t>回收内存的目的，Java 语言没有提供释放已分配内存的显示操作方法。</w:t>
      </w:r>
    </w:p>
    <w:p>
      <w:pPr>
        <w:spacing w:before="0" w:after="0" w:line="240" w:lineRule="auto"/>
      </w:pPr>
      <w:bookmarkStart w:id="154" w:name="sshh-1614211222347"/>
      <w:bookmarkEnd w:id="154"/>
      <w:r>
        <w:rPr>
          <w:rFonts w:ascii="微软雅黑" w:hAnsi="微软雅黑" w:eastAsia="微软雅黑" w:cs="微软雅黑"/>
          <w:b/>
          <w:sz w:val="24"/>
        </w:rPr>
        <w:t>垃圾回收的优点和原理。并考虑2种回收机制</w:t>
      </w:r>
    </w:p>
    <w:p>
      <w:bookmarkStart w:id="155" w:name="hhwY-1614211222340"/>
      <w:bookmarkEnd w:id="155"/>
      <w:r>
        <w:t>java语言最显著的特点就是引入了垃圾回收机制，它使java程序员在编写程序时不再考虑内存管理的问题。</w:t>
      </w:r>
    </w:p>
    <w:p>
      <w:bookmarkStart w:id="156" w:name="O2ll-1614211222340"/>
      <w:bookmarkEnd w:id="156"/>
      <w:r>
        <w:t>由于有这个垃圾回收机制，java中的对象不再有“作用域”的概念，只有引用的对象才有“作用域”。</w:t>
      </w:r>
    </w:p>
    <w:p>
      <w:bookmarkStart w:id="157" w:name="vTqR-1614211222340"/>
      <w:bookmarkEnd w:id="157"/>
      <w:r>
        <w:t>垃圾回收机制有效的防止了内存泄露，可以有效的使用可使用的内存。</w:t>
      </w:r>
    </w:p>
    <w:p>
      <w:bookmarkStart w:id="158" w:name="mLiU-1614211222340"/>
      <w:bookmarkEnd w:id="158"/>
      <w:r>
        <w:t>垃圾回收器通常作为一个单独的低级别的线程运行，在不可预知的情况下对内存堆中已经死亡的或很长时间没有用过的对象进行清除和回收。</w:t>
      </w:r>
    </w:p>
    <w:p>
      <w:bookmarkStart w:id="159" w:name="N1RW-1614211222340"/>
      <w:bookmarkEnd w:id="159"/>
      <w:r>
        <w:t>程序员不能实时的对某个对象或所有对象调用垃圾回收器进行垃圾回收。</w:t>
      </w:r>
    </w:p>
    <w:p>
      <w:bookmarkStart w:id="160" w:name="MqcV-1614211222340"/>
      <w:bookmarkEnd w:id="160"/>
      <w:r>
        <w:t>垃圾回收有分代复制垃圾回收、标记垃圾回收、增量垃圾回收。</w:t>
      </w:r>
    </w:p>
    <w:p>
      <w:pPr>
        <w:spacing w:before="0" w:after="0" w:line="240" w:lineRule="auto"/>
      </w:pPr>
      <w:bookmarkStart w:id="161" w:name="JDh5-1614211222347"/>
      <w:bookmarkEnd w:id="161"/>
      <w:r>
        <w:rPr>
          <w:rFonts w:ascii="微软雅黑" w:hAnsi="微软雅黑" w:eastAsia="微软雅黑" w:cs="微软雅黑"/>
          <w:b/>
          <w:sz w:val="24"/>
        </w:rPr>
        <w:t>垃圾回收器的基本原理是什么？垃圾回收器可以马上回收内存吗？有什么办法主动通知虚拟机进行垃圾回收？</w:t>
      </w:r>
    </w:p>
    <w:p>
      <w:bookmarkStart w:id="162" w:name="TjaA-1614211222340"/>
      <w:bookmarkEnd w:id="162"/>
      <w:r>
        <w:t>对于GC来说，当程序员创建对象时，GC就开始监控这个对象的地址、大小以及使用情况。</w:t>
      </w:r>
    </w:p>
    <w:p>
      <w:pPr>
        <w:rPr>
          <w:color w:val="FF0000"/>
        </w:rPr>
      </w:pPr>
      <w:bookmarkStart w:id="163" w:name="CYhP-1614211222340"/>
      <w:bookmarkEnd w:id="163"/>
      <w:r>
        <w:t>通常，GC采用有向图的方式记录和管理堆(heap)中的所有对象。通过这种方式确定哪些对象是"可达的"，哪些对象是"不可达的"。</w:t>
      </w:r>
      <w:r>
        <w:rPr>
          <w:color w:val="FF0000"/>
        </w:rPr>
        <w:t>当GC确定一些对象为"不可达"时，GC就有责任回收这些内存空间。</w:t>
      </w:r>
    </w:p>
    <w:p>
      <w:pPr>
        <w:rPr>
          <w:color w:val="FF0000"/>
        </w:rPr>
      </w:pPr>
      <w:bookmarkStart w:id="164" w:name="0RLi-1614211222340"/>
      <w:bookmarkEnd w:id="164"/>
      <w:r>
        <w:t>可以。程序员可以手动执行System.gc()，通知GC运行，但是Java语言规范并不保证</w:t>
      </w:r>
      <w:r>
        <w:rPr>
          <w:color w:val="FF0000"/>
        </w:rPr>
        <w:t>GC一定会执行。</w:t>
      </w:r>
    </w:p>
    <w:p>
      <w:pPr>
        <w:spacing w:before="0" w:after="0" w:line="240" w:lineRule="auto"/>
      </w:pPr>
      <w:bookmarkStart w:id="165" w:name="ikq5-1614211222347"/>
      <w:bookmarkEnd w:id="165"/>
      <w:r>
        <w:rPr>
          <w:rFonts w:ascii="微软雅黑" w:hAnsi="微软雅黑" w:eastAsia="微软雅黑" w:cs="微软雅黑"/>
          <w:b/>
          <w:sz w:val="24"/>
        </w:rPr>
        <w:t>Java 中都有哪些引用类型？</w:t>
      </w:r>
    </w:p>
    <w:p>
      <w:pPr>
        <w:numPr>
          <w:numId w:val="0"/>
        </w:numPr>
      </w:pPr>
      <w:bookmarkStart w:id="166" w:name="m87w-1614211222340"/>
      <w:bookmarkEnd w:id="166"/>
      <w:r>
        <w:rPr>
          <w:b/>
          <w:bCs/>
        </w:rPr>
        <w:t>强引用</w:t>
      </w:r>
      <w:r>
        <w:t>：发生 gc 的时候不会被回收。</w:t>
      </w:r>
    </w:p>
    <w:p>
      <w:pPr>
        <w:numPr>
          <w:numId w:val="0"/>
        </w:numPr>
      </w:pPr>
      <w:bookmarkStart w:id="167" w:name="ofS2-1614211222340"/>
      <w:bookmarkEnd w:id="167"/>
      <w:r>
        <w:rPr>
          <w:b/>
          <w:bCs/>
        </w:rPr>
        <w:t>软引用</w:t>
      </w:r>
      <w:r>
        <w:t>：在内存足够的时候，软引用对象不会被回收，只有在</w:t>
      </w:r>
      <w:r>
        <w:rPr>
          <w:color w:val="FF0000"/>
        </w:rPr>
        <w:t>内存不足时</w:t>
      </w:r>
      <w:r>
        <w:t>，系统则会回收软引用对象</w:t>
      </w:r>
      <w:r>
        <w:t>。</w:t>
      </w:r>
    </w:p>
    <w:p>
      <w:pPr>
        <w:numPr>
          <w:numId w:val="0"/>
        </w:numPr>
      </w:pPr>
      <w:bookmarkStart w:id="168" w:name="So4O-1614211222340"/>
      <w:bookmarkEnd w:id="168"/>
      <w:r>
        <w:rPr>
          <w:b/>
          <w:bCs/>
        </w:rPr>
        <w:t>弱引用</w:t>
      </w:r>
      <w:r>
        <w:t>：</w:t>
      </w:r>
      <w:r>
        <w:rPr>
          <w:rFonts w:ascii="Tahoma" w:hAnsi="Tahoma" w:eastAsia="Tahoma" w:cs="Tahoma"/>
          <w:i w:val="0"/>
          <w:caps w:val="0"/>
          <w:color w:val="444444"/>
          <w:spacing w:val="0"/>
          <w:sz w:val="21"/>
          <w:szCs w:val="21"/>
          <w:shd w:val="clear" w:fill="FFFFFF"/>
        </w:rPr>
        <w:t>无论内存是否足够，</w:t>
      </w:r>
      <w:r>
        <w:rPr>
          <w:rFonts w:ascii="Tahoma" w:hAnsi="Tahoma" w:eastAsia="Tahoma" w:cs="Tahoma"/>
          <w:i w:val="0"/>
          <w:caps w:val="0"/>
          <w:color w:val="FF0000"/>
          <w:spacing w:val="0"/>
          <w:sz w:val="21"/>
          <w:szCs w:val="21"/>
          <w:shd w:val="clear" w:fill="FFFFFF"/>
        </w:rPr>
        <w:t>只要 JVM 开始进行垃圾回收</w:t>
      </w:r>
      <w:r>
        <w:rPr>
          <w:rFonts w:ascii="Tahoma" w:hAnsi="Tahoma" w:eastAsia="Tahoma" w:cs="Tahoma"/>
          <w:i w:val="0"/>
          <w:caps w:val="0"/>
          <w:color w:val="444444"/>
          <w:spacing w:val="0"/>
          <w:sz w:val="21"/>
          <w:szCs w:val="21"/>
          <w:shd w:val="clear" w:fill="FFFFFF"/>
        </w:rPr>
        <w:t>，那些被弱引用关联的对象都会被回收。</w:t>
      </w:r>
    </w:p>
    <w:p>
      <w:pPr>
        <w:numPr>
          <w:numId w:val="0"/>
        </w:numPr>
        <w:rPr>
          <w:color w:val="FF0000"/>
        </w:rPr>
      </w:pPr>
      <w:bookmarkStart w:id="169" w:name="tj2E-1614211222340"/>
      <w:bookmarkEnd w:id="169"/>
      <w:r>
        <w:rPr>
          <w:b/>
          <w:bCs/>
        </w:rPr>
        <w:t>虚引用</w:t>
      </w:r>
      <w:r>
        <w:t>（幽灵引用/幻影引用）：无法通过虚引用获得对象，</w:t>
      </w:r>
      <w:r>
        <w:rPr>
          <w:rFonts w:ascii="Tahoma" w:hAnsi="Tahoma" w:eastAsia="Tahoma" w:cs="Tahoma"/>
          <w:i w:val="0"/>
          <w:caps w:val="0"/>
          <w:color w:val="444444"/>
          <w:spacing w:val="0"/>
          <w:sz w:val="21"/>
          <w:szCs w:val="21"/>
          <w:shd w:val="clear" w:fill="FFFFFF"/>
        </w:rPr>
        <w:t>如果一个对象仅持有虚引用，那么它就和没有任何引用一样，它随时可能会被回收</w:t>
      </w:r>
      <w:r>
        <w:rPr>
          <w:rFonts w:hint="eastAsia" w:ascii="Tahoma" w:hAnsi="Tahoma" w:eastAsia="宋体" w:cs="Tahoma"/>
          <w:i w:val="0"/>
          <w:caps w:val="0"/>
          <w:color w:val="444444"/>
          <w:spacing w:val="0"/>
          <w:sz w:val="21"/>
          <w:szCs w:val="21"/>
          <w:shd w:val="clear" w:fill="FFFFFF"/>
          <w:lang w:eastAsia="zh-CN"/>
        </w:rPr>
        <w:t>。</w:t>
      </w:r>
      <w:r>
        <w:rPr>
          <w:rFonts w:ascii="Tahoma" w:hAnsi="Tahoma" w:eastAsia="Tahoma" w:cs="Tahoma"/>
          <w:i w:val="0"/>
          <w:caps w:val="0"/>
          <w:color w:val="FF0000"/>
          <w:spacing w:val="0"/>
          <w:sz w:val="21"/>
          <w:szCs w:val="21"/>
          <w:shd w:val="clear" w:fill="FFFFFF"/>
        </w:rPr>
        <w:t>虚引用必须要和 ReferenceQueue 引用队列一起使用</w:t>
      </w:r>
    </w:p>
    <w:p>
      <w:pPr>
        <w:numPr>
          <w:numId w:val="0"/>
        </w:numPr>
      </w:pPr>
      <w:r>
        <w:rPr>
          <w:rFonts w:ascii="Tahoma" w:hAnsi="Tahoma" w:eastAsia="Tahoma" w:cs="Tahoma"/>
          <w:b/>
          <w:bCs/>
          <w:i w:val="0"/>
          <w:caps w:val="0"/>
          <w:color w:val="444444"/>
          <w:spacing w:val="0"/>
          <w:sz w:val="21"/>
          <w:szCs w:val="21"/>
          <w:shd w:val="clear" w:fill="FFFFFF"/>
        </w:rPr>
        <w:t>引用队列</w:t>
      </w:r>
      <w:r>
        <w:rPr>
          <w:rFonts w:ascii="Tahoma" w:hAnsi="Tahoma" w:eastAsia="Tahoma" w:cs="Tahoma"/>
          <w:i w:val="0"/>
          <w:caps w:val="0"/>
          <w:color w:val="444444"/>
          <w:spacing w:val="0"/>
          <w:sz w:val="21"/>
          <w:szCs w:val="21"/>
          <w:shd w:val="clear" w:fill="FFFFFF"/>
        </w:rPr>
        <w:t>可以与软引用、弱引用以及虚引用一起配合使用，当垃圾回收器准备回收一个对象时，如果发现它还有引用，那么就会在回收对象之前，把这个引用加入到与之关联的</w:t>
      </w:r>
      <w:r>
        <w:rPr>
          <w:rFonts w:ascii="Tahoma" w:hAnsi="Tahoma" w:eastAsia="Tahoma" w:cs="Tahoma"/>
          <w:i w:val="0"/>
          <w:caps w:val="0"/>
          <w:color w:val="FF0000"/>
          <w:spacing w:val="0"/>
          <w:sz w:val="21"/>
          <w:szCs w:val="21"/>
          <w:shd w:val="clear" w:fill="FFFFFF"/>
        </w:rPr>
        <w:t>引用队列</w:t>
      </w:r>
      <w:r>
        <w:rPr>
          <w:rFonts w:ascii="Tahoma" w:hAnsi="Tahoma" w:eastAsia="Tahoma" w:cs="Tahoma"/>
          <w:i w:val="0"/>
          <w:caps w:val="0"/>
          <w:color w:val="444444"/>
          <w:spacing w:val="0"/>
          <w:sz w:val="21"/>
          <w:szCs w:val="21"/>
          <w:shd w:val="clear" w:fill="FFFFFF"/>
        </w:rPr>
        <w:t>中去。程序可以通过判断引用队列中是否已经加入了引用，</w:t>
      </w:r>
      <w:r>
        <w:rPr>
          <w:rFonts w:ascii="Tahoma" w:hAnsi="Tahoma" w:eastAsia="Tahoma" w:cs="Tahoma"/>
          <w:i w:val="0"/>
          <w:caps w:val="0"/>
          <w:color w:val="FF0000"/>
          <w:spacing w:val="0"/>
          <w:sz w:val="21"/>
          <w:szCs w:val="21"/>
          <w:shd w:val="clear" w:fill="FFFFFF"/>
        </w:rPr>
        <w:t>来判断被引用的对象是否将要被垃圾回收，这样就可以在对象被回收之前采取一些必要的措施</w:t>
      </w:r>
      <w:r>
        <w:rPr>
          <w:rFonts w:ascii="Tahoma" w:hAnsi="Tahoma" w:eastAsia="Tahoma" w:cs="Tahoma"/>
          <w:i w:val="0"/>
          <w:caps w:val="0"/>
          <w:color w:val="444444"/>
          <w:spacing w:val="0"/>
          <w:sz w:val="21"/>
          <w:szCs w:val="21"/>
          <w:shd w:val="clear" w:fill="FFFFFF"/>
        </w:rPr>
        <w:t>。</w:t>
      </w:r>
    </w:p>
    <w:p>
      <w:pPr>
        <w:spacing w:before="0" w:after="0" w:line="240" w:lineRule="auto"/>
      </w:pPr>
      <w:bookmarkStart w:id="170" w:name="zoTS-1614211222347"/>
      <w:bookmarkEnd w:id="170"/>
      <w:r>
        <w:rPr>
          <w:rFonts w:ascii="微软雅黑" w:hAnsi="微软雅黑" w:eastAsia="微软雅黑" w:cs="微软雅黑"/>
          <w:b/>
          <w:sz w:val="24"/>
        </w:rPr>
        <w:t>怎么判断对象是否可以被回收？</w:t>
      </w:r>
    </w:p>
    <w:p>
      <w:bookmarkStart w:id="171" w:name="RjhN-1614211222340"/>
      <w:bookmarkEnd w:id="171"/>
      <w:r>
        <w:t>垃圾收集器在做垃圾回收的时候，首先需要判定的就是哪些内存是需要被回收的，哪些对象是「存活」的，是不可以被回收的；哪些对象已经「死掉」了，需要被回收。</w:t>
      </w:r>
    </w:p>
    <w:p>
      <w:bookmarkStart w:id="172" w:name="DOT1-1614211222340"/>
      <w:bookmarkEnd w:id="172"/>
      <w:r>
        <w:t>一般有两种方法来判断：</w:t>
      </w:r>
    </w:p>
    <w:p>
      <w:pPr>
        <w:numPr>
          <w:ilvl w:val="0"/>
          <w:numId w:val="1"/>
        </w:numPr>
      </w:pPr>
      <w:bookmarkStart w:id="173" w:name="bCbk-1614211222340"/>
      <w:bookmarkEnd w:id="173"/>
      <w:r>
        <w:rPr>
          <w:color w:val="FF0000"/>
        </w:rPr>
        <w:t>引用计数器法</w:t>
      </w:r>
      <w:r>
        <w:t>：为每个对象创建一个引用计数，有对象引用时计数器 +1，引用被释放时计数 -1，当计数器为 0 时就可以被回收。它有一个缺点</w:t>
      </w:r>
      <w:r>
        <w:rPr>
          <w:color w:val="FF0000"/>
        </w:rPr>
        <w:t>不能解决循环引用的问题</w:t>
      </w:r>
      <w:r>
        <w:t>；</w:t>
      </w:r>
    </w:p>
    <w:p>
      <w:pPr>
        <w:numPr>
          <w:ilvl w:val="0"/>
          <w:numId w:val="1"/>
        </w:numPr>
      </w:pPr>
      <w:bookmarkStart w:id="174" w:name="3zuy-1614211222340"/>
      <w:bookmarkEnd w:id="174"/>
      <w:r>
        <w:rPr>
          <w:color w:val="FF0000"/>
        </w:rPr>
        <w:t>可达性分析算法</w:t>
      </w:r>
      <w:r>
        <w:t xml:space="preserve">：从 </w:t>
      </w:r>
      <w:r>
        <w:rPr>
          <w:color w:val="FF0000"/>
        </w:rPr>
        <w:t>GC Roots</w:t>
      </w:r>
      <w:r>
        <w:t xml:space="preserve"> 开始向下搜索，搜索所走过的路径称为引用链。</w:t>
      </w:r>
      <w:r>
        <w:rPr>
          <w:color w:val="FF0000"/>
        </w:rPr>
        <w:t>当一个对象到 GC Roots 没有任何引用链相连时</w:t>
      </w:r>
      <w:r>
        <w:t>，则证明此对象是可以被回收的。</w:t>
      </w:r>
    </w:p>
    <w:p>
      <w:pPr>
        <w:spacing w:before="0" w:after="0" w:line="240" w:lineRule="auto"/>
      </w:pPr>
      <w:bookmarkStart w:id="175" w:name="Gcr4-1614211222347"/>
      <w:bookmarkEnd w:id="175"/>
      <w:r>
        <w:rPr>
          <w:rFonts w:ascii="微软雅黑" w:hAnsi="微软雅黑" w:eastAsia="微软雅黑" w:cs="微软雅黑"/>
          <w:b/>
          <w:sz w:val="24"/>
        </w:rPr>
        <w:t>在Java中，对象什么时候可以被垃圾回收</w:t>
      </w:r>
    </w:p>
    <w:p>
      <w:bookmarkStart w:id="176" w:name="gpwd-1614211222341"/>
      <w:bookmarkEnd w:id="176"/>
      <w:r>
        <w:rPr>
          <w:color w:val="FF0000"/>
        </w:rPr>
        <w:t>当对象对当前使用这个对象的应用程序变得不可触及的时候，</w:t>
      </w:r>
      <w:r>
        <w:t>这个对象就可以被回收了。垃圾回收不会发生在永久代，如果永久代满了或者是超过了临界值，会触发完全垃圾回收(Full GC)。如果你仔细查看垃圾收集器的输出信息，就会发现永久代也是被回收的。这就是为什么正确的永久代大小对避免Full GC是非常重要的原因。</w:t>
      </w:r>
    </w:p>
    <w:p>
      <w:pPr>
        <w:spacing w:before="0" w:after="0" w:line="240" w:lineRule="auto"/>
      </w:pPr>
      <w:bookmarkStart w:id="177" w:name="c6cp-1614211222347"/>
      <w:bookmarkEnd w:id="177"/>
      <w:r>
        <w:rPr>
          <w:rFonts w:ascii="微软雅黑" w:hAnsi="微软雅黑" w:eastAsia="微软雅黑" w:cs="微软雅黑"/>
          <w:b/>
          <w:sz w:val="24"/>
        </w:rPr>
        <w:t>JVM中的永久代中会发生垃圾回收吗</w:t>
      </w:r>
    </w:p>
    <w:p>
      <w:bookmarkStart w:id="178" w:name="e3wr-1614211222341"/>
      <w:bookmarkEnd w:id="178"/>
      <w:r>
        <w:rPr>
          <w:color w:val="FF0000"/>
        </w:rPr>
        <w:t>垃圾回收不会发生在永久代</w:t>
      </w:r>
      <w:r>
        <w:t>，</w:t>
      </w:r>
      <w:r>
        <w:rPr>
          <w:color w:val="FF0000"/>
        </w:rPr>
        <w:t>如果永久代满了或者是超过了临界值</w:t>
      </w:r>
      <w:r>
        <w:t>，会触发完全垃圾回收(Full GC</w:t>
      </w:r>
      <w:r>
        <w:rPr>
          <w:rFonts w:hint="eastAsia"/>
          <w:lang w:val="en-US" w:eastAsia="zh-CN"/>
        </w:rPr>
        <w:t>-</w:t>
      </w:r>
      <w:r>
        <w:rPr>
          <w:rStyle w:val="4"/>
          <w:rFonts w:ascii="微软雅黑" w:hAnsi="微软雅黑" w:eastAsia="微软雅黑" w:cs="微软雅黑"/>
          <w:i w:val="0"/>
          <w:caps w:val="0"/>
          <w:color w:val="99CC00"/>
          <w:spacing w:val="0"/>
          <w:sz w:val="21"/>
          <w:szCs w:val="21"/>
          <w:bdr w:val="none" w:color="auto" w:sz="0" w:space="0"/>
          <w:shd w:val="clear" w:fill="EEEEEE"/>
        </w:rPr>
        <w:t>需要停止所有的活动的（Stop The World Collection）</w:t>
      </w:r>
      <w:r>
        <w:t>)。如果你仔细查看垃圾收集器的输出信息，就会发现永久代也是被回收的。这就是为什么正确的永久代大小对避免Full GC是非常重要的原因。请参考下Java8：从永久代到元数据区(译者注：Java8中已经移除了永久代，新加了一个叫做元数据区的native内存区)</w:t>
      </w:r>
    </w:p>
    <w:p>
      <w:pPr>
        <w:spacing w:before="0" w:after="0" w:line="240" w:lineRule="auto"/>
      </w:pPr>
      <w:bookmarkStart w:id="179" w:name="kFUt-1614211222347"/>
      <w:bookmarkEnd w:id="179"/>
      <w:r>
        <w:rPr>
          <w:rFonts w:ascii="微软雅黑" w:hAnsi="微软雅黑" w:eastAsia="微软雅黑" w:cs="微软雅黑"/>
          <w:b/>
          <w:sz w:val="24"/>
        </w:rPr>
        <w:t>说一下 JVM 有哪些垃圾回收算法？</w:t>
      </w:r>
    </w:p>
    <w:p>
      <w:pPr>
        <w:numPr>
          <w:ilvl w:val="0"/>
          <w:numId w:val="1"/>
        </w:numPr>
      </w:pPr>
      <w:bookmarkStart w:id="180" w:name="8Mgs-1614211222341"/>
      <w:bookmarkEnd w:id="180"/>
      <w:r>
        <w:t>标记-清除算法：标记无用对象，然后进行清除回收。缺点：效率不高，</w:t>
      </w:r>
      <w:r>
        <w:rPr>
          <w:color w:val="FF0000"/>
        </w:rPr>
        <w:t>无法清除垃圾碎片</w:t>
      </w:r>
      <w:r>
        <w:t>。</w:t>
      </w:r>
    </w:p>
    <w:p>
      <w:pPr>
        <w:numPr>
          <w:ilvl w:val="0"/>
          <w:numId w:val="1"/>
        </w:numPr>
      </w:pPr>
      <w:bookmarkStart w:id="181" w:name="FzLN-1614211222341"/>
      <w:bookmarkEnd w:id="181"/>
      <w:r>
        <w:t>复制算法：按照容量划分二个大小相等的内存区域，</w:t>
      </w:r>
      <w:r>
        <w:rPr>
          <w:color w:val="FF0000"/>
        </w:rPr>
        <w:t>当一块用完的时候将活着的对象复制到另一块上，然后再把已使用的内存空间一次清理掉。缺点：内存使用率不高</w:t>
      </w:r>
      <w:r>
        <w:t>，只有原来的一半。</w:t>
      </w:r>
    </w:p>
    <w:p>
      <w:pPr>
        <w:numPr>
          <w:ilvl w:val="0"/>
          <w:numId w:val="1"/>
        </w:numPr>
      </w:pPr>
      <w:bookmarkStart w:id="182" w:name="BapY-1614211222341"/>
      <w:bookmarkEnd w:id="182"/>
      <w:r>
        <w:t>标记-整理算法：标记无用对象，</w:t>
      </w:r>
      <w:r>
        <w:rPr>
          <w:color w:val="FF0000"/>
        </w:rPr>
        <w:t>让所有存活的对象都向一端移动，然后直接清除掉端边界以外的内存</w:t>
      </w:r>
      <w:r>
        <w:t>。</w:t>
      </w:r>
    </w:p>
    <w:p>
      <w:pPr>
        <w:numPr>
          <w:ilvl w:val="0"/>
          <w:numId w:val="1"/>
        </w:numPr>
      </w:pPr>
      <w:bookmarkStart w:id="183" w:name="0RdY-1614211222341"/>
      <w:bookmarkEnd w:id="183"/>
      <w:r>
        <w:t>分代算法：根据对象存活周期的不同将内存划分为几块，一般是新生代和老年代，</w:t>
      </w:r>
      <w:r>
        <w:rPr>
          <w:color w:val="FF0000"/>
        </w:rPr>
        <w:t>新生代基本采用复制算法，老年代采用标记整理算法</w:t>
      </w:r>
      <w:r>
        <w:t>。</w:t>
      </w:r>
    </w:p>
    <w:p>
      <w:pPr>
        <w:spacing w:before="0" w:after="0" w:line="240" w:lineRule="auto"/>
      </w:pPr>
      <w:bookmarkStart w:id="184" w:name="ejsC-1614211222347"/>
      <w:bookmarkEnd w:id="184"/>
      <w:r>
        <w:rPr>
          <w:rFonts w:ascii="微软雅黑" w:hAnsi="微软雅黑" w:eastAsia="微软雅黑" w:cs="微软雅黑"/>
          <w:b/>
          <w:sz w:val="22"/>
        </w:rPr>
        <w:t>标记-清除算法</w:t>
      </w:r>
    </w:p>
    <w:p>
      <w:bookmarkStart w:id="185" w:name="9Ose-1614211222341"/>
      <w:bookmarkEnd w:id="185"/>
      <w:r>
        <w:t>标记无用对象，然后进行清除回收。</w:t>
      </w:r>
    </w:p>
    <w:p>
      <w:bookmarkStart w:id="186" w:name="CTc2-1614211222341"/>
      <w:bookmarkEnd w:id="186"/>
      <w:r>
        <w:t>标记-清除算法（Mark-Sweep）是一种常见的基础垃圾收集算法，它将垃圾收集分为两个阶段：</w:t>
      </w:r>
    </w:p>
    <w:p>
      <w:pPr>
        <w:numPr>
          <w:ilvl w:val="0"/>
          <w:numId w:val="1"/>
        </w:numPr>
      </w:pPr>
      <w:bookmarkStart w:id="187" w:name="aMnE-1614211222341"/>
      <w:bookmarkEnd w:id="187"/>
      <w:r>
        <w:t>标记阶段：标记出可以回收的对象。</w:t>
      </w:r>
    </w:p>
    <w:p>
      <w:pPr>
        <w:numPr>
          <w:ilvl w:val="0"/>
          <w:numId w:val="1"/>
        </w:numPr>
      </w:pPr>
      <w:bookmarkStart w:id="188" w:name="v4d6-1614211222341"/>
      <w:bookmarkEnd w:id="188"/>
      <w:r>
        <w:t>清除阶段：回收被标记的对象所占用的空间。</w:t>
      </w:r>
    </w:p>
    <w:p>
      <w:bookmarkStart w:id="189" w:name="Y77f-1614211222341"/>
      <w:bookmarkEnd w:id="189"/>
      <w:r>
        <w:t>标记-清除算法之所以是基础的，是因为后面讲到的垃圾收集算法都是在此算法的基础上进行改进的。</w:t>
      </w:r>
    </w:p>
    <w:p>
      <w:bookmarkStart w:id="190" w:name="85Sy-1614211222341"/>
      <w:bookmarkEnd w:id="190"/>
      <w:r>
        <w:rPr>
          <w:b/>
        </w:rPr>
        <w:t>优点</w:t>
      </w:r>
      <w:r>
        <w:t>：</w:t>
      </w:r>
      <w:r>
        <w:rPr>
          <w:color w:val="FF0000"/>
        </w:rPr>
        <w:t>实现简单，不需要对象进行移动</w:t>
      </w:r>
      <w:r>
        <w:t>。</w:t>
      </w:r>
    </w:p>
    <w:p>
      <w:bookmarkStart w:id="191" w:name="FiK2-1614211222341"/>
      <w:bookmarkEnd w:id="191"/>
      <w:r>
        <w:rPr>
          <w:b/>
        </w:rPr>
        <w:t>缺点</w:t>
      </w:r>
      <w:r>
        <w:t>：</w:t>
      </w:r>
      <w:r>
        <w:rPr>
          <w:color w:val="FF0000"/>
        </w:rPr>
        <w:t>标记、清除过程效率低，产生大量不连续的内存碎片，提高了垃圾回收的频率</w:t>
      </w:r>
      <w:r>
        <w:t>。</w:t>
      </w:r>
    </w:p>
    <w:p>
      <w:bookmarkStart w:id="192" w:name="WBFu-1614211222341"/>
      <w:bookmarkEnd w:id="192"/>
      <w:r>
        <w:t>标记-清除算法的执行的过程如下图所示</w:t>
      </w:r>
    </w:p>
    <w:p>
      <w:bookmarkStart w:id="193" w:name="HN05-1614211222341"/>
      <w:bookmarkEnd w:id="193"/>
    </w:p>
    <w:p>
      <w:bookmarkStart w:id="194" w:name="WOdh-1614211222341"/>
      <w:bookmarkEnd w:id="194"/>
      <w:r>
        <w:drawing>
          <wp:inline distT="0" distB="0" distL="0" distR="0">
            <wp:extent cx="5267325" cy="2826385"/>
            <wp:effectExtent l="0" t="0" r="9525" b="12065"/>
            <wp:docPr id="9" name="Drawing 8"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stickPicture.png"/>
                    <pic:cNvPicPr>
                      <a:picLocks noChangeAspect="1"/>
                    </pic:cNvPicPr>
                  </pic:nvPicPr>
                  <pic:blipFill>
                    <a:blip r:embed="rId12"/>
                    <a:stretch>
                      <a:fillRect/>
                    </a:stretch>
                  </pic:blipFill>
                  <pic:spPr>
                    <a:xfrm>
                      <a:off x="0" y="0"/>
                      <a:ext cx="5267325" cy="2827007"/>
                    </a:xfrm>
                    <a:prstGeom prst="rect">
                      <a:avLst/>
                    </a:prstGeom>
                  </pic:spPr>
                </pic:pic>
              </a:graphicData>
            </a:graphic>
          </wp:inline>
        </w:drawing>
      </w:r>
    </w:p>
    <w:p>
      <w:bookmarkStart w:id="195" w:name="WOdh-1614211222341"/>
      <w:bookmarkEnd w:id="195"/>
      <w:r>
        <w:t>img</w:t>
      </w:r>
    </w:p>
    <w:p>
      <w:pPr>
        <w:spacing w:before="0" w:after="0" w:line="240" w:lineRule="auto"/>
      </w:pPr>
      <w:bookmarkStart w:id="196" w:name="hzkn-1614211222347"/>
      <w:bookmarkEnd w:id="196"/>
      <w:r>
        <w:rPr>
          <w:rFonts w:ascii="微软雅黑" w:hAnsi="微软雅黑" w:eastAsia="微软雅黑" w:cs="微软雅黑"/>
          <w:b/>
          <w:sz w:val="22"/>
        </w:rPr>
        <w:t>复制算法</w:t>
      </w:r>
    </w:p>
    <w:p>
      <w:bookmarkStart w:id="197" w:name="7r6p-1614211222341"/>
      <w:bookmarkEnd w:id="197"/>
      <w:r>
        <w:t>为了解决标记-清除算法的效率不高的问题，产生了复制算法。它把内存空间划为两个相等的区域，每次只使用其中一个区域。垃圾收集时，遍历当前使用的区域，把存活对象复制到另外一个区域中，最后将当前使用的区域的可回收的对象进行回收。</w:t>
      </w:r>
    </w:p>
    <w:p>
      <w:bookmarkStart w:id="198" w:name="TwlD-1614211222341"/>
      <w:bookmarkEnd w:id="198"/>
      <w:r>
        <w:rPr>
          <w:b/>
        </w:rPr>
        <w:t>优点</w:t>
      </w:r>
      <w:r>
        <w:t>：按顺序分配内存即可，实现简单、运行高效，不用考虑内存碎片。</w:t>
      </w:r>
    </w:p>
    <w:p>
      <w:bookmarkStart w:id="199" w:name="jJco-1614211222341"/>
      <w:bookmarkEnd w:id="199"/>
      <w:r>
        <w:rPr>
          <w:b/>
        </w:rPr>
        <w:t>缺点</w:t>
      </w:r>
      <w:r>
        <w:t>：可用的内存大小缩小为原来的一半，</w:t>
      </w:r>
      <w:r>
        <w:rPr>
          <w:color w:val="FF0000"/>
        </w:rPr>
        <w:t>对象存活率高时会频繁进行复制</w:t>
      </w:r>
      <w:r>
        <w:t>。</w:t>
      </w:r>
    </w:p>
    <w:p>
      <w:bookmarkStart w:id="200" w:name="ypFx-1614211222342"/>
      <w:bookmarkEnd w:id="200"/>
      <w:r>
        <w:t>复制算法的执行过程如下图所示</w:t>
      </w:r>
    </w:p>
    <w:p>
      <w:bookmarkStart w:id="201" w:name="mnwL-1614211222342"/>
      <w:bookmarkEnd w:id="201"/>
    </w:p>
    <w:p>
      <w:bookmarkStart w:id="202" w:name="XCQw-1614211222342"/>
      <w:bookmarkEnd w:id="202"/>
      <w:r>
        <w:drawing>
          <wp:inline distT="0" distB="0" distL="0" distR="0">
            <wp:extent cx="5267325" cy="2827020"/>
            <wp:effectExtent l="0" t="0" r="9525" b="11430"/>
            <wp:docPr id="10" name="Drawing 9"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stickPicture.png"/>
                    <pic:cNvPicPr>
                      <a:picLocks noChangeAspect="1"/>
                    </pic:cNvPicPr>
                  </pic:nvPicPr>
                  <pic:blipFill>
                    <a:blip r:embed="rId13"/>
                    <a:stretch>
                      <a:fillRect/>
                    </a:stretch>
                  </pic:blipFill>
                  <pic:spPr>
                    <a:xfrm>
                      <a:off x="0" y="0"/>
                      <a:ext cx="5267325" cy="2827391"/>
                    </a:xfrm>
                    <a:prstGeom prst="rect">
                      <a:avLst/>
                    </a:prstGeom>
                  </pic:spPr>
                </pic:pic>
              </a:graphicData>
            </a:graphic>
          </wp:inline>
        </w:drawing>
      </w:r>
    </w:p>
    <w:p>
      <w:bookmarkStart w:id="203" w:name="XCQw-1614211222342"/>
      <w:bookmarkEnd w:id="203"/>
      <w:r>
        <w:t>img</w:t>
      </w:r>
    </w:p>
    <w:p>
      <w:pPr>
        <w:spacing w:before="0" w:after="0" w:line="240" w:lineRule="auto"/>
      </w:pPr>
      <w:bookmarkStart w:id="204" w:name="l11x-1614211222347"/>
      <w:bookmarkEnd w:id="204"/>
      <w:r>
        <w:rPr>
          <w:rFonts w:ascii="微软雅黑" w:hAnsi="微软雅黑" w:eastAsia="微软雅黑" w:cs="微软雅黑"/>
          <w:b/>
          <w:sz w:val="22"/>
        </w:rPr>
        <w:t>标记-整理算法</w:t>
      </w:r>
    </w:p>
    <w:p>
      <w:bookmarkStart w:id="205" w:name="dNfx-1614211222342"/>
      <w:bookmarkEnd w:id="205"/>
      <w:r>
        <w:t>在新生代中可以使用复制算法，但是在老年代就不能选择复制算法了，因为老年代的对象存活率会较高，这样会有较多的复制操作，导致效率变低。标记-清除算法可以应用在老年代中，但是它效率不高，在内存回收后容易产生大量内存碎片。因此就出现了一种标记-整理算法（Mark-Compact）算法，与标记-整理算法不同的是，在标记可回收的对象后将所有存活的对象压缩到内存的一端，使他们紧凑的排列在一起，然后对端边界以外的内存进行回收。回收后，已用和未用的内存都各自一边。</w:t>
      </w:r>
    </w:p>
    <w:p>
      <w:bookmarkStart w:id="206" w:name="5AYe-1614211222342"/>
      <w:bookmarkEnd w:id="206"/>
      <w:r>
        <w:rPr>
          <w:b/>
        </w:rPr>
        <w:t>优点</w:t>
      </w:r>
      <w:r>
        <w:t>：解决了标记-清理算法存在的内存碎片问题。</w:t>
      </w:r>
    </w:p>
    <w:p>
      <w:bookmarkStart w:id="207" w:name="1oIa-1614211222342"/>
      <w:bookmarkEnd w:id="207"/>
      <w:r>
        <w:rPr>
          <w:b/>
        </w:rPr>
        <w:t>缺点</w:t>
      </w:r>
      <w:r>
        <w:t>：仍需要进行局部对象移动，</w:t>
      </w:r>
      <w:r>
        <w:rPr>
          <w:color w:val="FF0000"/>
        </w:rPr>
        <w:t>一定程度上降低了效率</w:t>
      </w:r>
      <w:r>
        <w:t>。</w:t>
      </w:r>
    </w:p>
    <w:p>
      <w:bookmarkStart w:id="208" w:name="m2O2-1614211222342"/>
      <w:bookmarkEnd w:id="208"/>
      <w:r>
        <w:t>标记-整理算法的执行过程如下图所示</w:t>
      </w:r>
    </w:p>
    <w:p>
      <w:bookmarkStart w:id="209" w:name="5U1g-1614211222342"/>
      <w:bookmarkEnd w:id="209"/>
    </w:p>
    <w:p>
      <w:bookmarkStart w:id="210" w:name="j9Jr-1614211222342"/>
      <w:bookmarkEnd w:id="210"/>
      <w:r>
        <w:drawing>
          <wp:inline distT="0" distB="0" distL="0" distR="0">
            <wp:extent cx="5267325" cy="2848610"/>
            <wp:effectExtent l="0" t="0" r="9525" b="8890"/>
            <wp:docPr id="11" name="Drawing 10"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stickPicture.png"/>
                    <pic:cNvPicPr>
                      <a:picLocks noChangeAspect="1"/>
                    </pic:cNvPicPr>
                  </pic:nvPicPr>
                  <pic:blipFill>
                    <a:blip r:embed="rId14"/>
                    <a:stretch>
                      <a:fillRect/>
                    </a:stretch>
                  </pic:blipFill>
                  <pic:spPr>
                    <a:xfrm>
                      <a:off x="0" y="0"/>
                      <a:ext cx="5267325" cy="2849192"/>
                    </a:xfrm>
                    <a:prstGeom prst="rect">
                      <a:avLst/>
                    </a:prstGeom>
                  </pic:spPr>
                </pic:pic>
              </a:graphicData>
            </a:graphic>
          </wp:inline>
        </w:drawing>
      </w:r>
    </w:p>
    <w:p>
      <w:bookmarkStart w:id="211" w:name="j9Jr-1614211222342"/>
      <w:bookmarkEnd w:id="211"/>
      <w:r>
        <w:t>img</w:t>
      </w:r>
    </w:p>
    <w:p>
      <w:pPr>
        <w:spacing w:before="0" w:after="0" w:line="240" w:lineRule="auto"/>
      </w:pPr>
      <w:bookmarkStart w:id="212" w:name="0d8n-1614211222347"/>
      <w:bookmarkEnd w:id="212"/>
      <w:r>
        <w:rPr>
          <w:rFonts w:ascii="微软雅黑" w:hAnsi="微软雅黑" w:eastAsia="微软雅黑" w:cs="微软雅黑"/>
          <w:b/>
          <w:sz w:val="22"/>
        </w:rPr>
        <w:t>分代收集算法</w:t>
      </w:r>
    </w:p>
    <w:p>
      <w:bookmarkStart w:id="213" w:name="U4D7-1614211222342"/>
      <w:bookmarkEnd w:id="213"/>
      <w:r>
        <w:t>当前商业虚拟机都采用</w:t>
      </w:r>
      <w:r>
        <w:rPr>
          <w:b/>
        </w:rPr>
        <w:t>分代收集</w:t>
      </w:r>
      <w:r>
        <w:t>的垃圾收集算法。分代收集算法，顾名思义是根据对象的</w:t>
      </w:r>
      <w:r>
        <w:rPr>
          <w:b/>
        </w:rPr>
        <w:t>存活周期</w:t>
      </w:r>
      <w:r>
        <w:t>将内存划分为几块。一般包括</w:t>
      </w:r>
      <w:r>
        <w:rPr>
          <w:b/>
        </w:rPr>
        <w:t>年轻代</w:t>
      </w:r>
      <w:r>
        <w:t>、</w:t>
      </w:r>
      <w:r>
        <w:rPr>
          <w:b/>
        </w:rPr>
        <w:t>老年代</w:t>
      </w:r>
      <w:r>
        <w:t> 和 </w:t>
      </w:r>
      <w:r>
        <w:rPr>
          <w:b/>
        </w:rPr>
        <w:t>永久代</w:t>
      </w:r>
      <w:r>
        <w:t>，如图所示：</w:t>
      </w:r>
    </w:p>
    <w:p>
      <w:bookmarkStart w:id="214" w:name="0sSu-1614211222342"/>
      <w:bookmarkEnd w:id="214"/>
    </w:p>
    <w:p>
      <w:bookmarkStart w:id="215" w:name="HpS4-1614211222342"/>
      <w:bookmarkEnd w:id="215"/>
      <w:r>
        <w:drawing>
          <wp:inline distT="0" distB="0" distL="0" distR="0">
            <wp:extent cx="5267325" cy="1511300"/>
            <wp:effectExtent l="0" t="0" r="9525" b="12700"/>
            <wp:docPr id="12" name="Drawing 11"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stickPicture.png"/>
                    <pic:cNvPicPr>
                      <a:picLocks noChangeAspect="1"/>
                    </pic:cNvPicPr>
                  </pic:nvPicPr>
                  <pic:blipFill>
                    <a:blip r:embed="rId15"/>
                    <a:stretch>
                      <a:fillRect/>
                    </a:stretch>
                  </pic:blipFill>
                  <pic:spPr>
                    <a:xfrm>
                      <a:off x="0" y="0"/>
                      <a:ext cx="5267325" cy="1511752"/>
                    </a:xfrm>
                    <a:prstGeom prst="rect">
                      <a:avLst/>
                    </a:prstGeom>
                  </pic:spPr>
                </pic:pic>
              </a:graphicData>
            </a:graphic>
          </wp:inline>
        </w:drawing>
      </w:r>
    </w:p>
    <w:p>
      <w:bookmarkStart w:id="216" w:name="HpS4-1614211222342"/>
      <w:bookmarkEnd w:id="216"/>
      <w:r>
        <w:t>img</w:t>
      </w:r>
    </w:p>
    <w:p>
      <w:pPr>
        <w:spacing w:before="0" w:after="0" w:line="240" w:lineRule="auto"/>
      </w:pPr>
      <w:bookmarkStart w:id="217" w:name="B1aW-1614211222347"/>
      <w:bookmarkEnd w:id="217"/>
      <w:r>
        <w:rPr>
          <w:rFonts w:ascii="微软雅黑" w:hAnsi="微软雅黑" w:eastAsia="微软雅黑" w:cs="微软雅黑"/>
          <w:b/>
          <w:sz w:val="24"/>
        </w:rPr>
        <w:t>说一下 JVM 有哪些垃圾回收器？</w:t>
      </w:r>
    </w:p>
    <w:p>
      <w:bookmarkStart w:id="218" w:name="6qYb-1614211222342"/>
      <w:bookmarkEnd w:id="218"/>
      <w:r>
        <w:t>如果说垃圾收集算法是内存回收的方法论，那么</w:t>
      </w:r>
      <w:r>
        <w:rPr>
          <w:color w:val="FF0000"/>
        </w:rPr>
        <w:t>垃圾收集器就是内存回收的具体实现</w:t>
      </w:r>
      <w:r>
        <w:t>。下图展示了7种作用于不同分代的收集器，其中用于回收新生代的收集器包括Serial、PraNew、Parallel Scavenge，回收老年代的收集器包括Serial Old、Parallel Old、CMS，还有用于回收整个Java堆的G1收集器。不同收集器之间的连线表示它们可以搭配使用。</w:t>
      </w:r>
    </w:p>
    <w:p>
      <w:bookmarkStart w:id="219" w:name="dwFw-1614211222342"/>
      <w:bookmarkEnd w:id="219"/>
    </w:p>
    <w:p>
      <w:bookmarkStart w:id="220" w:name="okwp-1614211222342"/>
      <w:bookmarkEnd w:id="220"/>
      <w:r>
        <w:drawing>
          <wp:inline distT="0" distB="0" distL="0" distR="0">
            <wp:extent cx="5267325" cy="3597275"/>
            <wp:effectExtent l="0" t="0" r="9525" b="3175"/>
            <wp:docPr id="13" name="Drawing 12"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stickPicture.png"/>
                    <pic:cNvPicPr>
                      <a:picLocks noChangeAspect="1"/>
                    </pic:cNvPicPr>
                  </pic:nvPicPr>
                  <pic:blipFill>
                    <a:blip r:embed="rId16"/>
                    <a:stretch>
                      <a:fillRect/>
                    </a:stretch>
                  </pic:blipFill>
                  <pic:spPr>
                    <a:xfrm>
                      <a:off x="0" y="0"/>
                      <a:ext cx="5267325" cy="3597738"/>
                    </a:xfrm>
                    <a:prstGeom prst="rect">
                      <a:avLst/>
                    </a:prstGeom>
                  </pic:spPr>
                </pic:pic>
              </a:graphicData>
            </a:graphic>
          </wp:inline>
        </w:drawing>
      </w:r>
    </w:p>
    <w:p>
      <w:bookmarkStart w:id="221" w:name="okwp-1614211222342"/>
      <w:bookmarkEnd w:id="221"/>
      <w:r>
        <w:t>img</w:t>
      </w:r>
    </w:p>
    <w:p>
      <w:pPr>
        <w:numPr>
          <w:ilvl w:val="0"/>
          <w:numId w:val="1"/>
        </w:numPr>
      </w:pPr>
      <w:bookmarkStart w:id="222" w:name="qSNo-1614211222342"/>
      <w:bookmarkEnd w:id="222"/>
      <w:r>
        <w:t>Serial收集器（复制算法): 新生代单线程收集器，标记和清理都是单线程，优点是简单高效；</w:t>
      </w:r>
    </w:p>
    <w:p>
      <w:pPr>
        <w:numPr>
          <w:ilvl w:val="0"/>
          <w:numId w:val="1"/>
        </w:numPr>
      </w:pPr>
      <w:bookmarkStart w:id="223" w:name="DLMw-1614211222342"/>
      <w:bookmarkEnd w:id="223"/>
      <w:r>
        <w:t>ParNew收集器 (复制算法): 新生代收并行集器，实际上是Serial收集器的多线程版本，在多核CPU环境下有着比Serial更好的表现；</w:t>
      </w:r>
    </w:p>
    <w:p>
      <w:pPr>
        <w:numPr>
          <w:ilvl w:val="0"/>
          <w:numId w:val="1"/>
        </w:numPr>
      </w:pPr>
      <w:bookmarkStart w:id="224" w:name="PImz-1614211222342"/>
      <w:bookmarkEnd w:id="224"/>
      <w:r>
        <w:t>Parallel Scavenge收集器 (复制算法): 新生代并行收集器，追求高吞吐量，高效利用 CPU。吞吐量 = 用户线程时间/(用户线程时间+GC线程时间)，高吞吐量可以高效率的利用CPU时间，尽快完成程序的运算任务，适合后台应用等对交互相应要求不高的场景；</w:t>
      </w:r>
    </w:p>
    <w:p>
      <w:pPr>
        <w:numPr>
          <w:ilvl w:val="0"/>
          <w:numId w:val="1"/>
        </w:numPr>
      </w:pPr>
      <w:bookmarkStart w:id="225" w:name="qVxU-1614211222342"/>
      <w:bookmarkEnd w:id="225"/>
      <w:r>
        <w:t>Serial Old收集器 (标记-整理算法): 老年代单线程收集器，Serial收集器的老年代版本；</w:t>
      </w:r>
    </w:p>
    <w:p>
      <w:pPr>
        <w:numPr>
          <w:ilvl w:val="0"/>
          <w:numId w:val="1"/>
        </w:numPr>
      </w:pPr>
      <w:bookmarkStart w:id="226" w:name="Sais-1614211222342"/>
      <w:bookmarkEnd w:id="226"/>
      <w:r>
        <w:t>Parallel Old收集器 (标记-整理算法)： 老年代并行收集器，吞吐量优先，Parallel Scavenge收集器的老年代版本；</w:t>
      </w:r>
    </w:p>
    <w:p>
      <w:pPr>
        <w:numPr>
          <w:ilvl w:val="0"/>
          <w:numId w:val="1"/>
        </w:numPr>
      </w:pPr>
      <w:bookmarkStart w:id="227" w:name="XOsf-1614211222342"/>
      <w:bookmarkEnd w:id="227"/>
      <w:r>
        <w:t>CMS(Concurrent Mark Sweep)收集器（标记-清除算法）： 老年代并行收集器，以获取最短回收停顿时间为目标的收集器，具有高并发、低停顿的特点，追求最短GC回收停顿时间。</w:t>
      </w:r>
    </w:p>
    <w:p>
      <w:pPr>
        <w:numPr>
          <w:ilvl w:val="0"/>
          <w:numId w:val="1"/>
        </w:numPr>
      </w:pPr>
      <w:bookmarkStart w:id="228" w:name="3yby-1614211222342"/>
      <w:bookmarkEnd w:id="228"/>
      <w:r>
        <w:t>G1(Garbage First)收集器 (标记-整理算法)： Java堆并行收集器，G1收集器是JDK1.7提供的一个新收集器，G1收集器基于“标记-整理”算法实现，也就是说不会产生内存碎片。此外，G1收集器不同于之前的收集器的一个重要特点是：G1回收的范围是整个Java堆(包括新生代，老年代)，而前六种收集器回收的范围仅限于新生代或老年代。</w:t>
      </w:r>
    </w:p>
    <w:p>
      <w:pPr>
        <w:spacing w:before="0" w:after="0" w:line="240" w:lineRule="auto"/>
      </w:pPr>
      <w:bookmarkStart w:id="229" w:name="BaCP-1614211222347"/>
      <w:bookmarkEnd w:id="229"/>
      <w:r>
        <w:rPr>
          <w:rFonts w:ascii="微软雅黑" w:hAnsi="微软雅黑" w:eastAsia="微软雅黑" w:cs="微软雅黑"/>
          <w:b/>
          <w:sz w:val="24"/>
        </w:rPr>
        <w:t>详细介绍一下 CMS 垃圾回收器？</w:t>
      </w:r>
    </w:p>
    <w:p>
      <w:bookmarkStart w:id="230" w:name="dNkc-1614211222342"/>
      <w:bookmarkEnd w:id="230"/>
      <w:r>
        <w:t>CMS 是英文 Concurrent Mark-Sweep 的简称，是以牺牲吞吐量为代价来获得最短回收停顿时间的垃圾回收器。对于要求服务器响应速度的应用上，这种垃圾回收器非常适合。在启动 JVM 的参数加上“-XX:+UseConcMarkSweepGC”来指定使用 CMS 垃圾回收器。</w:t>
      </w:r>
    </w:p>
    <w:p>
      <w:bookmarkStart w:id="231" w:name="rTty-1614211222342"/>
      <w:bookmarkEnd w:id="231"/>
      <w:r>
        <w:t>CMS 使用的是标记-清除的算法实现的，所以在 gc 的时候回产生大量的内存碎片，当剩余内存不能满足程序运行要求时，系统将会出现 Concurrent Mode Failure，临时 CMS 会采用 Serial Old 回收器进行垃圾清除，此时的性能将会被降低。</w:t>
      </w:r>
    </w:p>
    <w:p>
      <w:pPr>
        <w:spacing w:before="0" w:after="0" w:line="240" w:lineRule="auto"/>
      </w:pPr>
      <w:bookmarkStart w:id="232" w:name="j4L3-1614211222347"/>
      <w:bookmarkEnd w:id="232"/>
      <w:r>
        <w:rPr>
          <w:rFonts w:ascii="微软雅黑" w:hAnsi="微软雅黑" w:eastAsia="微软雅黑" w:cs="微软雅黑"/>
          <w:b/>
          <w:sz w:val="24"/>
        </w:rPr>
        <w:t>新生代垃圾回收器和老年代垃圾回收器都有哪些？有什么区别？</w:t>
      </w:r>
    </w:p>
    <w:p>
      <w:pPr>
        <w:numPr>
          <w:ilvl w:val="0"/>
          <w:numId w:val="1"/>
        </w:numPr>
      </w:pPr>
      <w:bookmarkStart w:id="233" w:name="EVZG-1614211222343"/>
      <w:bookmarkEnd w:id="233"/>
      <w:r>
        <w:t>新生代回收器：Serial、ParNew、Parallel Scavenge</w:t>
      </w:r>
    </w:p>
    <w:p>
      <w:pPr>
        <w:numPr>
          <w:ilvl w:val="0"/>
          <w:numId w:val="1"/>
        </w:numPr>
      </w:pPr>
      <w:bookmarkStart w:id="234" w:name="qLok-1614211222343"/>
      <w:bookmarkEnd w:id="234"/>
      <w:r>
        <w:t>老年代回收器：Serial Old、Parallel Old、CMS</w:t>
      </w:r>
    </w:p>
    <w:p>
      <w:pPr>
        <w:numPr>
          <w:ilvl w:val="0"/>
          <w:numId w:val="1"/>
        </w:numPr>
      </w:pPr>
      <w:bookmarkStart w:id="235" w:name="FGLa-1614211222343"/>
      <w:bookmarkEnd w:id="235"/>
      <w:r>
        <w:t>整堆回收器：G1</w:t>
      </w:r>
    </w:p>
    <w:p>
      <w:bookmarkStart w:id="236" w:name="d3zB-1614211222343"/>
      <w:bookmarkEnd w:id="236"/>
      <w:r>
        <w:rPr>
          <w:color w:val="FF0000"/>
        </w:rPr>
        <w:t>新生代垃圾回收器一般采用的是复制算法，复制算法的优点是效率高，缺点是内存利用率低；老年代回收器一般采用的是标记-整理的算法进行垃圾回收</w:t>
      </w:r>
      <w:r>
        <w:t>。</w:t>
      </w:r>
    </w:p>
    <w:p>
      <w:pPr>
        <w:spacing w:before="0" w:after="0" w:line="240" w:lineRule="auto"/>
      </w:pPr>
      <w:bookmarkStart w:id="237" w:name="rJ7O-1614211222347"/>
      <w:bookmarkEnd w:id="237"/>
      <w:r>
        <w:rPr>
          <w:rFonts w:ascii="微软雅黑" w:hAnsi="微软雅黑" w:eastAsia="微软雅黑" w:cs="微软雅黑"/>
          <w:b/>
          <w:sz w:val="24"/>
        </w:rPr>
        <w:t>简述分代垃圾回收器是怎么工作的？</w:t>
      </w:r>
    </w:p>
    <w:p>
      <w:bookmarkStart w:id="238" w:name="RJgz-1614211222343"/>
      <w:bookmarkEnd w:id="238"/>
      <w:r>
        <w:t xml:space="preserve">分代回收器有两个分区：老生代和新生代，新生代默认的空间占比总空间的 </w:t>
      </w:r>
      <w:r>
        <w:rPr>
          <w:color w:val="FF0000"/>
        </w:rPr>
        <w:t>1/3</w:t>
      </w:r>
      <w:r>
        <w:t xml:space="preserve">，老生代的默认占比是 </w:t>
      </w:r>
      <w:r>
        <w:rPr>
          <w:color w:val="FF0000"/>
        </w:rPr>
        <w:t>2/3</w:t>
      </w:r>
      <w:r>
        <w:t>。</w:t>
      </w:r>
    </w:p>
    <w:p>
      <w:bookmarkStart w:id="239" w:name="4HAZ-1614211222343"/>
      <w:bookmarkEnd w:id="239"/>
      <w:r>
        <w:t>新生代使用的是复制算法，新生代里有 3 个分区：Eden、To Survivor、From Survivor，它们的默认占比是</w:t>
      </w:r>
      <w:r>
        <w:rPr>
          <w:color w:val="FF0000"/>
        </w:rPr>
        <w:t xml:space="preserve"> 8:1:1</w:t>
      </w:r>
      <w:r>
        <w:t>，它的执行流程如下：</w:t>
      </w:r>
    </w:p>
    <w:p>
      <w:pPr>
        <w:numPr>
          <w:ilvl w:val="0"/>
          <w:numId w:val="1"/>
        </w:numPr>
      </w:pPr>
      <w:bookmarkStart w:id="240" w:name="37GM-1614211222343"/>
      <w:bookmarkEnd w:id="240"/>
      <w:r>
        <w:t>把 Eden + From Survivor 存活的对象放入 To Survivor 区；</w:t>
      </w:r>
    </w:p>
    <w:p>
      <w:pPr>
        <w:numPr>
          <w:ilvl w:val="0"/>
          <w:numId w:val="1"/>
        </w:numPr>
      </w:pPr>
      <w:bookmarkStart w:id="241" w:name="BaBw-1614211222343"/>
      <w:bookmarkEnd w:id="241"/>
      <w:r>
        <w:t>清空 Eden 和 From Survivor 分区；</w:t>
      </w:r>
    </w:p>
    <w:p>
      <w:pPr>
        <w:numPr>
          <w:ilvl w:val="0"/>
          <w:numId w:val="1"/>
        </w:numPr>
      </w:pPr>
      <w:bookmarkStart w:id="242" w:name="hcLj-1614211222343"/>
      <w:bookmarkEnd w:id="242"/>
      <w:r>
        <w:t>From Survivor 和 To Survivor 分区交换，From Survivor 变 To Survivor，To Survivor 变 From Survivor。</w:t>
      </w:r>
    </w:p>
    <w:p>
      <w:bookmarkStart w:id="243" w:name="MNqm-1614211222343"/>
      <w:bookmarkEnd w:id="243"/>
      <w:r>
        <w:t>每次在 From Survivor 到 To Survivor 移动时都存活的对象，年龄就 +1，当年龄到达 15（</w:t>
      </w:r>
      <w:r>
        <w:rPr>
          <w:color w:val="FF0000"/>
        </w:rPr>
        <w:t>默认配置是 15</w:t>
      </w:r>
      <w:r>
        <w:t>）时，升级为老生代。大对象也会直接进入老生代。</w:t>
      </w:r>
    </w:p>
    <w:p>
      <w:bookmarkStart w:id="244" w:name="AbMw-1614211222343"/>
      <w:bookmarkEnd w:id="244"/>
      <w:r>
        <w:t>老</w:t>
      </w:r>
      <w:r>
        <w:rPr>
          <w:rFonts w:hint="eastAsia"/>
          <w:lang w:val="en-US" w:eastAsia="zh-CN"/>
        </w:rPr>
        <w:t>年</w:t>
      </w:r>
      <w:r>
        <w:t>代当空间占用到达某个值之后就会触发</w:t>
      </w:r>
      <w:r>
        <w:rPr>
          <w:color w:val="FF0000"/>
        </w:rPr>
        <w:t>全局垃圾收回</w:t>
      </w:r>
      <w:r>
        <w:t>，一般使用标记整理的执行算法。以上这些循环往复就构成了整个分代垃圾回收的整体执行流程。</w:t>
      </w:r>
    </w:p>
    <w:p>
      <w:pPr>
        <w:spacing w:before="0" w:after="0" w:line="240" w:lineRule="auto"/>
      </w:pPr>
      <w:bookmarkStart w:id="245" w:name="yUTW-1614211222347"/>
      <w:bookmarkEnd w:id="245"/>
      <w:r>
        <w:rPr>
          <w:rFonts w:ascii="微软雅黑" w:hAnsi="微软雅黑" w:eastAsia="微软雅黑" w:cs="微软雅黑"/>
          <w:b/>
          <w:sz w:val="30"/>
        </w:rPr>
        <w:t>内存分配策略</w:t>
      </w:r>
    </w:p>
    <w:p>
      <w:pPr>
        <w:spacing w:before="0" w:after="0" w:line="240" w:lineRule="auto"/>
      </w:pPr>
      <w:bookmarkStart w:id="246" w:name="YEh2-1614211222347"/>
      <w:bookmarkEnd w:id="246"/>
      <w:r>
        <w:rPr>
          <w:rFonts w:ascii="微软雅黑" w:hAnsi="微软雅黑" w:eastAsia="微软雅黑" w:cs="微软雅黑"/>
          <w:b/>
          <w:sz w:val="24"/>
        </w:rPr>
        <w:t>简述java内存分配与回收策率以及Minor GC和Major GC</w:t>
      </w:r>
    </w:p>
    <w:p>
      <w:bookmarkStart w:id="247" w:name="WZeY-1614211222343"/>
      <w:bookmarkEnd w:id="247"/>
      <w:r>
        <w:t>所谓自动内存管理，最终要解决的也就是内存分配和内存回收两个问题。前面我们介绍了内存回收，这里我们再来聊聊内存分配。</w:t>
      </w:r>
    </w:p>
    <w:p>
      <w:bookmarkStart w:id="248" w:name="90w3-1614211222343"/>
      <w:bookmarkEnd w:id="248"/>
      <w:r>
        <w:t>对象的内存分配通常是在 Java 堆上分配（随着虚拟机优化技术的诞生，某些场景下也会在栈上分配，后面会详细介绍），对象主要分配在新生代的 Eden 区，如果启动了本地线程缓冲，将按照线程优先在 TLAB 上分配。少数情况下也会直接在老年代上分配。总的来说分配规则不是百分百固定的，其细节取决于哪一种垃圾收集器组合以及虚拟机相关参数有关，但是虚拟机对于内存的分配还是会遵循以下几种「普世」规则：</w:t>
      </w:r>
    </w:p>
    <w:p>
      <w:pPr>
        <w:spacing w:before="0" w:after="0" w:line="240" w:lineRule="auto"/>
      </w:pPr>
      <w:bookmarkStart w:id="249" w:name="U7Fu-1614211222347"/>
      <w:bookmarkEnd w:id="249"/>
      <w:r>
        <w:rPr>
          <w:rFonts w:ascii="微软雅黑" w:hAnsi="微软雅黑" w:eastAsia="微软雅黑" w:cs="微软雅黑"/>
          <w:b/>
          <w:sz w:val="22"/>
        </w:rPr>
        <w:t>对象优先在 Eden 区分配</w:t>
      </w:r>
    </w:p>
    <w:p>
      <w:bookmarkStart w:id="250" w:name="4SU2-1614211222343"/>
      <w:bookmarkEnd w:id="250"/>
      <w:r>
        <w:t>多数情况，对象都在新生代 Eden 区分配。当 Eden 区分配没有足够的空间进行分配时，虚拟机将会发起一次 Minor GC。如果本次 GC 后还是没有足够的空间，则将启用</w:t>
      </w:r>
      <w:r>
        <w:rPr>
          <w:color w:val="FF0000"/>
        </w:rPr>
        <w:t>分配担保机制</w:t>
      </w:r>
      <w:r>
        <w:t>在老年代中分配内存。</w:t>
      </w:r>
    </w:p>
    <w:p>
      <w:bookmarkStart w:id="251" w:name="9hdm-1614211222343"/>
      <w:bookmarkEnd w:id="251"/>
      <w:r>
        <w:t>这里我们提到 Minor GC，如果你仔细观察过 GC 日常，通常我们还能从日志中发现 Major GC/</w:t>
      </w:r>
      <w:r>
        <w:rPr>
          <w:rFonts w:ascii="Consolas" w:hAnsi="Consolas" w:eastAsia="Consolas" w:cs="Consolas"/>
          <w:i w:val="0"/>
          <w:caps w:val="0"/>
          <w:color w:val="000000"/>
          <w:spacing w:val="0"/>
          <w:sz w:val="21"/>
          <w:szCs w:val="21"/>
          <w:shd w:val="clear" w:fill="FAFAFA"/>
        </w:rPr>
        <w:t>Young</w:t>
      </w:r>
      <w:r>
        <w:rPr>
          <w:rFonts w:hint="eastAsia" w:ascii="Consolas" w:hAnsi="Consolas" w:eastAsia="宋体" w:cs="Consolas"/>
          <w:i w:val="0"/>
          <w:caps w:val="0"/>
          <w:color w:val="000000"/>
          <w:spacing w:val="0"/>
          <w:sz w:val="21"/>
          <w:szCs w:val="21"/>
          <w:shd w:val="clear" w:fill="FAFAFA"/>
          <w:lang w:val="en-US" w:eastAsia="zh-CN"/>
        </w:rPr>
        <w:t xml:space="preserve"> </w:t>
      </w:r>
      <w:r>
        <w:t>GC。</w:t>
      </w:r>
    </w:p>
    <w:p>
      <w:pPr>
        <w:numPr>
          <w:ilvl w:val="0"/>
          <w:numId w:val="1"/>
        </w:numPr>
      </w:pPr>
      <w:bookmarkStart w:id="252" w:name="cspp-1614211222343"/>
      <w:bookmarkEnd w:id="252"/>
      <w:r>
        <w:t>Minor GC</w:t>
      </w:r>
    </w:p>
    <w:p>
      <w:pPr>
        <w:numPr>
          <w:ilvl w:val="0"/>
          <w:numId w:val="1"/>
        </w:numPr>
      </w:pPr>
      <w:bookmarkStart w:id="253" w:name="qZNb-1614211222343"/>
      <w:bookmarkEnd w:id="253"/>
      <w:r>
        <w:t> </w:t>
      </w:r>
    </w:p>
    <w:p>
      <w:pPr>
        <w:numPr>
          <w:ilvl w:val="0"/>
          <w:numId w:val="1"/>
        </w:numPr>
      </w:pPr>
      <w:bookmarkStart w:id="254" w:name="nKlg-1614211222343"/>
      <w:bookmarkEnd w:id="254"/>
      <w:r>
        <w:t>是指发生在新生代的 GC，因为 Java 对象大多都是朝生夕死，所有 Minor GC 非常频繁，一般回收速度也非常快；</w:t>
      </w:r>
    </w:p>
    <w:p>
      <w:pPr>
        <w:numPr>
          <w:ilvl w:val="0"/>
          <w:numId w:val="1"/>
        </w:numPr>
      </w:pPr>
      <w:bookmarkStart w:id="255" w:name="KVkS-1614211222344"/>
      <w:bookmarkEnd w:id="255"/>
      <w:r>
        <w:t>Major GC/</w:t>
      </w:r>
      <w:r>
        <w:rPr>
          <w:rFonts w:hint="eastAsia"/>
          <w:lang w:val="en-US" w:eastAsia="zh-CN"/>
        </w:rPr>
        <w:t xml:space="preserve">Old  </w:t>
      </w:r>
      <w:r>
        <w:t>GC</w:t>
      </w:r>
    </w:p>
    <w:p>
      <w:pPr>
        <w:numPr>
          <w:ilvl w:val="0"/>
          <w:numId w:val="1"/>
        </w:numPr>
      </w:pPr>
      <w:bookmarkStart w:id="256" w:name="OlL9-1614211222344"/>
      <w:bookmarkEnd w:id="256"/>
      <w:r>
        <w:t> </w:t>
      </w:r>
    </w:p>
    <w:p>
      <w:pPr>
        <w:numPr>
          <w:ilvl w:val="0"/>
          <w:numId w:val="1"/>
        </w:numPr>
        <w:rPr>
          <w:color w:val="FF0000"/>
        </w:rPr>
      </w:pPr>
      <w:bookmarkStart w:id="257" w:name="iOfb-1614211222344"/>
      <w:bookmarkEnd w:id="257"/>
      <w:r>
        <w:t>是指发生在老年代的 GC，出现了 Major GC 通常会伴随至少一次 Minor GC。</w:t>
      </w:r>
      <w:r>
        <w:rPr>
          <w:color w:val="FF0000"/>
        </w:rPr>
        <w:t>Major GC 的速度通常会比 Minor GC 慢 10 倍以上。</w:t>
      </w:r>
    </w:p>
    <w:p>
      <w:pPr>
        <w:spacing w:before="0" w:after="0" w:line="240" w:lineRule="auto"/>
      </w:pPr>
      <w:bookmarkStart w:id="258" w:name="CHht-1614211222347"/>
      <w:bookmarkEnd w:id="258"/>
      <w:r>
        <w:rPr>
          <w:rFonts w:ascii="微软雅黑" w:hAnsi="微软雅黑" w:eastAsia="微软雅黑" w:cs="微软雅黑"/>
          <w:b/>
          <w:sz w:val="22"/>
        </w:rPr>
        <w:t>大对象直接进入老年代</w:t>
      </w:r>
    </w:p>
    <w:p>
      <w:bookmarkStart w:id="259" w:name="z98C-1614211222344"/>
      <w:bookmarkEnd w:id="259"/>
      <w:r>
        <w:t>所谓大对象是指需要大量连续内存空间的对象，频繁出现大对象是致命的，会导致在内存还有不少空间的情况下提前触发 GC 以获取足够的连续空间来安置新对象。</w:t>
      </w:r>
    </w:p>
    <w:p>
      <w:bookmarkStart w:id="260" w:name="ddcr-1614211222344"/>
      <w:bookmarkEnd w:id="260"/>
      <w:r>
        <w:t>前面我们介绍过新生代使用的是标记-清除算法来处理垃圾回收的，</w:t>
      </w:r>
      <w:r>
        <w:rPr>
          <w:color w:val="FF0000"/>
        </w:rPr>
        <w:t>如果大对象直接在新生代分配就会导致 Eden 区和两个 Survivor 区之间发生大量的内存复制</w:t>
      </w:r>
      <w:r>
        <w:t>。因此对于大对象都会直接在老年代进行分配。</w:t>
      </w:r>
    </w:p>
    <w:p>
      <w:pPr>
        <w:spacing w:before="0" w:after="0" w:line="240" w:lineRule="auto"/>
        <w:rPr>
          <w:color w:val="FF0000"/>
        </w:rPr>
      </w:pPr>
      <w:bookmarkStart w:id="261" w:name="wuG1-1614211222347"/>
      <w:bookmarkEnd w:id="261"/>
      <w:r>
        <w:rPr>
          <w:rFonts w:ascii="微软雅黑" w:hAnsi="微软雅黑" w:eastAsia="微软雅黑" w:cs="微软雅黑"/>
          <w:b/>
          <w:color w:val="FF0000"/>
          <w:sz w:val="22"/>
        </w:rPr>
        <w:t>长期存活对象将进入老年代</w:t>
      </w:r>
    </w:p>
    <w:p>
      <w:bookmarkStart w:id="262" w:name="TU6G-1614211222344"/>
      <w:bookmarkEnd w:id="262"/>
      <w:r>
        <w:t>虚拟机采用分代收集的思想来管理内存，那么内存回收时就必须判断哪些对象应该放在新生代，哪些对象应该放在老年代。因此虚拟机给每个对象定义了一个对象年龄的计数器，如果对象在 Eden 区出生，并且能够被 Survivor 容纳，将被移动到 Survivor 空间中，这时设置对象年龄为 1。对象在 Survivor 区中每「熬过」一次 Minor GC 年龄就加 1，当年龄达到一定程度（默认 15） 就会被晋升到老年代。</w:t>
      </w:r>
    </w:p>
    <w:p>
      <w:pPr>
        <w:spacing w:before="0" w:after="0" w:line="240" w:lineRule="auto"/>
      </w:pPr>
      <w:bookmarkStart w:id="263" w:name="Kkcl-1614211222347"/>
      <w:bookmarkEnd w:id="263"/>
      <w:r>
        <w:rPr>
          <w:rFonts w:ascii="微软雅黑" w:hAnsi="微软雅黑" w:eastAsia="微软雅黑" w:cs="微软雅黑"/>
          <w:b/>
          <w:sz w:val="30"/>
        </w:rPr>
        <w:t>虚拟机类加载机制</w:t>
      </w:r>
    </w:p>
    <w:p>
      <w:pPr>
        <w:spacing w:before="0" w:after="0" w:line="240" w:lineRule="auto"/>
      </w:pPr>
      <w:bookmarkStart w:id="264" w:name="eOvo-1614211222347"/>
      <w:bookmarkEnd w:id="264"/>
      <w:r>
        <w:rPr>
          <w:rFonts w:ascii="微软雅黑" w:hAnsi="微软雅黑" w:eastAsia="微软雅黑" w:cs="微软雅黑"/>
          <w:b/>
          <w:sz w:val="24"/>
        </w:rPr>
        <w:t>简述java类加载机制?</w:t>
      </w:r>
    </w:p>
    <w:p>
      <w:bookmarkStart w:id="265" w:name="H5SG-1614211222344"/>
      <w:bookmarkEnd w:id="265"/>
      <w:r>
        <w:t>虚拟机把描述类的数据从Class文件加载到内存，并对数据进行校验，解析和初始化，最终形成可以被虚拟机直接使用的java类型。</w:t>
      </w:r>
    </w:p>
    <w:p>
      <w:pPr>
        <w:spacing w:before="0" w:after="0" w:line="240" w:lineRule="auto"/>
      </w:pPr>
      <w:bookmarkStart w:id="266" w:name="12ti-1614211222347"/>
      <w:bookmarkEnd w:id="266"/>
      <w:r>
        <w:rPr>
          <w:rFonts w:ascii="微软雅黑" w:hAnsi="微软雅黑" w:eastAsia="微软雅黑" w:cs="微软雅黑"/>
          <w:b/>
          <w:sz w:val="24"/>
        </w:rPr>
        <w:t>描述一下JVM加载Class文件的原理机制</w:t>
      </w:r>
    </w:p>
    <w:p>
      <w:bookmarkStart w:id="267" w:name="BCVa-1614211222344"/>
      <w:bookmarkEnd w:id="267"/>
      <w:r>
        <w:t>Java中的所有类，都需要由类加载器装载到JVM中才能运行。类加载器本身也是一个类，而它的工作就是把class文件从硬盘读取到内存中。在写程序的时候，我们几乎不需要关心类的加载，因为这些都是隐式装载的，除非我们有特殊的用法，像是反射，就需要显式的加载所需要的类。</w:t>
      </w:r>
    </w:p>
    <w:p>
      <w:bookmarkStart w:id="268" w:name="U0GK-1614211222344"/>
      <w:bookmarkEnd w:id="268"/>
      <w:r>
        <w:t>类装载方式，有两种 ：</w:t>
      </w:r>
    </w:p>
    <w:p>
      <w:bookmarkStart w:id="269" w:name="Fc98-1614211222344"/>
      <w:bookmarkEnd w:id="269"/>
      <w:r>
        <w:t>1.隐式装载， 程序在运行过程中当碰到通过new 等方式生成对象时，隐式调用类装载器加载对应的类到jvm中，</w:t>
      </w:r>
    </w:p>
    <w:p>
      <w:bookmarkStart w:id="270" w:name="2IG0-1614211222344"/>
      <w:bookmarkEnd w:id="270"/>
      <w:r>
        <w:t>2.显式装载， 通过class.forname()等方法，显式加载需要的类</w:t>
      </w:r>
    </w:p>
    <w:p>
      <w:bookmarkStart w:id="271" w:name="eDq0-1614211222344"/>
      <w:bookmarkEnd w:id="271"/>
      <w:r>
        <w:rPr>
          <w:color w:val="FF0000"/>
        </w:rPr>
        <w:t>Java类的加载是动态的，它并不会一次性将所有类全部加载后再运行，而是保证程序运行的基础类(像是基类)完全加载到jvm中，至于其他类，则在需要的时候才加载。这当然就是为了节省内存开销</w:t>
      </w:r>
      <w:r>
        <w:t>。</w:t>
      </w:r>
    </w:p>
    <w:p>
      <w:pPr>
        <w:spacing w:before="0" w:after="0" w:line="240" w:lineRule="auto"/>
      </w:pPr>
      <w:bookmarkStart w:id="272" w:name="IPwi-1614211222347"/>
      <w:bookmarkEnd w:id="272"/>
      <w:r>
        <w:rPr>
          <w:rFonts w:ascii="微软雅黑" w:hAnsi="微软雅黑" w:eastAsia="微软雅黑" w:cs="微软雅黑"/>
          <w:b/>
          <w:sz w:val="24"/>
        </w:rPr>
        <w:t>什么是类加载器，类加载器有哪些?</w:t>
      </w:r>
    </w:p>
    <w:p>
      <w:bookmarkStart w:id="273" w:name="OqEr-1614211222344"/>
      <w:bookmarkEnd w:id="273"/>
      <w:r>
        <w:t>实现通过类的权限定名获取该类的二进制字节流的代码块叫做类加载器。</w:t>
      </w:r>
    </w:p>
    <w:p>
      <w:bookmarkStart w:id="274" w:name="0cdP-1614211222344"/>
      <w:bookmarkEnd w:id="274"/>
      <w:r>
        <w:t>主要有一下四种类加载器:</w:t>
      </w:r>
    </w:p>
    <w:p>
      <w:pPr>
        <w:numPr>
          <w:ilvl w:val="0"/>
          <w:numId w:val="1"/>
        </w:numPr>
      </w:pPr>
      <w:bookmarkStart w:id="275" w:name="BAF5-1614211222344"/>
      <w:bookmarkEnd w:id="275"/>
      <w:r>
        <w:rPr>
          <w:color w:val="FF0000"/>
        </w:rPr>
        <w:t>启动类加载器</w:t>
      </w:r>
      <w:r>
        <w:t>(Bootstrap ClassLoader)用来加载java</w:t>
      </w:r>
      <w:r>
        <w:rPr>
          <w:color w:val="FF0000"/>
        </w:rPr>
        <w:t>核心类库</w:t>
      </w:r>
      <w:r>
        <w:t>，无法被java程序直接引用。</w:t>
      </w:r>
    </w:p>
    <w:p>
      <w:pPr>
        <w:numPr>
          <w:ilvl w:val="0"/>
          <w:numId w:val="1"/>
        </w:numPr>
      </w:pPr>
      <w:bookmarkStart w:id="276" w:name="oRwa-1614211222345"/>
      <w:bookmarkEnd w:id="276"/>
      <w:r>
        <w:rPr>
          <w:color w:val="FF0000"/>
        </w:rPr>
        <w:t>扩展类加载器</w:t>
      </w:r>
      <w:r>
        <w:t>(extensions class loader):它用来加载 Java 的</w:t>
      </w:r>
      <w:r>
        <w:rPr>
          <w:color w:val="FF0000"/>
        </w:rPr>
        <w:t>扩展库</w:t>
      </w:r>
      <w:r>
        <w:t>。Java 虚拟机的实现会提供一个扩展库目录。该类加载器在此目录里面查找并加载 Java 类。</w:t>
      </w:r>
    </w:p>
    <w:p>
      <w:pPr>
        <w:numPr>
          <w:ilvl w:val="0"/>
          <w:numId w:val="1"/>
        </w:numPr>
      </w:pPr>
      <w:bookmarkStart w:id="277" w:name="kT1s-1614211222345"/>
      <w:bookmarkEnd w:id="277"/>
      <w:r>
        <w:rPr>
          <w:color w:val="FF0000"/>
        </w:rPr>
        <w:t>系统类加载器</w:t>
      </w:r>
      <w:r>
        <w:t>（system class loader）：</w:t>
      </w:r>
      <w:r>
        <w:rPr>
          <w:color w:val="FF0000"/>
        </w:rPr>
        <w:t>它根据 Java 应用的类路径</w:t>
      </w:r>
      <w:r>
        <w:t>（CLASSPATH）来加载 Java 类。一般来说，</w:t>
      </w:r>
      <w:r>
        <w:rPr>
          <w:color w:val="FF0000"/>
        </w:rPr>
        <w:t>Java 应用的类都是由它来完成加载的</w:t>
      </w:r>
      <w:r>
        <w:t>。可以通过 ClassLoader.getSystemClassLoader()来获取它。</w:t>
      </w:r>
    </w:p>
    <w:p>
      <w:pPr>
        <w:numPr>
          <w:ilvl w:val="0"/>
          <w:numId w:val="1"/>
        </w:numPr>
      </w:pPr>
      <w:bookmarkStart w:id="278" w:name="NZ3i-1614211222345"/>
      <w:bookmarkEnd w:id="278"/>
      <w:r>
        <w:t>用户自定义类加载器，通过</w:t>
      </w:r>
      <w:r>
        <w:rPr>
          <w:color w:val="FF0000"/>
        </w:rPr>
        <w:t>继承 java.lang.ClassLoader</w:t>
      </w:r>
      <w:r>
        <w:t>类的方式实现。</w:t>
      </w:r>
    </w:p>
    <w:p>
      <w:pPr>
        <w:spacing w:before="0" w:after="0" w:line="240" w:lineRule="auto"/>
      </w:pPr>
      <w:bookmarkStart w:id="279" w:name="kmdb-1614211222347"/>
      <w:bookmarkEnd w:id="279"/>
      <w:r>
        <w:rPr>
          <w:rFonts w:ascii="微软雅黑" w:hAnsi="微软雅黑" w:eastAsia="微软雅黑" w:cs="微软雅黑"/>
          <w:b/>
          <w:sz w:val="24"/>
        </w:rPr>
        <w:t>说一下类装载的执行过程？</w:t>
      </w:r>
    </w:p>
    <w:p>
      <w:bookmarkStart w:id="280" w:name="F9tm-1614211222345"/>
      <w:bookmarkEnd w:id="280"/>
      <w:r>
        <w:t>类装载分为以下 5 个步骤：</w:t>
      </w:r>
    </w:p>
    <w:p>
      <w:pPr>
        <w:numPr>
          <w:ilvl w:val="0"/>
          <w:numId w:val="1"/>
        </w:numPr>
      </w:pPr>
      <w:bookmarkStart w:id="281" w:name="lO2O-1614211222345"/>
      <w:bookmarkEnd w:id="281"/>
      <w:r>
        <w:t>加载：根据查找路径找到相应的 class 文件然后导入；</w:t>
      </w:r>
    </w:p>
    <w:p>
      <w:pPr>
        <w:numPr>
          <w:ilvl w:val="0"/>
          <w:numId w:val="1"/>
        </w:numPr>
      </w:pPr>
      <w:bookmarkStart w:id="282" w:name="mACX-1614211222345"/>
      <w:bookmarkEnd w:id="282"/>
      <w:r>
        <w:t>验证：检查加载的 class 文件的正确性；</w:t>
      </w:r>
    </w:p>
    <w:p>
      <w:pPr>
        <w:numPr>
          <w:ilvl w:val="0"/>
          <w:numId w:val="1"/>
        </w:numPr>
      </w:pPr>
      <w:bookmarkStart w:id="283" w:name="kIMC-1614211222345"/>
      <w:bookmarkEnd w:id="283"/>
      <w:r>
        <w:t>准备：</w:t>
      </w:r>
      <w:r>
        <w:rPr>
          <w:color w:val="FF0000"/>
        </w:rPr>
        <w:t>给类中的静态变量分配内存空间；</w:t>
      </w:r>
    </w:p>
    <w:p>
      <w:pPr>
        <w:numPr>
          <w:ilvl w:val="0"/>
          <w:numId w:val="1"/>
        </w:numPr>
      </w:pPr>
      <w:bookmarkStart w:id="284" w:name="tAzQ-1614211222345"/>
      <w:bookmarkEnd w:id="284"/>
      <w:r>
        <w:t>解析：虚拟机将常量池中的符号引用替换成直接引用的过程。符号引用就理解为一个标示，而在</w:t>
      </w:r>
      <w:r>
        <w:rPr>
          <w:color w:val="FF0000"/>
        </w:rPr>
        <w:t>直接引用直接指向内存中的地址</w:t>
      </w:r>
      <w:r>
        <w:t>；</w:t>
      </w:r>
    </w:p>
    <w:p>
      <w:pPr>
        <w:numPr>
          <w:ilvl w:val="0"/>
          <w:numId w:val="1"/>
        </w:numPr>
      </w:pPr>
      <w:bookmarkStart w:id="285" w:name="lBpL-1614211222345"/>
      <w:bookmarkEnd w:id="285"/>
      <w:r>
        <w:t>初始化：对静态变量和静态代码块执行</w:t>
      </w:r>
      <w:r>
        <w:rPr>
          <w:color w:val="FF0000"/>
        </w:rPr>
        <w:t>初始化</w:t>
      </w:r>
      <w:r>
        <w:t>工作。</w:t>
      </w:r>
    </w:p>
    <w:p>
      <w:pPr>
        <w:spacing w:before="0" w:after="0" w:line="240" w:lineRule="auto"/>
      </w:pPr>
      <w:bookmarkStart w:id="286" w:name="j0c5-1614211222347"/>
      <w:bookmarkEnd w:id="286"/>
      <w:r>
        <w:rPr>
          <w:rFonts w:ascii="微软雅黑" w:hAnsi="微软雅黑" w:eastAsia="微软雅黑" w:cs="微软雅黑"/>
          <w:b/>
          <w:sz w:val="24"/>
        </w:rPr>
        <w:t>什么是双亲委派模型？</w:t>
      </w:r>
    </w:p>
    <w:p>
      <w:bookmarkStart w:id="287" w:name="lmW4-1614211222345"/>
      <w:bookmarkEnd w:id="287"/>
      <w:r>
        <w:t>在介绍双亲委派模型之前先说下类加载器。对于任意一个类，都需要由加载它的类加载器和这个类本身一同确立在 JVM 中的唯一性，每一个类加载器，都有一个独立的类名称空间。类加载器就是根据指定全限定名称将 class 文件加载到 JVM 内存，然后再转化为 class 对象。</w:t>
      </w:r>
    </w:p>
    <w:p>
      <w:bookmarkStart w:id="288" w:name="xSPH-1614211222345"/>
      <w:bookmarkEnd w:id="288"/>
    </w:p>
    <w:p>
      <w:bookmarkStart w:id="289" w:name="RNM6-1614211222345"/>
      <w:bookmarkEnd w:id="289"/>
      <w:r>
        <w:drawing>
          <wp:inline distT="0" distB="0" distL="0" distR="0">
            <wp:extent cx="5267325" cy="4634865"/>
            <wp:effectExtent l="0" t="0" r="9525" b="13335"/>
            <wp:docPr id="14" name="Drawing 13" descr="stick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stickPicture.png"/>
                    <pic:cNvPicPr>
                      <a:picLocks noChangeAspect="1"/>
                    </pic:cNvPicPr>
                  </pic:nvPicPr>
                  <pic:blipFill>
                    <a:blip r:embed="rId17"/>
                    <a:stretch>
                      <a:fillRect/>
                    </a:stretch>
                  </pic:blipFill>
                  <pic:spPr>
                    <a:xfrm>
                      <a:off x="0" y="0"/>
                      <a:ext cx="5267325" cy="4634885"/>
                    </a:xfrm>
                    <a:prstGeom prst="rect">
                      <a:avLst/>
                    </a:prstGeom>
                  </pic:spPr>
                </pic:pic>
              </a:graphicData>
            </a:graphic>
          </wp:inline>
        </w:drawing>
      </w:r>
    </w:p>
    <w:p>
      <w:bookmarkStart w:id="290" w:name="2qR9-1614211222345"/>
      <w:bookmarkEnd w:id="290"/>
      <w:r>
        <w:t>类加载器分类：</w:t>
      </w:r>
    </w:p>
    <w:p>
      <w:pPr>
        <w:numPr>
          <w:ilvl w:val="0"/>
          <w:numId w:val="1"/>
        </w:numPr>
      </w:pPr>
      <w:bookmarkStart w:id="291" w:name="wwXr-1614211222345"/>
      <w:bookmarkEnd w:id="291"/>
      <w:r>
        <w:t>启动类加载器（Bootstrap ClassLoader），是虚拟机自身的一部分，用来加载</w:t>
      </w:r>
      <w:r>
        <w:rPr>
          <w:color w:val="FF0000"/>
        </w:rPr>
        <w:t>Java_HOME/lib/</w:t>
      </w:r>
      <w:r>
        <w:t>目录中的，或者被 -Xbootclasspath 参数所指定的路径中并且被虚拟机识别的类库；</w:t>
      </w:r>
    </w:p>
    <w:p>
      <w:pPr>
        <w:numPr>
          <w:ilvl w:val="0"/>
          <w:numId w:val="1"/>
        </w:numPr>
      </w:pPr>
      <w:bookmarkStart w:id="292" w:name="2ApC-1614211222345"/>
      <w:bookmarkEnd w:id="292"/>
      <w:r>
        <w:t>其他类加载器：</w:t>
      </w:r>
    </w:p>
    <w:p>
      <w:pPr>
        <w:numPr>
          <w:ilvl w:val="0"/>
          <w:numId w:val="1"/>
        </w:numPr>
      </w:pPr>
      <w:bookmarkStart w:id="293" w:name="GvFg-1614211222345"/>
      <w:bookmarkEnd w:id="293"/>
      <w:r>
        <w:t>扩展类加载器（Extension ClassLoader）：负责加载</w:t>
      </w:r>
      <w:r>
        <w:rPr>
          <w:color w:val="FF0000"/>
        </w:rPr>
        <w:t>\lib\ex</w:t>
      </w:r>
      <w:r>
        <w:t>t目录或Java. ext. dirs系统变量指定的路径中的所有类库；</w:t>
      </w:r>
    </w:p>
    <w:p>
      <w:pPr>
        <w:numPr>
          <w:ilvl w:val="0"/>
          <w:numId w:val="1"/>
        </w:numPr>
      </w:pPr>
      <w:bookmarkStart w:id="294" w:name="W7qg-1614211222345"/>
      <w:bookmarkEnd w:id="294"/>
      <w:r>
        <w:t>应用程序类加载器（Application ClassLoader）。负责加载用户类路径（classpath）上的指定类库，我们可以直接使用这个类加载器。一般情况，如果我们没有自定义类加载器默认就是用这个加载器。</w:t>
      </w:r>
    </w:p>
    <w:p>
      <w:bookmarkStart w:id="295" w:name="2z67-1614211222345"/>
      <w:bookmarkEnd w:id="295"/>
      <w:r>
        <w:t>双亲委派模型：如果一个类加载器收到了类加载的请求，它首先不会自己去加载这个类，而是把这个请求委派给父类加载器去完成，每一层的类加载器都是如此，这样所有的加载请求都会被传送到顶层的启动类加载器中，只有当父加载无法完成加载请求（它的搜索范围中没找到所需的类</w:t>
      </w:r>
      <w:bookmarkStart w:id="312" w:name="_GoBack"/>
      <w:bookmarkEnd w:id="312"/>
      <w:r>
        <w:t>）时，子加载器才会尝试去加载类。</w:t>
      </w:r>
    </w:p>
    <w:p>
      <w:bookmarkStart w:id="296" w:name="x9IK-1614211222345"/>
      <w:bookmarkEnd w:id="296"/>
      <w:r>
        <w:t>当一个类收到了类加载请求时，不会自己先去加载这个类，而是将其委派给父类，由父类去加载，如果此时父类不能加载，反馈给子类，由子类去完成类的加载。</w:t>
      </w:r>
    </w:p>
    <w:p>
      <w:pPr>
        <w:spacing w:before="0" w:after="0" w:line="240" w:lineRule="auto"/>
      </w:pPr>
      <w:bookmarkStart w:id="297" w:name="WQBP-1614211222347"/>
      <w:bookmarkEnd w:id="297"/>
      <w:r>
        <w:rPr>
          <w:rFonts w:ascii="微软雅黑" w:hAnsi="微软雅黑" w:eastAsia="微软雅黑" w:cs="微软雅黑"/>
          <w:b/>
          <w:sz w:val="30"/>
        </w:rPr>
        <w:t>JVM调优</w:t>
      </w:r>
    </w:p>
    <w:p>
      <w:pPr>
        <w:spacing w:before="0" w:after="0" w:line="240" w:lineRule="auto"/>
      </w:pPr>
      <w:bookmarkStart w:id="298" w:name="nyFh-1614211222347"/>
      <w:bookmarkEnd w:id="298"/>
      <w:r>
        <w:rPr>
          <w:rFonts w:ascii="微软雅黑" w:hAnsi="微软雅黑" w:eastAsia="微软雅黑" w:cs="微软雅黑"/>
          <w:b/>
          <w:sz w:val="24"/>
        </w:rPr>
        <w:t>说一下 JVM 调优的工具？</w:t>
      </w:r>
    </w:p>
    <w:p>
      <w:bookmarkStart w:id="299" w:name="Btz8-1614211222345"/>
      <w:bookmarkEnd w:id="299"/>
      <w:r>
        <w:t>JDK 自带了很多监控工具，都位于 JDK 的 bin 目录下，其中最常用的是 jconsole 和 jvisualvm 这两款视图监控工具。</w:t>
      </w:r>
    </w:p>
    <w:p>
      <w:pPr>
        <w:numPr>
          <w:ilvl w:val="0"/>
          <w:numId w:val="1"/>
        </w:numPr>
      </w:pPr>
      <w:bookmarkStart w:id="300" w:name="zMpo-1614211222345"/>
      <w:bookmarkEnd w:id="300"/>
      <w:r>
        <w:t>jconsole：用于对 JVM 中的内存、线程和类等进行监控；</w:t>
      </w:r>
    </w:p>
    <w:p>
      <w:pPr>
        <w:numPr>
          <w:ilvl w:val="0"/>
          <w:numId w:val="1"/>
        </w:numPr>
      </w:pPr>
      <w:bookmarkStart w:id="301" w:name="0o0K-1614211222346"/>
      <w:bookmarkEnd w:id="301"/>
      <w:r>
        <w:t>jvisualvm：JDK 自带的全能分析工具，可以分析：内存快照、线程快照、程序死锁、监控内存的变化、gc 变化等。</w:t>
      </w:r>
    </w:p>
    <w:p>
      <w:pPr>
        <w:spacing w:before="0" w:after="0" w:line="240" w:lineRule="auto"/>
      </w:pPr>
      <w:bookmarkStart w:id="302" w:name="5U8E-1614211222347"/>
      <w:bookmarkEnd w:id="302"/>
      <w:r>
        <w:rPr>
          <w:rFonts w:ascii="微软雅黑" w:hAnsi="微软雅黑" w:eastAsia="微软雅黑" w:cs="微软雅黑"/>
          <w:b/>
          <w:sz w:val="24"/>
        </w:rPr>
        <w:t>常用的 JVM 调优的参数都有哪些？</w:t>
      </w:r>
    </w:p>
    <w:p>
      <w:pPr>
        <w:numPr>
          <w:ilvl w:val="0"/>
          <w:numId w:val="1"/>
        </w:numPr>
      </w:pPr>
      <w:bookmarkStart w:id="303" w:name="pM72-1614211222346"/>
      <w:bookmarkEnd w:id="303"/>
      <w:r>
        <w:t>-Xms2g：初始化推大小为 2g；</w:t>
      </w:r>
    </w:p>
    <w:p>
      <w:pPr>
        <w:numPr>
          <w:ilvl w:val="0"/>
          <w:numId w:val="1"/>
        </w:numPr>
      </w:pPr>
      <w:bookmarkStart w:id="304" w:name="QYAy-1614211222346"/>
      <w:bookmarkEnd w:id="304"/>
      <w:r>
        <w:t>-Xmx2g：堆最大内存为 2g；</w:t>
      </w:r>
    </w:p>
    <w:p>
      <w:pPr>
        <w:numPr>
          <w:ilvl w:val="0"/>
          <w:numId w:val="1"/>
        </w:numPr>
      </w:pPr>
      <w:bookmarkStart w:id="305" w:name="wRNX-1614211222346"/>
      <w:bookmarkEnd w:id="305"/>
      <w:r>
        <w:t>-XX:NewRatio=4：设置年轻的和老年代的内存比例为 1:4；</w:t>
      </w:r>
    </w:p>
    <w:p>
      <w:pPr>
        <w:numPr>
          <w:ilvl w:val="0"/>
          <w:numId w:val="1"/>
        </w:numPr>
      </w:pPr>
      <w:bookmarkStart w:id="306" w:name="FwwK-1614211222346"/>
      <w:bookmarkEnd w:id="306"/>
      <w:r>
        <w:t>-XX:SurvivorRatio=8：设置新生代 Eden 和 Survivor 比例为 8:2；</w:t>
      </w:r>
    </w:p>
    <w:p>
      <w:pPr>
        <w:numPr>
          <w:ilvl w:val="0"/>
          <w:numId w:val="1"/>
        </w:numPr>
      </w:pPr>
      <w:bookmarkStart w:id="307" w:name="Qoar-1614211222346"/>
      <w:bookmarkEnd w:id="307"/>
      <w:r>
        <w:t>–XX:+UseParNewGC：指定使用 ParNew + Serial Old 垃圾回收器组合；</w:t>
      </w:r>
    </w:p>
    <w:p>
      <w:pPr>
        <w:numPr>
          <w:ilvl w:val="0"/>
          <w:numId w:val="1"/>
        </w:numPr>
      </w:pPr>
      <w:bookmarkStart w:id="308" w:name="IHvD-1614211222346"/>
      <w:bookmarkEnd w:id="308"/>
      <w:r>
        <w:t>-XX:+UseParallelOldGC：指定使用 ParNew + ParNew Old 垃圾回收器组合；</w:t>
      </w:r>
    </w:p>
    <w:p>
      <w:pPr>
        <w:numPr>
          <w:ilvl w:val="0"/>
          <w:numId w:val="1"/>
        </w:numPr>
      </w:pPr>
      <w:bookmarkStart w:id="309" w:name="phqz-1614211222346"/>
      <w:bookmarkEnd w:id="309"/>
      <w:r>
        <w:t>-XX:+UseConcMarkSweepGC：指定使用 CMS + Serial Old 垃圾回收器组合；</w:t>
      </w:r>
    </w:p>
    <w:p>
      <w:pPr>
        <w:numPr>
          <w:ilvl w:val="0"/>
          <w:numId w:val="1"/>
        </w:numPr>
      </w:pPr>
      <w:bookmarkStart w:id="310" w:name="2uNJ-1614211222346"/>
      <w:bookmarkEnd w:id="310"/>
      <w:r>
        <w:t>-XX:+PrintGC：</w:t>
      </w:r>
      <w:r>
        <w:rPr>
          <w:color w:val="FF0000"/>
        </w:rPr>
        <w:t>开启</w:t>
      </w:r>
      <w:r>
        <w:t>打印 gc 信息；</w:t>
      </w:r>
    </w:p>
    <w:p>
      <w:pPr>
        <w:numPr>
          <w:ilvl w:val="0"/>
          <w:numId w:val="1"/>
        </w:numPr>
      </w:pPr>
      <w:bookmarkStart w:id="311" w:name="jcp2-1614211222346"/>
      <w:bookmarkEnd w:id="311"/>
      <w:r>
        <w:t>-XX:+PrintGCDetails：打印 gc 详细信息。</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8765BBC"/>
    <w:rsid w:val="0A0F4CFF"/>
    <w:rsid w:val="1034425D"/>
    <w:rsid w:val="16387ADA"/>
    <w:rsid w:val="167C3E9B"/>
    <w:rsid w:val="18B17128"/>
    <w:rsid w:val="18F63B2A"/>
    <w:rsid w:val="1CDF7F98"/>
    <w:rsid w:val="206420D4"/>
    <w:rsid w:val="20ED713D"/>
    <w:rsid w:val="21582B4D"/>
    <w:rsid w:val="226A7EB1"/>
    <w:rsid w:val="22C0114B"/>
    <w:rsid w:val="23C56FE1"/>
    <w:rsid w:val="243208DA"/>
    <w:rsid w:val="24366E5A"/>
    <w:rsid w:val="25EF37D7"/>
    <w:rsid w:val="2C6F2C9C"/>
    <w:rsid w:val="2E9965B5"/>
    <w:rsid w:val="344A0887"/>
    <w:rsid w:val="34F36765"/>
    <w:rsid w:val="35414FC8"/>
    <w:rsid w:val="38BF1A1C"/>
    <w:rsid w:val="3BBC2876"/>
    <w:rsid w:val="3E0C457E"/>
    <w:rsid w:val="47E559A2"/>
    <w:rsid w:val="494A6B16"/>
    <w:rsid w:val="4C032CD2"/>
    <w:rsid w:val="4D4E4B73"/>
    <w:rsid w:val="4E763F2A"/>
    <w:rsid w:val="4E875CB2"/>
    <w:rsid w:val="4E944F3C"/>
    <w:rsid w:val="501C0650"/>
    <w:rsid w:val="51F20ADD"/>
    <w:rsid w:val="530A22C7"/>
    <w:rsid w:val="5BC046E9"/>
    <w:rsid w:val="5CAC6990"/>
    <w:rsid w:val="5D20452F"/>
    <w:rsid w:val="5F803996"/>
    <w:rsid w:val="60B07008"/>
    <w:rsid w:val="60E03268"/>
    <w:rsid w:val="61B96D0C"/>
    <w:rsid w:val="6473077B"/>
    <w:rsid w:val="65047B76"/>
    <w:rsid w:val="65DF6DFF"/>
    <w:rsid w:val="686373C1"/>
    <w:rsid w:val="694A0A63"/>
    <w:rsid w:val="6ABD3D97"/>
    <w:rsid w:val="6CDE2319"/>
    <w:rsid w:val="6F60230C"/>
    <w:rsid w:val="70246F42"/>
    <w:rsid w:val="730B69AC"/>
    <w:rsid w:val="737B5045"/>
    <w:rsid w:val="74671198"/>
    <w:rsid w:val="7DE96440"/>
    <w:rsid w:val="7E566CBC"/>
    <w:rsid w:val="7E772DA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108</TotalTime>
  <ScaleCrop>false</ScaleCrop>
  <LinksUpToDate>false</LinksUpToDate>
  <Application>WPS Office_11.8.2.8696_F1E327BC-269C-435d-A152-05C5408002CA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2021-02-25T00:11:00Z</dcterms:created>
  <dc:creator>Apache POI</dc:creator>
  <cp:lastModifiedBy>张东彬</cp:lastModifiedBy>
  <dcterms:modified xsi:type="dcterms:W3CDTF">2021-02-25T07:37:16Z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2052-11.8.2.8696</vt:lpwstr>
  </property>
</Properties>
</file>