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42206" w14:textId="207DA93F" w:rsidR="00A87758" w:rsidRPr="00423E84" w:rsidRDefault="00095895" w:rsidP="00164070">
      <w:pPr>
        <w:pStyle w:val="1"/>
      </w:pPr>
      <w:r w:rsidRPr="00423E84">
        <w:t>J</w:t>
      </w:r>
      <w:r w:rsidR="00E90A8C">
        <w:t>AVA</w:t>
      </w:r>
      <w:r w:rsidR="00E90A8C">
        <w:rPr>
          <w:rFonts w:hint="eastAsia"/>
        </w:rPr>
        <w:t>并发编程</w:t>
      </w:r>
    </w:p>
    <w:p w14:paraId="59D12D58" w14:textId="48C56727" w:rsidR="00E50055" w:rsidRDefault="00E50055" w:rsidP="00164070">
      <w:r>
        <w:br w:type="page"/>
      </w:r>
    </w:p>
    <w:p w14:paraId="708FA538" w14:textId="214CA856" w:rsidR="00095895" w:rsidRPr="00C336CA" w:rsidRDefault="00095895" w:rsidP="00164070">
      <w:pPr>
        <w:pStyle w:val="2"/>
      </w:pPr>
      <w:r w:rsidRPr="00C336CA">
        <w:lastRenderedPageBreak/>
        <w:t>第</w:t>
      </w:r>
      <w:r w:rsidR="0028703B">
        <w:rPr>
          <w:rFonts w:hint="eastAsia"/>
        </w:rPr>
        <w:t>二</w:t>
      </w:r>
      <w:r w:rsidRPr="00C336CA">
        <w:t>章</w:t>
      </w:r>
      <w:r w:rsidRPr="00C336CA">
        <w:t xml:space="preserve"> Java</w:t>
      </w:r>
      <w:r w:rsidR="008C6FD4">
        <w:rPr>
          <w:rFonts w:hint="eastAsia"/>
        </w:rPr>
        <w:t>并发机制底层实现原理</w:t>
      </w:r>
    </w:p>
    <w:p w14:paraId="11818AF7" w14:textId="2915CD4C" w:rsidR="004A7E4A" w:rsidRPr="00A824C0" w:rsidRDefault="0041735D" w:rsidP="00164070">
      <w:pPr>
        <w:pStyle w:val="3"/>
      </w:pPr>
      <w:r>
        <w:t>V</w:t>
      </w:r>
      <w:r>
        <w:rPr>
          <w:rFonts w:hint="eastAsia"/>
        </w:rPr>
        <w:t>ol</w:t>
      </w:r>
      <w:r>
        <w:t>atile</w:t>
      </w:r>
      <w:r>
        <w:rPr>
          <w:rFonts w:hint="eastAsia"/>
        </w:rPr>
        <w:t>的应用</w:t>
      </w:r>
      <w:r w:rsidR="00095895" w:rsidRPr="00A824C0">
        <w:t>：</w:t>
      </w:r>
    </w:p>
    <w:p w14:paraId="0049BEF6" w14:textId="6ED5060A" w:rsidR="009B5C10" w:rsidRPr="00B84929" w:rsidRDefault="00E71B8A" w:rsidP="00164070">
      <w:pPr>
        <w:pStyle w:val="4"/>
      </w:pPr>
      <w:r>
        <w:rPr>
          <w:rFonts w:hint="eastAsia"/>
        </w:rPr>
        <w:t>v</w:t>
      </w:r>
      <w:r>
        <w:t>olatile</w:t>
      </w:r>
      <w:r>
        <w:rPr>
          <w:rFonts w:hint="eastAsia"/>
        </w:rPr>
        <w:t>的定义</w:t>
      </w:r>
      <w:r w:rsidR="009B5C10" w:rsidRPr="00B84929">
        <w:t>：</w:t>
      </w:r>
    </w:p>
    <w:p w14:paraId="37E734F0" w14:textId="39FDE859" w:rsidR="009B5C10" w:rsidRPr="00164070" w:rsidRDefault="00E71B8A" w:rsidP="00164070">
      <w:r>
        <w:rPr>
          <w:rFonts w:hint="eastAsia"/>
        </w:rPr>
        <w:t>《</w:t>
      </w:r>
      <w:r>
        <w:t>JAVA</w:t>
      </w:r>
      <w:r>
        <w:rPr>
          <w:rFonts w:hint="eastAsia"/>
        </w:rPr>
        <w:t>语言规范</w:t>
      </w:r>
      <w:r>
        <w:rPr>
          <w:rFonts w:hint="eastAsia"/>
        </w:rPr>
        <w:t>3rd</w:t>
      </w:r>
      <w:r>
        <w:rPr>
          <w:rFonts w:hint="eastAsia"/>
        </w:rPr>
        <w:t>》：</w:t>
      </w:r>
      <w:r>
        <w:rPr>
          <w:rFonts w:hint="eastAsia"/>
        </w:rPr>
        <w:t>J</w:t>
      </w:r>
      <w:r>
        <w:t>ava</w:t>
      </w:r>
      <w:r>
        <w:rPr>
          <w:rFonts w:hint="eastAsia"/>
        </w:rPr>
        <w:t>编程语言允许线程访问共享变量，为了确保共享变量能被准确和一致地更新，线程应该确保通过排他锁单独获得这个变量。</w:t>
      </w:r>
    </w:p>
    <w:p w14:paraId="69495563" w14:textId="3A11080F" w:rsidR="007358C2" w:rsidRPr="00C336CA" w:rsidRDefault="003950E3" w:rsidP="00164070">
      <w:pPr>
        <w:pStyle w:val="4"/>
      </w:pPr>
      <w:r>
        <w:t>volatile</w:t>
      </w:r>
      <w:r>
        <w:rPr>
          <w:rFonts w:hint="eastAsia"/>
        </w:rPr>
        <w:t>的实现</w:t>
      </w:r>
      <w:r w:rsidR="004546CB" w:rsidRPr="00C336CA">
        <w:t>：</w:t>
      </w:r>
    </w:p>
    <w:p w14:paraId="495E37EF" w14:textId="35667A74" w:rsidR="00925F3A" w:rsidRDefault="003950E3" w:rsidP="00164070">
      <w:r>
        <w:rPr>
          <w:rFonts w:hint="eastAsia"/>
        </w:rPr>
        <w:t>j</w:t>
      </w:r>
      <w:r>
        <w:t>ava</w:t>
      </w:r>
      <w:r>
        <w:rPr>
          <w:rFonts w:hint="eastAsia"/>
        </w:rPr>
        <w:t>代码：</w:t>
      </w:r>
    </w:p>
    <w:p w14:paraId="377477CD" w14:textId="6F8EEDDB" w:rsidR="003950E3" w:rsidRDefault="003950E3" w:rsidP="00164070">
      <w:r>
        <w:rPr>
          <w:rFonts w:hint="eastAsia"/>
        </w:rPr>
        <w:t>i</w:t>
      </w:r>
      <w:r>
        <w:t>nstance = new Singleton();</w:t>
      </w:r>
      <w:r>
        <w:tab/>
        <w:t>//</w:t>
      </w:r>
      <w:r>
        <w:rPr>
          <w:rFonts w:hint="eastAsia"/>
        </w:rPr>
        <w:t>instan</w:t>
      </w:r>
      <w:r>
        <w:t>ce</w:t>
      </w:r>
      <w:r>
        <w:rPr>
          <w:rFonts w:hint="eastAsia"/>
        </w:rPr>
        <w:t>是</w:t>
      </w:r>
      <w:r>
        <w:rPr>
          <w:rFonts w:hint="eastAsia"/>
        </w:rPr>
        <w:t>v</w:t>
      </w:r>
      <w:r>
        <w:t>olatile</w:t>
      </w:r>
      <w:r>
        <w:rPr>
          <w:rFonts w:hint="eastAsia"/>
        </w:rPr>
        <w:t>变量。</w:t>
      </w:r>
    </w:p>
    <w:p w14:paraId="5947DAE0" w14:textId="42CBF64C" w:rsidR="003950E3" w:rsidRDefault="003950E3" w:rsidP="00164070">
      <w:r>
        <w:rPr>
          <w:rFonts w:hint="eastAsia"/>
        </w:rPr>
        <w:t>转化为汇编码：</w:t>
      </w:r>
    </w:p>
    <w:p w14:paraId="25B48FE9" w14:textId="435F51FD" w:rsidR="003950E3" w:rsidRDefault="003950E3" w:rsidP="00164070">
      <w:r>
        <w:rPr>
          <w:rFonts w:hint="eastAsia"/>
        </w:rPr>
        <w:t>0</w:t>
      </w:r>
      <w:r>
        <w:t>x</w:t>
      </w:r>
      <w:r>
        <w:rPr>
          <w:rFonts w:hint="eastAsia"/>
        </w:rPr>
        <w:t>……：</w:t>
      </w:r>
      <w:proofErr w:type="spellStart"/>
      <w:r>
        <w:rPr>
          <w:rFonts w:hint="eastAsia"/>
        </w:rPr>
        <w:t>mo</w:t>
      </w:r>
      <w:r>
        <w:t>vb</w:t>
      </w:r>
      <w:proofErr w:type="spellEnd"/>
      <w:r>
        <w:t xml:space="preserve"> $0x0,0x</w:t>
      </w:r>
      <w:r>
        <w:rPr>
          <w:rFonts w:hint="eastAsia"/>
        </w:rPr>
        <w:t>……</w:t>
      </w:r>
      <w:r>
        <w:rPr>
          <w:rFonts w:hint="eastAsia"/>
        </w:rPr>
        <w:t>(</w:t>
      </w:r>
      <w:r>
        <w:t>%</w:t>
      </w:r>
      <w:proofErr w:type="spellStart"/>
      <w:r>
        <w:t>esi</w:t>
      </w:r>
      <w:proofErr w:type="spellEnd"/>
      <w:r>
        <w:t>)</w:t>
      </w:r>
      <w:r>
        <w:rPr>
          <w:rFonts w:hint="eastAsia"/>
        </w:rPr>
        <w:t>；</w:t>
      </w:r>
      <w:r>
        <w:rPr>
          <w:rFonts w:hint="eastAsia"/>
        </w:rPr>
        <w:t>0x</w:t>
      </w:r>
      <w:r>
        <w:rPr>
          <w:rFonts w:hint="eastAsia"/>
        </w:rPr>
        <w:t>……：</w:t>
      </w:r>
      <w:r w:rsidRPr="0048238E">
        <w:rPr>
          <w:rFonts w:hint="eastAsia"/>
          <w:b/>
          <w:highlight w:val="yellow"/>
        </w:rPr>
        <w:t>l</w:t>
      </w:r>
      <w:r w:rsidRPr="0048238E">
        <w:rPr>
          <w:b/>
          <w:highlight w:val="yellow"/>
        </w:rPr>
        <w:t>ock</w:t>
      </w:r>
      <w:r>
        <w:t xml:space="preserve"> </w:t>
      </w:r>
      <w:proofErr w:type="spellStart"/>
      <w:r>
        <w:t>addl</w:t>
      </w:r>
      <w:proofErr w:type="spellEnd"/>
      <w:r>
        <w:t xml:space="preserve"> $0x0,(%</w:t>
      </w:r>
      <w:proofErr w:type="spellStart"/>
      <w:r>
        <w:t>esp</w:t>
      </w:r>
      <w:proofErr w:type="spellEnd"/>
      <w:r>
        <w:t>)</w:t>
      </w:r>
      <w:r w:rsidR="00387766">
        <w:rPr>
          <w:rFonts w:hint="eastAsia"/>
        </w:rPr>
        <w:t>；</w:t>
      </w:r>
    </w:p>
    <w:p w14:paraId="3AD93BEA" w14:textId="69A93C07" w:rsidR="00AD53DB" w:rsidRDefault="00AD53DB" w:rsidP="00164070">
      <w:r>
        <w:rPr>
          <w:rFonts w:hint="eastAsia"/>
        </w:rPr>
        <w:t>I</w:t>
      </w:r>
      <w:r>
        <w:t>A-32</w:t>
      </w:r>
      <w:r>
        <w:rPr>
          <w:rFonts w:hint="eastAsia"/>
        </w:rPr>
        <w:t>手册分析此汇编码</w:t>
      </w:r>
      <w:r w:rsidR="002233EF">
        <w:rPr>
          <w:rFonts w:hint="eastAsia"/>
        </w:rPr>
        <w:t>，</w:t>
      </w:r>
      <w:r w:rsidR="002233EF">
        <w:rPr>
          <w:rFonts w:hint="eastAsia"/>
        </w:rPr>
        <w:t>Lo</w:t>
      </w:r>
      <w:r w:rsidR="002233EF">
        <w:t>ck</w:t>
      </w:r>
      <w:r w:rsidR="002233EF">
        <w:rPr>
          <w:rFonts w:hint="eastAsia"/>
        </w:rPr>
        <w:t>前缀在多核处理器引发</w:t>
      </w:r>
      <w:r w:rsidR="002233EF">
        <w:rPr>
          <w:rFonts w:hint="eastAsia"/>
        </w:rPr>
        <w:t>2</w:t>
      </w:r>
      <w:r w:rsidR="002233EF">
        <w:rPr>
          <w:rFonts w:hint="eastAsia"/>
        </w:rPr>
        <w:t>件事情</w:t>
      </w:r>
      <w:r>
        <w:rPr>
          <w:rFonts w:hint="eastAsia"/>
        </w:rPr>
        <w:t>：</w:t>
      </w:r>
    </w:p>
    <w:p w14:paraId="1C70CC89" w14:textId="63536612" w:rsidR="002233EF" w:rsidRPr="000304BC" w:rsidRDefault="002233EF" w:rsidP="002233EF">
      <w:pPr>
        <w:pStyle w:val="a8"/>
        <w:numPr>
          <w:ilvl w:val="0"/>
          <w:numId w:val="19"/>
        </w:numPr>
        <w:ind w:firstLineChars="0"/>
        <w:rPr>
          <w:highlight w:val="yellow"/>
        </w:rPr>
      </w:pPr>
      <w:r w:rsidRPr="000304BC">
        <w:rPr>
          <w:rFonts w:hint="eastAsia"/>
          <w:highlight w:val="yellow"/>
        </w:rPr>
        <w:t>将当前处理器缓存行的数据写回到内存。</w:t>
      </w:r>
    </w:p>
    <w:p w14:paraId="7FCFD60B" w14:textId="4BA5D1E1" w:rsidR="002233EF" w:rsidRPr="000304BC" w:rsidRDefault="002233EF" w:rsidP="002233EF">
      <w:pPr>
        <w:pStyle w:val="a8"/>
        <w:numPr>
          <w:ilvl w:val="0"/>
          <w:numId w:val="19"/>
        </w:numPr>
        <w:ind w:firstLineChars="0"/>
        <w:rPr>
          <w:highlight w:val="yellow"/>
        </w:rPr>
      </w:pPr>
      <w:r w:rsidRPr="000304BC">
        <w:rPr>
          <w:rFonts w:hint="eastAsia"/>
          <w:highlight w:val="yellow"/>
        </w:rPr>
        <w:t>这个写回内存的操作会使在其他</w:t>
      </w:r>
      <w:r w:rsidRPr="000304BC">
        <w:rPr>
          <w:rFonts w:hint="eastAsia"/>
          <w:highlight w:val="yellow"/>
        </w:rPr>
        <w:t>C</w:t>
      </w:r>
      <w:r w:rsidRPr="000304BC">
        <w:rPr>
          <w:highlight w:val="yellow"/>
        </w:rPr>
        <w:t>PU</w:t>
      </w:r>
      <w:r w:rsidRPr="000304BC">
        <w:rPr>
          <w:rFonts w:hint="eastAsia"/>
          <w:highlight w:val="yellow"/>
        </w:rPr>
        <w:t>里缓存了该内存地址的数据无效。</w:t>
      </w:r>
    </w:p>
    <w:p w14:paraId="3371786F" w14:textId="77777777" w:rsidR="000304BC" w:rsidRPr="002233EF" w:rsidRDefault="000304BC" w:rsidP="000304BC"/>
    <w:p w14:paraId="4BE1C57A" w14:textId="3D092404" w:rsidR="007358C2" w:rsidRPr="00C336CA" w:rsidRDefault="00BD27B9" w:rsidP="00BD27B9">
      <w:pPr>
        <w:pStyle w:val="3"/>
      </w:pPr>
      <w:proofErr w:type="spellStart"/>
      <w:r>
        <w:t>Sychronized</w:t>
      </w:r>
      <w:proofErr w:type="spellEnd"/>
      <w:r>
        <w:rPr>
          <w:rFonts w:hint="eastAsia"/>
        </w:rPr>
        <w:t>的实现原理与应用</w:t>
      </w:r>
    </w:p>
    <w:p w14:paraId="3CE3CB2E" w14:textId="1027177B" w:rsidR="00780AF3" w:rsidRPr="00A908DD" w:rsidRDefault="00D251F0" w:rsidP="00164070">
      <w:pPr>
        <w:pStyle w:val="4"/>
      </w:pPr>
      <w:r>
        <w:rPr>
          <w:rFonts w:hint="eastAsia"/>
        </w:rPr>
        <w:t>实现同步的基础</w:t>
      </w:r>
    </w:p>
    <w:p w14:paraId="25DD4B2C" w14:textId="73948146" w:rsidR="00F65C3C" w:rsidRDefault="00D251F0" w:rsidP="00164070">
      <w:r>
        <w:t>JAVA</w:t>
      </w:r>
      <w:r>
        <w:rPr>
          <w:rFonts w:hint="eastAsia"/>
        </w:rPr>
        <w:t>中每一个对象都可以作为锁，具体表现为</w:t>
      </w:r>
      <w:r>
        <w:rPr>
          <w:rFonts w:hint="eastAsia"/>
        </w:rPr>
        <w:t>3</w:t>
      </w:r>
      <w:r>
        <w:rPr>
          <w:rFonts w:hint="eastAsia"/>
        </w:rPr>
        <w:t>种：</w:t>
      </w:r>
    </w:p>
    <w:p w14:paraId="2330596F" w14:textId="7AD29019" w:rsidR="00D251F0" w:rsidRDefault="00D251F0" w:rsidP="00D251F0">
      <w:pPr>
        <w:pStyle w:val="a8"/>
        <w:numPr>
          <w:ilvl w:val="0"/>
          <w:numId w:val="20"/>
        </w:numPr>
        <w:ind w:firstLineChars="0"/>
      </w:pPr>
      <w:r>
        <w:rPr>
          <w:rFonts w:hint="eastAsia"/>
        </w:rPr>
        <w:t>对于普通同步方法，锁是当前实例对象</w:t>
      </w:r>
    </w:p>
    <w:p w14:paraId="7AEEF67B" w14:textId="0467FE0A" w:rsidR="00D251F0" w:rsidRDefault="00D251F0" w:rsidP="00D251F0">
      <w:pPr>
        <w:pStyle w:val="a8"/>
        <w:numPr>
          <w:ilvl w:val="0"/>
          <w:numId w:val="20"/>
        </w:numPr>
        <w:ind w:firstLineChars="0"/>
      </w:pPr>
      <w:r>
        <w:rPr>
          <w:rFonts w:hint="eastAsia"/>
        </w:rPr>
        <w:t>对于静态同步方法，锁是当前类的</w:t>
      </w:r>
      <w:r>
        <w:t>C</w:t>
      </w:r>
      <w:r>
        <w:rPr>
          <w:rFonts w:hint="eastAsia"/>
        </w:rPr>
        <w:t>l</w:t>
      </w:r>
      <w:r>
        <w:t>ass</w:t>
      </w:r>
      <w:r>
        <w:rPr>
          <w:rFonts w:hint="eastAsia"/>
        </w:rPr>
        <w:t>对象</w:t>
      </w:r>
    </w:p>
    <w:p w14:paraId="24896D0C" w14:textId="227E752C" w:rsidR="00D251F0" w:rsidRDefault="00D251F0" w:rsidP="00D251F0">
      <w:pPr>
        <w:pStyle w:val="a8"/>
        <w:numPr>
          <w:ilvl w:val="0"/>
          <w:numId w:val="20"/>
        </w:numPr>
        <w:ind w:firstLineChars="0"/>
      </w:pPr>
      <w:r>
        <w:rPr>
          <w:rFonts w:hint="eastAsia"/>
        </w:rPr>
        <w:t>对于同步方法块，锁是</w:t>
      </w:r>
      <w:proofErr w:type="spellStart"/>
      <w:r>
        <w:rPr>
          <w:rFonts w:hint="eastAsia"/>
        </w:rPr>
        <w:t>s</w:t>
      </w:r>
      <w:r>
        <w:t>ychronized</w:t>
      </w:r>
      <w:proofErr w:type="spellEnd"/>
      <w:r>
        <w:rPr>
          <w:rFonts w:hint="eastAsia"/>
        </w:rPr>
        <w:t>括号里配置的对象。</w:t>
      </w:r>
    </w:p>
    <w:p w14:paraId="6861E2F0" w14:textId="2BB9060B" w:rsidR="00D251F0" w:rsidRDefault="00D251F0" w:rsidP="00D251F0">
      <w:r>
        <w:rPr>
          <w:rFonts w:hint="eastAsia"/>
        </w:rPr>
        <w:t>J</w:t>
      </w:r>
      <w:r>
        <w:t>VM</w:t>
      </w:r>
      <w:r>
        <w:rPr>
          <w:rFonts w:hint="eastAsia"/>
        </w:rPr>
        <w:t>基于进入和退出</w:t>
      </w:r>
      <w:r>
        <w:rPr>
          <w:rFonts w:hint="eastAsia"/>
        </w:rPr>
        <w:t>M</w:t>
      </w:r>
      <w:r>
        <w:t>onitor</w:t>
      </w:r>
      <w:r>
        <w:rPr>
          <w:rFonts w:hint="eastAsia"/>
        </w:rPr>
        <w:t>对象来实现方法同步和代码块同步，但两者的实现细节不一样。</w:t>
      </w:r>
    </w:p>
    <w:p w14:paraId="247EA421" w14:textId="1C59DD07" w:rsidR="00F65C3C" w:rsidRDefault="00B30095" w:rsidP="00164070">
      <w:pPr>
        <w:pStyle w:val="4"/>
      </w:pPr>
      <w:r>
        <w:rPr>
          <w:rFonts w:hint="eastAsia"/>
        </w:rPr>
        <w:t>J</w:t>
      </w:r>
      <w:r>
        <w:t>AVA</w:t>
      </w:r>
      <w:r>
        <w:rPr>
          <w:rFonts w:hint="eastAsia"/>
        </w:rPr>
        <w:t>对象头</w:t>
      </w:r>
    </w:p>
    <w:p w14:paraId="7188ABE1" w14:textId="19FDD402" w:rsidR="00E31061" w:rsidRDefault="00B30095" w:rsidP="00164070">
      <w:proofErr w:type="spellStart"/>
      <w:r>
        <w:t>Sychronized</w:t>
      </w:r>
      <w:proofErr w:type="spellEnd"/>
      <w:r>
        <w:rPr>
          <w:rFonts w:hint="eastAsia"/>
        </w:rPr>
        <w:t>用的锁是存在</w:t>
      </w:r>
      <w:r>
        <w:rPr>
          <w:rFonts w:hint="eastAsia"/>
        </w:rPr>
        <w:t>J</w:t>
      </w:r>
      <w:r>
        <w:t>ava</w:t>
      </w:r>
      <w:r>
        <w:rPr>
          <w:rFonts w:hint="eastAsia"/>
        </w:rPr>
        <w:t>对象头里的，若对象是数组，则虚拟机用</w:t>
      </w:r>
      <w:r>
        <w:rPr>
          <w:rFonts w:hint="eastAsia"/>
        </w:rPr>
        <w:t>3</w:t>
      </w:r>
      <w:r>
        <w:t>words</w:t>
      </w:r>
      <w:r>
        <w:rPr>
          <w:rFonts w:hint="eastAsia"/>
        </w:rPr>
        <w:t>存储，否则用</w:t>
      </w:r>
      <w:r>
        <w:rPr>
          <w:rFonts w:hint="eastAsia"/>
        </w:rPr>
        <w:t>2</w:t>
      </w:r>
      <w:r>
        <w:rPr>
          <w:rFonts w:hint="eastAsia"/>
        </w:rPr>
        <w:t>字宽。</w:t>
      </w:r>
    </w:p>
    <w:p w14:paraId="39BB02C8" w14:textId="11D5D9D7" w:rsidR="00275E3D" w:rsidRPr="00E32529" w:rsidRDefault="00275E3D" w:rsidP="00275E3D">
      <w:pPr>
        <w:jc w:val="center"/>
        <w:rPr>
          <w:sz w:val="18"/>
          <w:szCs w:val="18"/>
        </w:rPr>
      </w:pPr>
      <w:r w:rsidRPr="00E32529">
        <w:rPr>
          <w:rFonts w:hint="eastAsia"/>
          <w:sz w:val="18"/>
          <w:szCs w:val="18"/>
        </w:rPr>
        <w:t>表</w:t>
      </w:r>
      <w:r w:rsidRPr="00E32529">
        <w:rPr>
          <w:rFonts w:hint="eastAsia"/>
          <w:sz w:val="18"/>
          <w:szCs w:val="18"/>
        </w:rPr>
        <w:t>2-1</w:t>
      </w:r>
      <w:r w:rsidRPr="00E32529">
        <w:rPr>
          <w:sz w:val="18"/>
          <w:szCs w:val="18"/>
        </w:rPr>
        <w:t xml:space="preserve"> JAVA</w:t>
      </w:r>
      <w:r w:rsidRPr="00E32529">
        <w:rPr>
          <w:rFonts w:hint="eastAsia"/>
          <w:sz w:val="18"/>
          <w:szCs w:val="18"/>
        </w:rPr>
        <w:t>对象头的长度</w:t>
      </w:r>
    </w:p>
    <w:tbl>
      <w:tblPr>
        <w:tblStyle w:val="1-5"/>
        <w:tblW w:w="0" w:type="auto"/>
        <w:tblLook w:val="04A0" w:firstRow="1" w:lastRow="0" w:firstColumn="1" w:lastColumn="0" w:noHBand="0" w:noVBand="1"/>
      </w:tblPr>
      <w:tblGrid>
        <w:gridCol w:w="1017"/>
        <w:gridCol w:w="2380"/>
        <w:gridCol w:w="4899"/>
      </w:tblGrid>
      <w:tr w:rsidR="00B30095" w14:paraId="79815595" w14:textId="77777777" w:rsidTr="00275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7F5AC87F" w14:textId="5FAFDB79" w:rsidR="00B30095" w:rsidRDefault="00B30095" w:rsidP="00B30095">
            <w:pPr>
              <w:ind w:firstLine="0"/>
              <w:jc w:val="center"/>
            </w:pPr>
            <w:r>
              <w:rPr>
                <w:rFonts w:hint="eastAsia"/>
              </w:rPr>
              <w:t>长度</w:t>
            </w:r>
          </w:p>
        </w:tc>
        <w:tc>
          <w:tcPr>
            <w:tcW w:w="2380" w:type="dxa"/>
          </w:tcPr>
          <w:p w14:paraId="58CA9D62" w14:textId="77775330" w:rsidR="00B30095" w:rsidRDefault="00B30095" w:rsidP="00B30095">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c>
          <w:tcPr>
            <w:tcW w:w="4899" w:type="dxa"/>
          </w:tcPr>
          <w:p w14:paraId="70048C25" w14:textId="03D29F7B" w:rsidR="00B30095" w:rsidRDefault="00B30095" w:rsidP="00B30095">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30095" w14:paraId="5A4479A5"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71BD35EE" w14:textId="18C3DB61" w:rsidR="00B30095" w:rsidRPr="00275E3D" w:rsidRDefault="00B30095" w:rsidP="00B30095">
            <w:pPr>
              <w:ind w:firstLine="0"/>
              <w:jc w:val="center"/>
              <w:rPr>
                <w:b w:val="0"/>
                <w:sz w:val="21"/>
                <w:szCs w:val="21"/>
              </w:rPr>
            </w:pPr>
            <w:r w:rsidRPr="00275E3D">
              <w:rPr>
                <w:rFonts w:hint="eastAsia"/>
                <w:b w:val="0"/>
                <w:sz w:val="21"/>
                <w:szCs w:val="21"/>
              </w:rPr>
              <w:t>32/64bit</w:t>
            </w:r>
          </w:p>
        </w:tc>
        <w:tc>
          <w:tcPr>
            <w:tcW w:w="2380" w:type="dxa"/>
          </w:tcPr>
          <w:p w14:paraId="02CACE98" w14:textId="15C2EA24" w:rsidR="00B30095" w:rsidRPr="00275E3D" w:rsidRDefault="00B30095" w:rsidP="00B30095">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M</w:t>
            </w:r>
            <w:r w:rsidRPr="00275E3D">
              <w:rPr>
                <w:sz w:val="21"/>
                <w:szCs w:val="21"/>
              </w:rPr>
              <w:t>ark Word</w:t>
            </w:r>
          </w:p>
        </w:tc>
        <w:tc>
          <w:tcPr>
            <w:tcW w:w="4899" w:type="dxa"/>
          </w:tcPr>
          <w:p w14:paraId="39645CAF" w14:textId="5CAFB680" w:rsidR="00B30095" w:rsidRPr="00275E3D" w:rsidRDefault="00B30095" w:rsidP="00B30095">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存储对象的</w:t>
            </w:r>
            <w:proofErr w:type="spellStart"/>
            <w:r w:rsidRPr="00275E3D">
              <w:rPr>
                <w:rFonts w:hint="eastAsia"/>
                <w:sz w:val="21"/>
                <w:szCs w:val="21"/>
              </w:rPr>
              <w:t>h</w:t>
            </w:r>
            <w:r w:rsidRPr="00275E3D">
              <w:rPr>
                <w:sz w:val="21"/>
                <w:szCs w:val="21"/>
              </w:rPr>
              <w:t>ash</w:t>
            </w:r>
            <w:r w:rsidRPr="00275E3D">
              <w:rPr>
                <w:rFonts w:hint="eastAsia"/>
                <w:sz w:val="21"/>
                <w:szCs w:val="21"/>
              </w:rPr>
              <w:t>C</w:t>
            </w:r>
            <w:r w:rsidRPr="00275E3D">
              <w:rPr>
                <w:sz w:val="21"/>
                <w:szCs w:val="21"/>
              </w:rPr>
              <w:t>ode</w:t>
            </w:r>
            <w:proofErr w:type="spellEnd"/>
            <w:r w:rsidR="00275E3D" w:rsidRPr="00275E3D">
              <w:rPr>
                <w:rFonts w:hint="eastAsia"/>
                <w:sz w:val="21"/>
                <w:szCs w:val="21"/>
              </w:rPr>
              <w:t>、分代年龄、</w:t>
            </w:r>
            <w:r w:rsidRPr="00275E3D">
              <w:rPr>
                <w:rFonts w:hint="eastAsia"/>
                <w:sz w:val="21"/>
                <w:szCs w:val="21"/>
              </w:rPr>
              <w:t>锁</w:t>
            </w:r>
            <w:r w:rsidR="00275E3D" w:rsidRPr="00275E3D">
              <w:rPr>
                <w:rFonts w:hint="eastAsia"/>
                <w:sz w:val="21"/>
                <w:szCs w:val="21"/>
              </w:rPr>
              <w:t>标记位</w:t>
            </w:r>
          </w:p>
        </w:tc>
      </w:tr>
      <w:tr w:rsidR="00EC356D" w14:paraId="69E76112"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0FFB9825" w14:textId="482B6390" w:rsidR="00EC356D" w:rsidRPr="00275E3D" w:rsidRDefault="00EC356D" w:rsidP="00EC356D">
            <w:pPr>
              <w:ind w:firstLine="0"/>
              <w:jc w:val="center"/>
              <w:rPr>
                <w:b w:val="0"/>
                <w:sz w:val="21"/>
                <w:szCs w:val="21"/>
              </w:rPr>
            </w:pPr>
            <w:r w:rsidRPr="00275E3D">
              <w:rPr>
                <w:b w:val="0"/>
                <w:sz w:val="21"/>
                <w:szCs w:val="21"/>
              </w:rPr>
              <w:t>32/64bit</w:t>
            </w:r>
          </w:p>
        </w:tc>
        <w:tc>
          <w:tcPr>
            <w:tcW w:w="2380" w:type="dxa"/>
          </w:tcPr>
          <w:p w14:paraId="420877D1" w14:textId="6AA79ED7"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C</w:t>
            </w:r>
            <w:r w:rsidRPr="00275E3D">
              <w:rPr>
                <w:sz w:val="21"/>
                <w:szCs w:val="21"/>
              </w:rPr>
              <w:t>lass Metadata Address</w:t>
            </w:r>
          </w:p>
        </w:tc>
        <w:tc>
          <w:tcPr>
            <w:tcW w:w="4899" w:type="dxa"/>
          </w:tcPr>
          <w:p w14:paraId="59E9657D" w14:textId="1D1581A0"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存储到对象类型数据的指针</w:t>
            </w:r>
          </w:p>
        </w:tc>
      </w:tr>
      <w:tr w:rsidR="00EC356D" w14:paraId="505876EB" w14:textId="77777777" w:rsidTr="00275E3D">
        <w:tc>
          <w:tcPr>
            <w:cnfStyle w:val="001000000000" w:firstRow="0" w:lastRow="0" w:firstColumn="1" w:lastColumn="0" w:oddVBand="0" w:evenVBand="0" w:oddHBand="0" w:evenHBand="0" w:firstRowFirstColumn="0" w:firstRowLastColumn="0" w:lastRowFirstColumn="0" w:lastRowLastColumn="0"/>
            <w:tcW w:w="1017" w:type="dxa"/>
          </w:tcPr>
          <w:p w14:paraId="6C83E89F" w14:textId="4397678D" w:rsidR="00EC356D" w:rsidRPr="00275E3D" w:rsidRDefault="00EC356D" w:rsidP="00EC356D">
            <w:pPr>
              <w:ind w:firstLine="0"/>
              <w:jc w:val="center"/>
              <w:rPr>
                <w:b w:val="0"/>
                <w:sz w:val="21"/>
                <w:szCs w:val="21"/>
              </w:rPr>
            </w:pPr>
            <w:r w:rsidRPr="00275E3D">
              <w:rPr>
                <w:b w:val="0"/>
                <w:sz w:val="21"/>
                <w:szCs w:val="21"/>
              </w:rPr>
              <w:t>32/64bit</w:t>
            </w:r>
          </w:p>
        </w:tc>
        <w:tc>
          <w:tcPr>
            <w:tcW w:w="2380" w:type="dxa"/>
          </w:tcPr>
          <w:p w14:paraId="1B8009FC" w14:textId="7A9627DD"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A</w:t>
            </w:r>
            <w:r w:rsidRPr="00275E3D">
              <w:rPr>
                <w:sz w:val="21"/>
                <w:szCs w:val="21"/>
              </w:rPr>
              <w:t>rray length</w:t>
            </w:r>
          </w:p>
        </w:tc>
        <w:tc>
          <w:tcPr>
            <w:tcW w:w="4899" w:type="dxa"/>
          </w:tcPr>
          <w:p w14:paraId="1A0BC385" w14:textId="2A640291" w:rsidR="00EC356D" w:rsidRPr="00275E3D" w:rsidRDefault="00EC356D" w:rsidP="00EC356D">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275E3D">
              <w:rPr>
                <w:rFonts w:hint="eastAsia"/>
                <w:sz w:val="21"/>
                <w:szCs w:val="21"/>
              </w:rPr>
              <w:t>数组长度（如果对象是数组）</w:t>
            </w:r>
          </w:p>
        </w:tc>
      </w:tr>
    </w:tbl>
    <w:p w14:paraId="7A032524" w14:textId="1D5357C6" w:rsidR="00B30095" w:rsidRDefault="00E87FB5" w:rsidP="00164070">
      <w:r>
        <w:rPr>
          <w:rFonts w:hint="eastAsia"/>
        </w:rPr>
        <w:t>轻量级锁</w:t>
      </w:r>
      <w:r>
        <w:rPr>
          <w:rFonts w:hint="eastAsia"/>
        </w:rPr>
        <w:t>00</w:t>
      </w:r>
    </w:p>
    <w:p w14:paraId="215B0785" w14:textId="1C871F3A" w:rsidR="00E87FB5" w:rsidRDefault="00E87FB5" w:rsidP="00164070">
      <w:r>
        <w:rPr>
          <w:rFonts w:hint="eastAsia"/>
        </w:rPr>
        <w:t>重量级</w:t>
      </w:r>
      <w:r>
        <w:rPr>
          <w:rFonts w:hint="eastAsia"/>
        </w:rPr>
        <w:t>10</w:t>
      </w:r>
    </w:p>
    <w:p w14:paraId="06C5B1F7" w14:textId="6D83B5E1" w:rsidR="00E87FB5" w:rsidRDefault="00E87FB5" w:rsidP="00164070">
      <w:r>
        <w:t>GC</w:t>
      </w:r>
      <w:r>
        <w:rPr>
          <w:rFonts w:hint="eastAsia"/>
        </w:rPr>
        <w:t>标记</w:t>
      </w:r>
      <w:r>
        <w:rPr>
          <w:rFonts w:hint="eastAsia"/>
        </w:rPr>
        <w:t>11</w:t>
      </w:r>
    </w:p>
    <w:p w14:paraId="70E56143" w14:textId="7F8E13D4" w:rsidR="00E87FB5" w:rsidRDefault="00E87FB5" w:rsidP="00164070">
      <w:r>
        <w:rPr>
          <w:rFonts w:hint="eastAsia"/>
        </w:rPr>
        <w:t>偏向锁</w:t>
      </w:r>
      <w:r>
        <w:rPr>
          <w:rFonts w:hint="eastAsia"/>
        </w:rPr>
        <w:t>01</w:t>
      </w:r>
    </w:p>
    <w:p w14:paraId="089B9B96" w14:textId="18FCB2D0" w:rsidR="00EE0B77" w:rsidRDefault="007E160A" w:rsidP="007E160A">
      <w:pPr>
        <w:pStyle w:val="4"/>
      </w:pPr>
      <w:r>
        <w:rPr>
          <w:rFonts w:hint="eastAsia"/>
        </w:rPr>
        <w:t>偏向锁</w:t>
      </w:r>
    </w:p>
    <w:p w14:paraId="316489CA" w14:textId="3DA4816B" w:rsidR="007E160A" w:rsidRDefault="007E160A" w:rsidP="007E160A">
      <w:r>
        <w:rPr>
          <w:rFonts w:hint="eastAsia"/>
        </w:rPr>
        <w:t>大多情况锁不仅不存在多线程竞争，而且总由同一线程多次获得，引入偏向锁。</w:t>
      </w:r>
    </w:p>
    <w:p w14:paraId="6B05B9A3" w14:textId="38165CC6" w:rsidR="007E160A" w:rsidRDefault="007E160A" w:rsidP="007E160A">
      <w:r>
        <w:rPr>
          <w:rFonts w:hint="eastAsia"/>
        </w:rPr>
        <w:t>一个线程访问同步块并获取锁时，会在对象头和栈帧中的锁记录里存储偏向</w:t>
      </w:r>
      <w:r>
        <w:rPr>
          <w:rFonts w:hint="eastAsia"/>
        </w:rPr>
        <w:lastRenderedPageBreak/>
        <w:t>的线程</w:t>
      </w:r>
      <w:r>
        <w:rPr>
          <w:rFonts w:hint="eastAsia"/>
        </w:rPr>
        <w:t>I</w:t>
      </w:r>
      <w:r>
        <w:t>D</w:t>
      </w:r>
      <w:r>
        <w:rPr>
          <w:rFonts w:hint="eastAsia"/>
        </w:rPr>
        <w:t>，以后该线程进出同步块不需要进行</w:t>
      </w:r>
      <w:r>
        <w:rPr>
          <w:rFonts w:hint="eastAsia"/>
        </w:rPr>
        <w:t>C</w:t>
      </w:r>
      <w:r>
        <w:t>AS</w:t>
      </w:r>
      <w:r>
        <w:rPr>
          <w:rFonts w:hint="eastAsia"/>
        </w:rPr>
        <w:t>操作来加锁或解锁，只需测试</w:t>
      </w:r>
      <w:r>
        <w:rPr>
          <w:rFonts w:hint="eastAsia"/>
        </w:rPr>
        <w:t>Mar</w:t>
      </w:r>
      <w:r>
        <w:t>k Word</w:t>
      </w:r>
      <w:r>
        <w:rPr>
          <w:rFonts w:hint="eastAsia"/>
        </w:rPr>
        <w:t>是否存储着指向当前线程的偏向锁，测试失败则再测试偏向锁标识是否置</w:t>
      </w:r>
      <w:r>
        <w:rPr>
          <w:rFonts w:hint="eastAsia"/>
        </w:rPr>
        <w:t>1</w:t>
      </w:r>
      <w:r>
        <w:rPr>
          <w:rFonts w:hint="eastAsia"/>
        </w:rPr>
        <w:t>，没有设置则用</w:t>
      </w:r>
      <w:r>
        <w:rPr>
          <w:rFonts w:hint="eastAsia"/>
        </w:rPr>
        <w:t>C</w:t>
      </w:r>
      <w:r>
        <w:t>AS</w:t>
      </w:r>
      <w:r>
        <w:rPr>
          <w:rFonts w:hint="eastAsia"/>
        </w:rPr>
        <w:t>竞争锁，设置了则尝试用</w:t>
      </w:r>
      <w:r>
        <w:rPr>
          <w:rFonts w:hint="eastAsia"/>
        </w:rPr>
        <w:t>C</w:t>
      </w:r>
      <w:r>
        <w:t>AS</w:t>
      </w:r>
      <w:r>
        <w:rPr>
          <w:rFonts w:hint="eastAsia"/>
        </w:rPr>
        <w:t>将对象头的偏向锁指向当前线程。</w:t>
      </w:r>
    </w:p>
    <w:p w14:paraId="4CF1F211" w14:textId="4ECA72AF" w:rsidR="00F316B4" w:rsidRDefault="006A73A3" w:rsidP="007E160A">
      <w:r>
        <w:rPr>
          <w:rFonts w:hint="eastAsia"/>
        </w:rPr>
        <w:t>偏向锁的撤销：当其他线程尝试竞争时，等到全局安全点，首先暂停拥有偏向锁的线程，然后检查它是否活着，若不活动，则将对象头设置成无锁状态，</w:t>
      </w:r>
      <w:r w:rsidR="009D036D">
        <w:rPr>
          <w:rFonts w:hint="eastAsia"/>
        </w:rPr>
        <w:t>若活着，拥有偏向锁的栈会执行，遍历偏向对象的锁记录，栈中的锁记录和对象头</w:t>
      </w:r>
      <w:r w:rsidR="009D036D">
        <w:rPr>
          <w:rFonts w:hint="eastAsia"/>
        </w:rPr>
        <w:t>M</w:t>
      </w:r>
      <w:r w:rsidR="009D036D">
        <w:t>ark Word</w:t>
      </w:r>
      <w:r w:rsidR="009D036D">
        <w:rPr>
          <w:rFonts w:hint="eastAsia"/>
        </w:rPr>
        <w:t>要么重新偏向于其他线程，要么恢复到无锁或标记对象不适合作为偏向锁，最后唤醒暂停的线程。</w:t>
      </w:r>
    </w:p>
    <w:p w14:paraId="14A1ACA1" w14:textId="043C4BAD" w:rsidR="00AE71B4" w:rsidRPr="00AE71B4" w:rsidRDefault="003A384A" w:rsidP="00164070">
      <w:pPr>
        <w:pStyle w:val="4"/>
      </w:pPr>
      <w:r>
        <w:rPr>
          <w:rFonts w:hint="eastAsia"/>
        </w:rPr>
        <w:t>轻量级锁</w:t>
      </w:r>
    </w:p>
    <w:p w14:paraId="5C8C85DD" w14:textId="253B244F" w:rsidR="00537BD7" w:rsidRDefault="003A384A" w:rsidP="00164070">
      <w:r>
        <w:rPr>
          <w:rFonts w:hint="eastAsia"/>
        </w:rPr>
        <w:t>加锁：线程执行同步块之前，</w:t>
      </w:r>
      <w:r>
        <w:rPr>
          <w:rFonts w:hint="eastAsia"/>
        </w:rPr>
        <w:t>J</w:t>
      </w:r>
      <w:r>
        <w:t>VM</w:t>
      </w:r>
      <w:r>
        <w:rPr>
          <w:rFonts w:hint="eastAsia"/>
        </w:rPr>
        <w:t>在当前线程的栈帧中创建用于存储锁记录的空间，将对象头中的</w:t>
      </w:r>
      <w:r>
        <w:rPr>
          <w:rFonts w:hint="eastAsia"/>
        </w:rPr>
        <w:t>M</w:t>
      </w:r>
      <w:r>
        <w:t>ark Word</w:t>
      </w:r>
      <w:r>
        <w:rPr>
          <w:rFonts w:hint="eastAsia"/>
        </w:rPr>
        <w:t>复制到锁记录中</w:t>
      </w:r>
      <w:r>
        <w:rPr>
          <w:rFonts w:hint="eastAsia"/>
        </w:rPr>
        <w:t>(Di</w:t>
      </w:r>
      <w:r>
        <w:t>splaced Mark Word)</w:t>
      </w:r>
      <w:r>
        <w:rPr>
          <w:rFonts w:hint="eastAsia"/>
        </w:rPr>
        <w:t>，然后线程尝试使用</w:t>
      </w:r>
      <w:r>
        <w:rPr>
          <w:rFonts w:hint="eastAsia"/>
        </w:rPr>
        <w:t>C</w:t>
      </w:r>
      <w:r>
        <w:t>AS</w:t>
      </w:r>
      <w:r>
        <w:rPr>
          <w:rFonts w:hint="eastAsia"/>
        </w:rPr>
        <w:t>将</w:t>
      </w:r>
      <w:r>
        <w:rPr>
          <w:rFonts w:hint="eastAsia"/>
        </w:rPr>
        <w:t>Mar</w:t>
      </w:r>
      <w:r>
        <w:t>k Word</w:t>
      </w:r>
      <w:r>
        <w:rPr>
          <w:rFonts w:hint="eastAsia"/>
        </w:rPr>
        <w:t>替换为指向锁记录的指针，若成功，则获得锁，若失败，</w:t>
      </w:r>
      <w:r w:rsidRPr="000A7ACC">
        <w:rPr>
          <w:rFonts w:hint="eastAsia"/>
          <w:highlight w:val="yellow"/>
        </w:rPr>
        <w:t>则通过自旋来获取</w:t>
      </w:r>
      <w:r>
        <w:rPr>
          <w:rFonts w:hint="eastAsia"/>
        </w:rPr>
        <w:t>。</w:t>
      </w:r>
    </w:p>
    <w:p w14:paraId="64687A5C" w14:textId="1B0B3D42" w:rsidR="003A384A" w:rsidRDefault="003A384A" w:rsidP="00164070">
      <w:r>
        <w:rPr>
          <w:rFonts w:hint="eastAsia"/>
        </w:rPr>
        <w:t>解锁：使用原子的</w:t>
      </w:r>
      <w:r>
        <w:rPr>
          <w:rFonts w:hint="eastAsia"/>
        </w:rPr>
        <w:t>C</w:t>
      </w:r>
      <w:r>
        <w:t>AS</w:t>
      </w:r>
      <w:r>
        <w:rPr>
          <w:rFonts w:hint="eastAsia"/>
        </w:rPr>
        <w:t>操作将</w:t>
      </w:r>
      <w:r>
        <w:rPr>
          <w:rFonts w:hint="eastAsia"/>
        </w:rPr>
        <w:t>Di</w:t>
      </w:r>
      <w:r>
        <w:t>splaced Mark Word</w:t>
      </w:r>
      <w:r>
        <w:rPr>
          <w:rFonts w:hint="eastAsia"/>
        </w:rPr>
        <w:t>替换回对象头，若成功，表示没有竞争，若失败，表示存在竞争</w:t>
      </w:r>
      <w:r w:rsidR="00D83BA9">
        <w:rPr>
          <w:rFonts w:hint="eastAsia"/>
        </w:rPr>
        <w:t>（有其他线程想同时</w:t>
      </w:r>
      <w:r w:rsidR="00D83BA9">
        <w:rPr>
          <w:rFonts w:hint="eastAsia"/>
        </w:rPr>
        <w:t>C</w:t>
      </w:r>
      <w:r w:rsidR="00D83BA9">
        <w:t>AS</w:t>
      </w:r>
      <w:r w:rsidR="00D83BA9">
        <w:rPr>
          <w:rFonts w:hint="eastAsia"/>
        </w:rPr>
        <w:t>替换</w:t>
      </w:r>
      <w:r w:rsidR="00D83BA9">
        <w:rPr>
          <w:rFonts w:hint="eastAsia"/>
        </w:rPr>
        <w:t>M</w:t>
      </w:r>
      <w:r w:rsidR="00D83BA9">
        <w:t>ark Word</w:t>
      </w:r>
      <w:r w:rsidR="00D83BA9">
        <w:rPr>
          <w:rFonts w:hint="eastAsia"/>
        </w:rPr>
        <w:t>）</w:t>
      </w:r>
      <w:r>
        <w:rPr>
          <w:rFonts w:hint="eastAsia"/>
        </w:rPr>
        <w:t>，</w:t>
      </w:r>
      <w:r w:rsidRPr="000A7ACC">
        <w:rPr>
          <w:rFonts w:hint="eastAsia"/>
          <w:highlight w:val="yellow"/>
        </w:rPr>
        <w:t>锁升级成重量级锁</w:t>
      </w:r>
      <w:r>
        <w:rPr>
          <w:rFonts w:hint="eastAsia"/>
        </w:rPr>
        <w:t>。</w:t>
      </w:r>
    </w:p>
    <w:p w14:paraId="1939D4D6" w14:textId="66FB10C8" w:rsidR="00592DDC" w:rsidRDefault="00592DDC" w:rsidP="00164070">
      <w:r w:rsidRPr="00156066">
        <w:rPr>
          <w:rFonts w:hint="eastAsia"/>
          <w:highlight w:val="yellow"/>
        </w:rPr>
        <w:t>锁升级后不会恢复成轻量级锁。</w:t>
      </w:r>
    </w:p>
    <w:p w14:paraId="208541CE" w14:textId="15D72286" w:rsidR="00592DDC" w:rsidRDefault="00156066" w:rsidP="00164070">
      <w:r>
        <w:rPr>
          <w:rFonts w:hint="eastAsia"/>
        </w:rPr>
        <w:t>其他线程试图获取重量级锁时会被直接阻塞。</w:t>
      </w:r>
      <w:r w:rsidR="0046034E">
        <w:rPr>
          <w:rFonts w:hint="eastAsia"/>
        </w:rPr>
        <w:t>持有重量级锁的线程释放锁时会唤醒这些线程。</w:t>
      </w:r>
    </w:p>
    <w:p w14:paraId="70B2A6F3" w14:textId="24DF330B" w:rsidR="00537BD7" w:rsidRPr="00182557" w:rsidRDefault="000A28EF" w:rsidP="00164070">
      <w:pPr>
        <w:pStyle w:val="4"/>
      </w:pPr>
      <w:r>
        <w:rPr>
          <w:rFonts w:hint="eastAsia"/>
        </w:rPr>
        <w:t>锁的优缺点对比</w:t>
      </w:r>
    </w:p>
    <w:tbl>
      <w:tblPr>
        <w:tblStyle w:val="1-5"/>
        <w:tblW w:w="0" w:type="auto"/>
        <w:tblLook w:val="04A0" w:firstRow="1" w:lastRow="0" w:firstColumn="1" w:lastColumn="0" w:noHBand="0" w:noVBand="1"/>
      </w:tblPr>
      <w:tblGrid>
        <w:gridCol w:w="1129"/>
        <w:gridCol w:w="2835"/>
        <w:gridCol w:w="1985"/>
        <w:gridCol w:w="2347"/>
      </w:tblGrid>
      <w:tr w:rsidR="002C6DCE" w:rsidRPr="002C6DCE" w14:paraId="452FF223" w14:textId="77777777" w:rsidTr="008C6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56C0F1" w14:textId="0883834D" w:rsidR="002C6DCE" w:rsidRPr="002C6DCE" w:rsidRDefault="002C6DCE" w:rsidP="002C6DCE">
            <w:pPr>
              <w:ind w:firstLine="0"/>
              <w:jc w:val="center"/>
              <w:rPr>
                <w:sz w:val="21"/>
                <w:szCs w:val="21"/>
              </w:rPr>
            </w:pPr>
            <w:r w:rsidRPr="002C6DCE">
              <w:rPr>
                <w:rFonts w:hint="eastAsia"/>
                <w:sz w:val="21"/>
                <w:szCs w:val="21"/>
              </w:rPr>
              <w:t>锁</w:t>
            </w:r>
          </w:p>
        </w:tc>
        <w:tc>
          <w:tcPr>
            <w:tcW w:w="2835" w:type="dxa"/>
          </w:tcPr>
          <w:p w14:paraId="5E34AC26" w14:textId="4E237FAB"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优点</w:t>
            </w:r>
          </w:p>
        </w:tc>
        <w:tc>
          <w:tcPr>
            <w:tcW w:w="1985" w:type="dxa"/>
          </w:tcPr>
          <w:p w14:paraId="25BD1C67" w14:textId="675EF74C"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缺点</w:t>
            </w:r>
          </w:p>
        </w:tc>
        <w:tc>
          <w:tcPr>
            <w:tcW w:w="2347" w:type="dxa"/>
          </w:tcPr>
          <w:p w14:paraId="62F752CA" w14:textId="38D63D1F" w:rsidR="002C6DCE" w:rsidRPr="002C6DCE" w:rsidRDefault="002C6DCE" w:rsidP="002C6DCE">
            <w:pPr>
              <w:ind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2C6DCE">
              <w:rPr>
                <w:rFonts w:hint="eastAsia"/>
                <w:sz w:val="21"/>
                <w:szCs w:val="21"/>
              </w:rPr>
              <w:t>场景</w:t>
            </w:r>
          </w:p>
        </w:tc>
      </w:tr>
      <w:tr w:rsidR="002C6DCE" w:rsidRPr="002C6DCE" w14:paraId="3F43D4A4"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5B6911FD" w14:textId="03FD08C6" w:rsidR="002C6DCE" w:rsidRPr="002C6DCE" w:rsidRDefault="002C6DCE" w:rsidP="002C6DCE">
            <w:pPr>
              <w:ind w:firstLine="0"/>
              <w:jc w:val="center"/>
              <w:rPr>
                <w:b w:val="0"/>
                <w:sz w:val="21"/>
                <w:szCs w:val="21"/>
              </w:rPr>
            </w:pPr>
            <w:r>
              <w:rPr>
                <w:rFonts w:hint="eastAsia"/>
                <w:b w:val="0"/>
                <w:sz w:val="21"/>
                <w:szCs w:val="21"/>
              </w:rPr>
              <w:t>偏向锁</w:t>
            </w:r>
          </w:p>
        </w:tc>
        <w:tc>
          <w:tcPr>
            <w:tcW w:w="2835" w:type="dxa"/>
          </w:tcPr>
          <w:p w14:paraId="68E3F89D" w14:textId="33714361"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加锁和解锁不需要额外的开销，和执行非同步方法相比仅存在纳秒级的差距。</w:t>
            </w:r>
          </w:p>
        </w:tc>
        <w:tc>
          <w:tcPr>
            <w:tcW w:w="1985" w:type="dxa"/>
          </w:tcPr>
          <w:p w14:paraId="0CC599D9" w14:textId="2D63B7A7"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如果线程间存在锁竞争，会带来额外的锁撤销的消耗</w:t>
            </w:r>
          </w:p>
        </w:tc>
        <w:tc>
          <w:tcPr>
            <w:tcW w:w="2347" w:type="dxa"/>
          </w:tcPr>
          <w:p w14:paraId="13ABC226" w14:textId="0366C513"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适用于只有一个线程访问同步块的场景。</w:t>
            </w:r>
          </w:p>
        </w:tc>
      </w:tr>
      <w:tr w:rsidR="002C6DCE" w:rsidRPr="002C6DCE" w14:paraId="29672DB0"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28417132" w14:textId="54E91ACC" w:rsidR="002C6DCE" w:rsidRPr="002C6DCE" w:rsidRDefault="002C6DCE" w:rsidP="002C6DCE">
            <w:pPr>
              <w:ind w:firstLine="0"/>
              <w:jc w:val="center"/>
              <w:rPr>
                <w:b w:val="0"/>
                <w:sz w:val="21"/>
                <w:szCs w:val="21"/>
              </w:rPr>
            </w:pPr>
            <w:r>
              <w:rPr>
                <w:rFonts w:hint="eastAsia"/>
                <w:b w:val="0"/>
                <w:sz w:val="21"/>
                <w:szCs w:val="21"/>
              </w:rPr>
              <w:t>轻量级锁</w:t>
            </w:r>
          </w:p>
        </w:tc>
        <w:tc>
          <w:tcPr>
            <w:tcW w:w="2835" w:type="dxa"/>
          </w:tcPr>
          <w:p w14:paraId="71A047EE" w14:textId="36C2A069"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竞争的线程不会阻塞，提高了程序的响应速度。</w:t>
            </w:r>
          </w:p>
        </w:tc>
        <w:tc>
          <w:tcPr>
            <w:tcW w:w="1985" w:type="dxa"/>
          </w:tcPr>
          <w:p w14:paraId="2CF45B37" w14:textId="4A0E89C9"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如果始终得不到竞争的线程，使用自旋会消耗</w:t>
            </w:r>
            <w:r>
              <w:rPr>
                <w:rFonts w:hint="eastAsia"/>
                <w:sz w:val="21"/>
                <w:szCs w:val="21"/>
              </w:rPr>
              <w:t>C</w:t>
            </w:r>
            <w:r>
              <w:rPr>
                <w:sz w:val="21"/>
                <w:szCs w:val="21"/>
              </w:rPr>
              <w:t>PU</w:t>
            </w:r>
          </w:p>
        </w:tc>
        <w:tc>
          <w:tcPr>
            <w:tcW w:w="2347" w:type="dxa"/>
          </w:tcPr>
          <w:p w14:paraId="3EA64D32" w14:textId="77777777" w:rsid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追求响应时间</w:t>
            </w:r>
          </w:p>
          <w:p w14:paraId="355C1A3C" w14:textId="61F2E775"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同步块执行速度非常快。</w:t>
            </w:r>
          </w:p>
        </w:tc>
      </w:tr>
      <w:tr w:rsidR="002C6DCE" w:rsidRPr="002C6DCE" w14:paraId="7ED958CD" w14:textId="77777777" w:rsidTr="008C6FD4">
        <w:tc>
          <w:tcPr>
            <w:cnfStyle w:val="001000000000" w:firstRow="0" w:lastRow="0" w:firstColumn="1" w:lastColumn="0" w:oddVBand="0" w:evenVBand="0" w:oddHBand="0" w:evenHBand="0" w:firstRowFirstColumn="0" w:firstRowLastColumn="0" w:lastRowFirstColumn="0" w:lastRowLastColumn="0"/>
            <w:tcW w:w="1129" w:type="dxa"/>
          </w:tcPr>
          <w:p w14:paraId="7650941F" w14:textId="4A1A33E1" w:rsidR="002C6DCE" w:rsidRPr="002C6DCE" w:rsidRDefault="002C6DCE" w:rsidP="002C6DCE">
            <w:pPr>
              <w:ind w:firstLine="0"/>
              <w:jc w:val="center"/>
              <w:rPr>
                <w:b w:val="0"/>
                <w:sz w:val="21"/>
                <w:szCs w:val="21"/>
              </w:rPr>
            </w:pPr>
            <w:r>
              <w:rPr>
                <w:rFonts w:hint="eastAsia"/>
                <w:b w:val="0"/>
                <w:sz w:val="21"/>
                <w:szCs w:val="21"/>
              </w:rPr>
              <w:t>重量级锁</w:t>
            </w:r>
          </w:p>
        </w:tc>
        <w:tc>
          <w:tcPr>
            <w:tcW w:w="2835" w:type="dxa"/>
          </w:tcPr>
          <w:p w14:paraId="0C4F6BA4" w14:textId="02355784"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线程竞争不使用自旋，不消耗</w:t>
            </w:r>
            <w:r>
              <w:rPr>
                <w:rFonts w:hint="eastAsia"/>
                <w:sz w:val="21"/>
                <w:szCs w:val="21"/>
              </w:rPr>
              <w:t>C</w:t>
            </w:r>
            <w:r>
              <w:rPr>
                <w:sz w:val="21"/>
                <w:szCs w:val="21"/>
              </w:rPr>
              <w:t>PU</w:t>
            </w:r>
          </w:p>
        </w:tc>
        <w:tc>
          <w:tcPr>
            <w:tcW w:w="1985" w:type="dxa"/>
          </w:tcPr>
          <w:p w14:paraId="5DE12826" w14:textId="6F0F48DC"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线程阻塞，响应时间缓慢。</w:t>
            </w:r>
          </w:p>
        </w:tc>
        <w:tc>
          <w:tcPr>
            <w:tcW w:w="2347" w:type="dxa"/>
          </w:tcPr>
          <w:p w14:paraId="21CE3524" w14:textId="409C0E0A" w:rsidR="002C6DCE" w:rsidRPr="002C6DCE" w:rsidRDefault="002C6DCE" w:rsidP="002C6DCE">
            <w:pPr>
              <w:ind w:firstLine="0"/>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追求吞吐量，同步块执行速度较长。</w:t>
            </w:r>
          </w:p>
        </w:tc>
      </w:tr>
    </w:tbl>
    <w:p w14:paraId="55F7E78C" w14:textId="40A9B7BB" w:rsidR="002D25D8" w:rsidRPr="002D25D8" w:rsidRDefault="00DB5EF8" w:rsidP="00164070">
      <w:pPr>
        <w:pStyle w:val="3"/>
      </w:pPr>
      <w:r>
        <w:rPr>
          <w:rFonts w:hint="eastAsia"/>
        </w:rPr>
        <w:t>原子操作的实现原理</w:t>
      </w:r>
    </w:p>
    <w:p w14:paraId="4DCE132B" w14:textId="7369C871" w:rsidR="00C24813" w:rsidRDefault="0003618E" w:rsidP="0003618E">
      <w:pPr>
        <w:pStyle w:val="4"/>
      </w:pPr>
      <w:r>
        <w:rPr>
          <w:rFonts w:hint="eastAsia"/>
        </w:rPr>
        <w:t>使用总线锁保证原子性</w:t>
      </w:r>
    </w:p>
    <w:p w14:paraId="3C3B90E2" w14:textId="5E4793D6" w:rsidR="0003618E" w:rsidRDefault="0003618E" w:rsidP="0003618E">
      <w:r>
        <w:rPr>
          <w:rFonts w:hint="eastAsia"/>
        </w:rPr>
        <w:t>使用处理器提供的一个</w:t>
      </w:r>
      <w:r>
        <w:rPr>
          <w:rFonts w:hint="eastAsia"/>
        </w:rPr>
        <w:t>L</w:t>
      </w:r>
      <w:r>
        <w:t>OCK #</w:t>
      </w:r>
      <w:r>
        <w:rPr>
          <w:rFonts w:hint="eastAsia"/>
        </w:rPr>
        <w:t>信号，当一个处理器在总线上输出此信号时，其他处理器的请求将被阻塞住，该处理器可独占共享内存。开销较大。</w:t>
      </w:r>
    </w:p>
    <w:p w14:paraId="0606BF83" w14:textId="5A99300A" w:rsidR="0003618E" w:rsidRDefault="0003618E" w:rsidP="0003618E">
      <w:pPr>
        <w:pStyle w:val="4"/>
      </w:pPr>
      <w:r>
        <w:rPr>
          <w:rFonts w:hint="eastAsia"/>
        </w:rPr>
        <w:t>使用缓存锁保证原子性</w:t>
      </w:r>
    </w:p>
    <w:p w14:paraId="41D4E01A" w14:textId="572A1624" w:rsidR="0003618E" w:rsidRDefault="00FE5FB8" w:rsidP="0003618E">
      <w:r>
        <w:rPr>
          <w:rFonts w:hint="eastAsia"/>
        </w:rPr>
        <w:t>内存区域如果被缓存在处理器的缓存行中，并且</w:t>
      </w:r>
      <w:r>
        <w:rPr>
          <w:rFonts w:hint="eastAsia"/>
        </w:rPr>
        <w:t>L</w:t>
      </w:r>
      <w:r>
        <w:t>ock</w:t>
      </w:r>
      <w:r>
        <w:rPr>
          <w:rFonts w:hint="eastAsia"/>
        </w:rPr>
        <w:t>操作期间被锁定，那么当它执行锁操作回写到内存时，处理器不在总线上声言</w:t>
      </w:r>
      <w:r>
        <w:rPr>
          <w:rFonts w:hint="eastAsia"/>
        </w:rPr>
        <w:t>L</w:t>
      </w:r>
      <w:r>
        <w:t>OCK#</w:t>
      </w:r>
      <w:r>
        <w:rPr>
          <w:rFonts w:hint="eastAsia"/>
        </w:rPr>
        <w:t>信号，而是修改内部的内存地址，并允许它的缓存一致性机制来保证操作的原子性，因为缓存一致性机制会阻止同时修改由两个以上处理器缓存的内存区域数据，当其他处理器回写已被锁定的缓存行的数据时，会使缓存行无效。</w:t>
      </w:r>
    </w:p>
    <w:p w14:paraId="63E7A554" w14:textId="54EAC5A0" w:rsidR="0080438F" w:rsidRPr="0003618E" w:rsidRDefault="004147E8" w:rsidP="0080438F">
      <w:pPr>
        <w:rPr>
          <w:rFonts w:hint="eastAsia"/>
        </w:rPr>
      </w:pPr>
      <w:r>
        <w:rPr>
          <w:rFonts w:hint="eastAsia"/>
        </w:rPr>
        <w:t>两种不使用该方法的情况：</w:t>
      </w:r>
      <w:r>
        <w:rPr>
          <w:rFonts w:hint="eastAsia"/>
        </w:rPr>
        <w:t>1</w:t>
      </w:r>
      <w:r>
        <w:rPr>
          <w:rFonts w:hint="eastAsia"/>
        </w:rPr>
        <w:t>、当操作的数据不能被缓存在处理器内部，或者</w:t>
      </w:r>
      <w:r w:rsidR="0080438F">
        <w:rPr>
          <w:rFonts w:hint="eastAsia"/>
        </w:rPr>
        <w:lastRenderedPageBreak/>
        <w:t>跨多个缓存行。会调用总线锁定。</w:t>
      </w:r>
      <w:r w:rsidR="0080438F">
        <w:rPr>
          <w:rFonts w:hint="eastAsia"/>
        </w:rPr>
        <w:t>2</w:t>
      </w:r>
      <w:r w:rsidR="0080438F">
        <w:rPr>
          <w:rFonts w:hint="eastAsia"/>
        </w:rPr>
        <w:t>、不支持缓存锁定的处理器。</w:t>
      </w:r>
    </w:p>
    <w:p w14:paraId="2BBB49E3" w14:textId="65C74017" w:rsidR="0003618E" w:rsidRDefault="00412FC3" w:rsidP="00412FC3">
      <w:pPr>
        <w:pStyle w:val="4"/>
      </w:pPr>
      <w:r>
        <w:rPr>
          <w:rFonts w:hint="eastAsia"/>
        </w:rPr>
        <w:t>J</w:t>
      </w:r>
      <w:r>
        <w:t>AVA</w:t>
      </w:r>
      <w:r>
        <w:rPr>
          <w:rFonts w:hint="eastAsia"/>
        </w:rPr>
        <w:t>中实现原子操作</w:t>
      </w:r>
    </w:p>
    <w:p w14:paraId="27F28FA5" w14:textId="41D54E97" w:rsidR="00412FC3" w:rsidRDefault="00412FC3" w:rsidP="00412FC3">
      <w:r>
        <w:rPr>
          <w:rFonts w:hint="eastAsia"/>
        </w:rPr>
        <w:t>使用</w:t>
      </w:r>
      <w:r w:rsidRPr="00693FC9">
        <w:rPr>
          <w:rFonts w:hint="eastAsia"/>
          <w:b/>
        </w:rPr>
        <w:t>锁</w:t>
      </w:r>
      <w:r>
        <w:rPr>
          <w:rFonts w:hint="eastAsia"/>
        </w:rPr>
        <w:t>和</w:t>
      </w:r>
      <w:r w:rsidRPr="00693FC9">
        <w:rPr>
          <w:rFonts w:hint="eastAsia"/>
          <w:b/>
        </w:rPr>
        <w:t>循环</w:t>
      </w:r>
      <w:r w:rsidRPr="00693FC9">
        <w:rPr>
          <w:rFonts w:hint="eastAsia"/>
          <w:b/>
        </w:rPr>
        <w:t>C</w:t>
      </w:r>
      <w:r w:rsidRPr="00693FC9">
        <w:rPr>
          <w:b/>
        </w:rPr>
        <w:t>AS</w:t>
      </w:r>
      <w:r>
        <w:rPr>
          <w:rFonts w:hint="eastAsia"/>
        </w:rPr>
        <w:t>的方式。</w:t>
      </w:r>
    </w:p>
    <w:p w14:paraId="2F34BDBD" w14:textId="5A0C1268" w:rsidR="00693FC9" w:rsidRPr="00412FC3" w:rsidRDefault="00693FC9" w:rsidP="00412FC3">
      <w:pPr>
        <w:rPr>
          <w:rFonts w:hint="eastAsia"/>
        </w:rPr>
      </w:pPr>
      <w:r>
        <w:rPr>
          <w:rFonts w:hint="eastAsia"/>
        </w:rPr>
        <w:t>C</w:t>
      </w:r>
      <w:r>
        <w:t>AS</w:t>
      </w:r>
      <w:r>
        <w:rPr>
          <w:rFonts w:hint="eastAsia"/>
        </w:rPr>
        <w:t>的三大问题：</w:t>
      </w:r>
      <w:r w:rsidRPr="00693FC9">
        <w:rPr>
          <w:rFonts w:hint="eastAsia"/>
          <w:highlight w:val="yellow"/>
        </w:rPr>
        <w:t>ABA</w:t>
      </w:r>
      <w:r w:rsidRPr="00693FC9">
        <w:rPr>
          <w:rFonts w:hint="eastAsia"/>
          <w:highlight w:val="yellow"/>
        </w:rPr>
        <w:t>问题</w:t>
      </w:r>
      <w:r>
        <w:rPr>
          <w:rFonts w:hint="eastAsia"/>
        </w:rPr>
        <w:t>（使用版本号解决），</w:t>
      </w:r>
      <w:r w:rsidRPr="00693FC9">
        <w:rPr>
          <w:rFonts w:hint="eastAsia"/>
          <w:highlight w:val="yellow"/>
        </w:rPr>
        <w:t>循环时间开销大</w:t>
      </w:r>
      <w:r>
        <w:rPr>
          <w:rFonts w:hint="eastAsia"/>
        </w:rPr>
        <w:t>（</w:t>
      </w:r>
      <w:r>
        <w:rPr>
          <w:rFonts w:hint="eastAsia"/>
        </w:rPr>
        <w:t>p</w:t>
      </w:r>
      <w:r>
        <w:t>ause</w:t>
      </w:r>
      <w:r>
        <w:rPr>
          <w:rFonts w:hint="eastAsia"/>
        </w:rPr>
        <w:t>指令</w:t>
      </w:r>
      <w:r>
        <w:rPr>
          <w:rFonts w:hint="eastAsia"/>
        </w:rPr>
        <w:t>----</w:t>
      </w:r>
      <w:r>
        <w:rPr>
          <w:rFonts w:hint="eastAsia"/>
        </w:rPr>
        <w:t>可以延迟流水线执行指令、可以避免在退出循环时因内存顺序冲突引起</w:t>
      </w:r>
      <w:r>
        <w:rPr>
          <w:rFonts w:hint="eastAsia"/>
        </w:rPr>
        <w:t>C</w:t>
      </w:r>
      <w:r>
        <w:t>PU</w:t>
      </w:r>
      <w:r>
        <w:rPr>
          <w:rFonts w:hint="eastAsia"/>
        </w:rPr>
        <w:t>流水线被清空），</w:t>
      </w:r>
      <w:r w:rsidRPr="00693FC9">
        <w:rPr>
          <w:rFonts w:hint="eastAsia"/>
          <w:highlight w:val="yellow"/>
        </w:rPr>
        <w:t>只能保证一个共享变量的原子操作</w:t>
      </w:r>
      <w:r>
        <w:rPr>
          <w:rFonts w:hint="eastAsia"/>
        </w:rPr>
        <w:t>（可以用锁；或者把多个共享变量合成一个如</w:t>
      </w:r>
      <w:proofErr w:type="spellStart"/>
      <w:r>
        <w:rPr>
          <w:rFonts w:hint="eastAsia"/>
        </w:rPr>
        <w:t>i</w:t>
      </w:r>
      <w:proofErr w:type="spellEnd"/>
      <w:r>
        <w:t>=2,j=a =&gt;</w:t>
      </w:r>
      <w:proofErr w:type="spellStart"/>
      <w:r>
        <w:t>ij</w:t>
      </w:r>
      <w:proofErr w:type="spellEnd"/>
      <w:r>
        <w:t>=2a</w:t>
      </w:r>
      <w:r>
        <w:rPr>
          <w:rFonts w:hint="eastAsia"/>
        </w:rPr>
        <w:t>再用</w:t>
      </w:r>
      <w:r>
        <w:rPr>
          <w:rFonts w:hint="eastAsia"/>
        </w:rPr>
        <w:t>C</w:t>
      </w:r>
      <w:r>
        <w:t>AS</w:t>
      </w:r>
      <w:r>
        <w:rPr>
          <w:rFonts w:hint="eastAsia"/>
        </w:rPr>
        <w:t>操作</w:t>
      </w:r>
      <w:r w:rsidR="00F72910">
        <w:rPr>
          <w:rFonts w:hint="eastAsia"/>
        </w:rPr>
        <w:t>。</w:t>
      </w:r>
      <w:r>
        <w:rPr>
          <w:rFonts w:hint="eastAsia"/>
        </w:rPr>
        <w:t>J</w:t>
      </w:r>
      <w:r>
        <w:t>DK</w:t>
      </w:r>
      <w:r>
        <w:rPr>
          <w:rFonts w:hint="eastAsia"/>
        </w:rPr>
        <w:t>1.5</w:t>
      </w:r>
      <w:r>
        <w:rPr>
          <w:rFonts w:hint="eastAsia"/>
        </w:rPr>
        <w:t>提供了</w:t>
      </w:r>
      <w:proofErr w:type="spellStart"/>
      <w:r w:rsidR="00F72910">
        <w:rPr>
          <w:rFonts w:hint="eastAsia"/>
        </w:rPr>
        <w:t>A</w:t>
      </w:r>
      <w:r w:rsidR="00F72910">
        <w:t>tomicReference</w:t>
      </w:r>
      <w:proofErr w:type="spellEnd"/>
      <w:r w:rsidR="00F72910">
        <w:rPr>
          <w:rFonts w:hint="eastAsia"/>
        </w:rPr>
        <w:t>类</w:t>
      </w:r>
      <w:r>
        <w:rPr>
          <w:rFonts w:hint="eastAsia"/>
        </w:rPr>
        <w:t>）。</w:t>
      </w:r>
    </w:p>
    <w:p w14:paraId="04ED57AD" w14:textId="20493615" w:rsidR="0003618E" w:rsidRDefault="0003618E" w:rsidP="00164070"/>
    <w:p w14:paraId="1B981E4C" w14:textId="34B223C4" w:rsidR="00E50055" w:rsidRDefault="00314C4F" w:rsidP="00164070">
      <w:pPr>
        <w:ind w:firstLine="0"/>
      </w:pPr>
      <w:r>
        <w:rPr>
          <w:rFonts w:hint="eastAsia"/>
        </w:rPr>
        <w:t>=========================</w:t>
      </w:r>
      <w:r>
        <w:rPr>
          <w:rFonts w:hint="eastAsia"/>
        </w:rPr>
        <w:t>第二章</w:t>
      </w:r>
      <w:r>
        <w:t>DONE</w:t>
      </w:r>
      <w:r>
        <w:rPr>
          <w:rFonts w:hint="eastAsia"/>
        </w:rPr>
        <w:t>========================</w:t>
      </w:r>
      <w:r w:rsidR="00164070">
        <w:rPr>
          <w:rFonts w:hint="eastAsia"/>
        </w:rPr>
        <w:t>=</w:t>
      </w:r>
    </w:p>
    <w:p w14:paraId="33C67292" w14:textId="5F26269A" w:rsidR="00E50055" w:rsidRDefault="00E50055" w:rsidP="00164070">
      <w:r>
        <w:br w:type="page"/>
      </w:r>
    </w:p>
    <w:p w14:paraId="721B1A5F" w14:textId="4357D3BE" w:rsidR="00E50055" w:rsidRPr="00423E84" w:rsidRDefault="00E50055" w:rsidP="00164070">
      <w:pPr>
        <w:pStyle w:val="2"/>
      </w:pPr>
      <w:r w:rsidRPr="00423E84">
        <w:lastRenderedPageBreak/>
        <w:t>第三章</w:t>
      </w:r>
      <w:r w:rsidR="00DF1420" w:rsidRPr="00423E84">
        <w:rPr>
          <w:rFonts w:hint="eastAsia"/>
        </w:rPr>
        <w:t xml:space="preserve"> </w:t>
      </w:r>
      <w:r w:rsidR="00B31017">
        <w:rPr>
          <w:rFonts w:hint="eastAsia"/>
        </w:rPr>
        <w:t>J</w:t>
      </w:r>
      <w:r w:rsidR="00B31017">
        <w:t>AVA</w:t>
      </w:r>
      <w:r w:rsidR="00B31017">
        <w:rPr>
          <w:rFonts w:hint="eastAsia"/>
        </w:rPr>
        <w:t>内存模型（</w:t>
      </w:r>
      <w:r w:rsidR="00B31017">
        <w:rPr>
          <w:rFonts w:hint="eastAsia"/>
        </w:rPr>
        <w:t>J</w:t>
      </w:r>
      <w:r w:rsidR="00B31017">
        <w:t>MM</w:t>
      </w:r>
      <w:r w:rsidR="00754551">
        <w:rPr>
          <w:rFonts w:hint="eastAsia"/>
        </w:rPr>
        <w:t>-</w:t>
      </w:r>
      <w:r w:rsidR="00754551">
        <w:t>JSR-133</w:t>
      </w:r>
      <w:r w:rsidR="00B31017">
        <w:rPr>
          <w:rFonts w:hint="eastAsia"/>
        </w:rPr>
        <w:t>）</w:t>
      </w:r>
    </w:p>
    <w:p w14:paraId="2011FF05" w14:textId="3CB2DC18" w:rsidR="001274D0" w:rsidRPr="001274D0" w:rsidRDefault="00EC3587" w:rsidP="00164070">
      <w:pPr>
        <w:pStyle w:val="3"/>
        <w:numPr>
          <w:ilvl w:val="0"/>
          <w:numId w:val="7"/>
        </w:numPr>
      </w:pPr>
      <w:r>
        <w:rPr>
          <w:rFonts w:hint="eastAsia"/>
        </w:rPr>
        <w:t>Java</w:t>
      </w:r>
      <w:r>
        <w:rPr>
          <w:rFonts w:hint="eastAsia"/>
        </w:rPr>
        <w:t>内存模型基础</w:t>
      </w:r>
    </w:p>
    <w:p w14:paraId="1BF3DD9F" w14:textId="1E8B1DB6" w:rsidR="001814B9" w:rsidRDefault="008A7080" w:rsidP="00164070">
      <w:pPr>
        <w:pStyle w:val="4"/>
        <w:numPr>
          <w:ilvl w:val="0"/>
          <w:numId w:val="13"/>
        </w:numPr>
      </w:pPr>
      <w:r>
        <w:rPr>
          <w:rFonts w:hint="eastAsia"/>
        </w:rPr>
        <w:t>并发模型的两大关键问题</w:t>
      </w:r>
    </w:p>
    <w:p w14:paraId="32AC020C" w14:textId="5165ED7A" w:rsidR="000E0267" w:rsidRDefault="008A7080" w:rsidP="00164070">
      <w:pPr>
        <w:rPr>
          <w:b/>
        </w:rPr>
      </w:pPr>
      <w:r>
        <w:rPr>
          <w:rFonts w:hint="eastAsia"/>
          <w:b/>
        </w:rPr>
        <w:t>线程之间如何通信</w:t>
      </w:r>
      <w:r w:rsidR="00114284">
        <w:rPr>
          <w:rFonts w:hint="eastAsia"/>
          <w:b/>
        </w:rPr>
        <w:t>（交换信息）</w:t>
      </w:r>
      <w:r>
        <w:rPr>
          <w:rFonts w:hint="eastAsia"/>
          <w:b/>
        </w:rPr>
        <w:t>、线程之间如何同步。</w:t>
      </w:r>
    </w:p>
    <w:p w14:paraId="4E5435EA" w14:textId="6EFE2058" w:rsidR="00114284" w:rsidRPr="00114284" w:rsidRDefault="00114284" w:rsidP="00164070">
      <w:pPr>
        <w:rPr>
          <w:rFonts w:hint="eastAsia"/>
        </w:rPr>
      </w:pPr>
      <w:r>
        <w:rPr>
          <w:rFonts w:hint="eastAsia"/>
        </w:rPr>
        <w:t>线程之间的通信机制有</w:t>
      </w:r>
      <w:r>
        <w:rPr>
          <w:rFonts w:hint="eastAsia"/>
        </w:rPr>
        <w:t>2</w:t>
      </w:r>
      <w:r>
        <w:rPr>
          <w:rFonts w:hint="eastAsia"/>
        </w:rPr>
        <w:t>种：共享</w:t>
      </w:r>
      <w:r w:rsidR="00A13D2F">
        <w:rPr>
          <w:rFonts w:hint="eastAsia"/>
        </w:rPr>
        <w:t>内存</w:t>
      </w:r>
      <w:r w:rsidR="00517A0C">
        <w:rPr>
          <w:rFonts w:hint="eastAsia"/>
        </w:rPr>
        <w:t>（通过写</w:t>
      </w:r>
      <w:r w:rsidR="00517A0C">
        <w:rPr>
          <w:rFonts w:hint="eastAsia"/>
        </w:rPr>
        <w:t>-</w:t>
      </w:r>
      <w:r w:rsidR="00517A0C">
        <w:rPr>
          <w:rFonts w:hint="eastAsia"/>
        </w:rPr>
        <w:t>读内存中的公共状态进行隐式通信</w:t>
      </w:r>
      <w:r w:rsidR="000A6DE2">
        <w:rPr>
          <w:rFonts w:hint="eastAsia"/>
        </w:rPr>
        <w:t>，</w:t>
      </w:r>
      <w:r w:rsidR="000A6DE2">
        <w:rPr>
          <w:rFonts w:hint="eastAsia"/>
        </w:rPr>
        <w:t>J</w:t>
      </w:r>
      <w:r w:rsidR="000A6DE2">
        <w:t>AVA</w:t>
      </w:r>
      <w:r w:rsidR="000A6DE2">
        <w:rPr>
          <w:rFonts w:hint="eastAsia"/>
        </w:rPr>
        <w:t>并发采用此方法</w:t>
      </w:r>
      <w:r w:rsidR="00517A0C">
        <w:rPr>
          <w:rFonts w:hint="eastAsia"/>
        </w:rPr>
        <w:t>）</w:t>
      </w:r>
      <w:r w:rsidR="00A13D2F">
        <w:rPr>
          <w:rFonts w:hint="eastAsia"/>
        </w:rPr>
        <w:t>和消息传递</w:t>
      </w:r>
      <w:r w:rsidR="00517A0C">
        <w:rPr>
          <w:rFonts w:hint="eastAsia"/>
        </w:rPr>
        <w:t>（发送消息来显式通信）</w:t>
      </w:r>
    </w:p>
    <w:p w14:paraId="505D50D3" w14:textId="4A150780" w:rsidR="00AD2192" w:rsidRDefault="00B65A0D" w:rsidP="00164070">
      <w:pPr>
        <w:pStyle w:val="4"/>
        <w:numPr>
          <w:ilvl w:val="0"/>
          <w:numId w:val="13"/>
        </w:numPr>
      </w:pPr>
      <w:r>
        <w:t>Java</w:t>
      </w:r>
      <w:r>
        <w:rPr>
          <w:rFonts w:hint="eastAsia"/>
        </w:rPr>
        <w:t>内存模型的抽象结构</w:t>
      </w:r>
    </w:p>
    <w:p w14:paraId="1E1599D9" w14:textId="5E4B3DD6" w:rsidR="00C27E2E" w:rsidRDefault="00C27E2E" w:rsidP="00C27E2E">
      <w:pPr>
        <w:ind w:left="420" w:firstLine="0"/>
        <w:jc w:val="center"/>
      </w:pPr>
      <w:r>
        <w:rPr>
          <w:noProof/>
        </w:rPr>
        <w:drawing>
          <wp:inline distT="0" distB="0" distL="0" distR="0" wp14:anchorId="6D148A33" wp14:editId="43735C34">
            <wp:extent cx="2229134" cy="18518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956" cy="1861717"/>
                    </a:xfrm>
                    <a:prstGeom prst="rect">
                      <a:avLst/>
                    </a:prstGeom>
                  </pic:spPr>
                </pic:pic>
              </a:graphicData>
            </a:graphic>
          </wp:inline>
        </w:drawing>
      </w:r>
    </w:p>
    <w:p w14:paraId="079032A2" w14:textId="75C47872" w:rsidR="00C27E2E" w:rsidRPr="00B5457B" w:rsidRDefault="00C27E2E" w:rsidP="00C27E2E">
      <w:pPr>
        <w:ind w:left="420" w:firstLine="0"/>
        <w:jc w:val="center"/>
        <w:rPr>
          <w:rFonts w:hint="eastAsia"/>
          <w:sz w:val="21"/>
          <w:szCs w:val="21"/>
        </w:rPr>
      </w:pPr>
      <w:r w:rsidRPr="00B5457B">
        <w:rPr>
          <w:rFonts w:hint="eastAsia"/>
          <w:sz w:val="21"/>
          <w:szCs w:val="21"/>
        </w:rPr>
        <w:t>图</w:t>
      </w:r>
      <w:r w:rsidRPr="00B5457B">
        <w:rPr>
          <w:rFonts w:hint="eastAsia"/>
          <w:sz w:val="21"/>
          <w:szCs w:val="21"/>
        </w:rPr>
        <w:t>3-1java</w:t>
      </w:r>
      <w:r w:rsidRPr="00B5457B">
        <w:rPr>
          <w:rFonts w:hint="eastAsia"/>
          <w:sz w:val="21"/>
          <w:szCs w:val="21"/>
        </w:rPr>
        <w:t>内存模型抽象结构示意图</w:t>
      </w:r>
    </w:p>
    <w:p w14:paraId="59CB4DF9" w14:textId="3E55DFB6" w:rsidR="00C27E2E" w:rsidRDefault="00C93D11" w:rsidP="00C27E2E">
      <w:pPr>
        <w:ind w:left="420" w:firstLine="0"/>
      </w:pPr>
      <w:r>
        <w:rPr>
          <w:rFonts w:hint="eastAsia"/>
        </w:rPr>
        <w:t>如图</w:t>
      </w:r>
      <w:r>
        <w:rPr>
          <w:rFonts w:hint="eastAsia"/>
        </w:rPr>
        <w:t>3-1</w:t>
      </w:r>
      <w:r>
        <w:rPr>
          <w:rFonts w:hint="eastAsia"/>
        </w:rPr>
        <w:t>，如果线程</w:t>
      </w:r>
      <w:r>
        <w:t>A</w:t>
      </w:r>
      <w:r>
        <w:rPr>
          <w:rFonts w:hint="eastAsia"/>
        </w:rPr>
        <w:t>要与线程</w:t>
      </w:r>
      <w:r>
        <w:rPr>
          <w:rFonts w:hint="eastAsia"/>
        </w:rPr>
        <w:t>B</w:t>
      </w:r>
      <w:r>
        <w:rPr>
          <w:rFonts w:hint="eastAsia"/>
        </w:rPr>
        <w:t>通信，必须经历</w:t>
      </w:r>
      <w:r>
        <w:rPr>
          <w:rFonts w:hint="eastAsia"/>
        </w:rPr>
        <w:t>2</w:t>
      </w:r>
      <w:r>
        <w:rPr>
          <w:rFonts w:hint="eastAsia"/>
        </w:rPr>
        <w:t>个步骤：</w:t>
      </w:r>
    </w:p>
    <w:p w14:paraId="26496E7E" w14:textId="5C9E6992" w:rsidR="00C93D11" w:rsidRDefault="00C93D11" w:rsidP="00C27E2E">
      <w:pPr>
        <w:ind w:left="420" w:firstLine="0"/>
      </w:pPr>
      <w:r>
        <w:t>Step1:</w:t>
      </w:r>
      <w:r>
        <w:rPr>
          <w:rFonts w:hint="eastAsia"/>
        </w:rPr>
        <w:t>线程</w:t>
      </w:r>
      <w:r>
        <w:rPr>
          <w:rFonts w:hint="eastAsia"/>
        </w:rPr>
        <w:t>A</w:t>
      </w:r>
      <w:r>
        <w:rPr>
          <w:rFonts w:hint="eastAsia"/>
        </w:rPr>
        <w:t>把本地内存</w:t>
      </w:r>
      <w:r>
        <w:rPr>
          <w:rFonts w:hint="eastAsia"/>
        </w:rPr>
        <w:t>A</w:t>
      </w:r>
      <w:r>
        <w:rPr>
          <w:rFonts w:hint="eastAsia"/>
        </w:rPr>
        <w:t>中更新过的共享变量刷新到主内存中去。</w:t>
      </w:r>
    </w:p>
    <w:p w14:paraId="4444EFD6" w14:textId="48542E1D" w:rsidR="00C93D11" w:rsidRDefault="00C93D11" w:rsidP="00C27E2E">
      <w:pPr>
        <w:ind w:left="420" w:firstLine="0"/>
      </w:pPr>
      <w:r>
        <w:rPr>
          <w:rFonts w:hint="eastAsia"/>
        </w:rPr>
        <w:t>S</w:t>
      </w:r>
      <w:r>
        <w:t>tep2:</w:t>
      </w:r>
      <w:r>
        <w:rPr>
          <w:rFonts w:hint="eastAsia"/>
        </w:rPr>
        <w:t>线程</w:t>
      </w:r>
      <w:r>
        <w:rPr>
          <w:rFonts w:hint="eastAsia"/>
        </w:rPr>
        <w:t>B</w:t>
      </w:r>
      <w:r>
        <w:rPr>
          <w:rFonts w:hint="eastAsia"/>
        </w:rPr>
        <w:t>到主内存中去读取线程</w:t>
      </w:r>
      <w:r>
        <w:rPr>
          <w:rFonts w:hint="eastAsia"/>
        </w:rPr>
        <w:t>A</w:t>
      </w:r>
      <w:r>
        <w:rPr>
          <w:rFonts w:hint="eastAsia"/>
        </w:rPr>
        <w:t>之前已更新过的共享变量。</w:t>
      </w:r>
    </w:p>
    <w:p w14:paraId="6079FC14" w14:textId="1A73550A" w:rsidR="00B5457B" w:rsidRDefault="00B5457B" w:rsidP="00B5457B">
      <w:pPr>
        <w:ind w:left="420" w:firstLine="0"/>
        <w:jc w:val="center"/>
      </w:pPr>
      <w:r>
        <w:rPr>
          <w:noProof/>
        </w:rPr>
        <w:drawing>
          <wp:inline distT="0" distB="0" distL="0" distR="0" wp14:anchorId="29D92CCA" wp14:editId="789C2CE5">
            <wp:extent cx="2392907" cy="1839731"/>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152" cy="1861446"/>
                    </a:xfrm>
                    <a:prstGeom prst="rect">
                      <a:avLst/>
                    </a:prstGeom>
                  </pic:spPr>
                </pic:pic>
              </a:graphicData>
            </a:graphic>
          </wp:inline>
        </w:drawing>
      </w:r>
    </w:p>
    <w:p w14:paraId="5592203F" w14:textId="31035F53" w:rsidR="00B5457B" w:rsidRPr="00B5457B" w:rsidRDefault="00B5457B" w:rsidP="00B5457B">
      <w:pPr>
        <w:ind w:left="420" w:firstLine="0"/>
        <w:jc w:val="center"/>
        <w:rPr>
          <w:rFonts w:hint="eastAsia"/>
          <w:sz w:val="21"/>
          <w:szCs w:val="21"/>
        </w:rPr>
      </w:pPr>
      <w:r w:rsidRPr="00B5457B">
        <w:rPr>
          <w:rFonts w:hint="eastAsia"/>
          <w:sz w:val="21"/>
          <w:szCs w:val="21"/>
        </w:rPr>
        <w:t>图</w:t>
      </w:r>
      <w:r w:rsidRPr="00B5457B">
        <w:rPr>
          <w:rFonts w:hint="eastAsia"/>
          <w:sz w:val="21"/>
          <w:szCs w:val="21"/>
        </w:rPr>
        <w:t>3-2</w:t>
      </w:r>
      <w:r w:rsidRPr="00B5457B">
        <w:rPr>
          <w:sz w:val="21"/>
          <w:szCs w:val="21"/>
        </w:rPr>
        <w:t xml:space="preserve"> </w:t>
      </w:r>
      <w:r>
        <w:rPr>
          <w:rFonts w:hint="eastAsia"/>
          <w:sz w:val="21"/>
          <w:szCs w:val="21"/>
        </w:rPr>
        <w:t>线程之间的通信图</w:t>
      </w:r>
    </w:p>
    <w:p w14:paraId="4C7FA4A0" w14:textId="52E6F171" w:rsidR="00C27E2E" w:rsidRDefault="000E2105" w:rsidP="00974102">
      <w:r>
        <w:rPr>
          <w:rFonts w:hint="eastAsia"/>
        </w:rPr>
        <w:t>J</w:t>
      </w:r>
      <w:r>
        <w:t>MM</w:t>
      </w:r>
      <w:r>
        <w:rPr>
          <w:rFonts w:hint="eastAsia"/>
        </w:rPr>
        <w:t>通过控制主内存与每个线程的本地内存之间的交互，来为</w:t>
      </w:r>
      <w:r>
        <w:rPr>
          <w:rFonts w:hint="eastAsia"/>
        </w:rPr>
        <w:t>J</w:t>
      </w:r>
      <w:r>
        <w:t>ava</w:t>
      </w:r>
      <w:r>
        <w:rPr>
          <w:rFonts w:hint="eastAsia"/>
        </w:rPr>
        <w:t>程序员提供内存可见性保证。</w:t>
      </w:r>
    </w:p>
    <w:p w14:paraId="703362D3" w14:textId="70454C43" w:rsidR="001F7EE0" w:rsidRPr="001F7EE0" w:rsidRDefault="0028703B" w:rsidP="00164070">
      <w:pPr>
        <w:pStyle w:val="4"/>
        <w:numPr>
          <w:ilvl w:val="0"/>
          <w:numId w:val="13"/>
        </w:numPr>
      </w:pPr>
      <w:r>
        <w:rPr>
          <w:rFonts w:hint="eastAsia"/>
        </w:rPr>
        <w:t>指令序列的重排序</w:t>
      </w:r>
    </w:p>
    <w:p w14:paraId="183E0574" w14:textId="6426E72D" w:rsidR="00B62CA2" w:rsidRDefault="0028703B" w:rsidP="00164070">
      <w:r>
        <w:rPr>
          <w:rFonts w:hint="eastAsia"/>
        </w:rPr>
        <w:t>执行程序时，为了提高性能，编译器和处理器常常会对指令做重排序</w:t>
      </w:r>
      <w:r w:rsidR="00CE27EE">
        <w:rPr>
          <w:rFonts w:hint="eastAsia"/>
        </w:rPr>
        <w:t>。</w:t>
      </w:r>
      <w:r w:rsidR="003D5DB4">
        <w:rPr>
          <w:rFonts w:hint="eastAsia"/>
        </w:rPr>
        <w:t>分</w:t>
      </w:r>
      <w:r w:rsidR="003D5DB4">
        <w:rPr>
          <w:rFonts w:hint="eastAsia"/>
        </w:rPr>
        <w:t>3</w:t>
      </w:r>
      <w:r w:rsidR="003D5DB4">
        <w:rPr>
          <w:rFonts w:hint="eastAsia"/>
        </w:rPr>
        <w:t>种类型：</w:t>
      </w:r>
    </w:p>
    <w:p w14:paraId="2B0756E9" w14:textId="672CECD4" w:rsidR="005D6C8E" w:rsidRDefault="003D5DB4" w:rsidP="00D357F8">
      <w:pPr>
        <w:pStyle w:val="a8"/>
        <w:numPr>
          <w:ilvl w:val="0"/>
          <w:numId w:val="15"/>
        </w:numPr>
        <w:ind w:firstLineChars="0"/>
      </w:pPr>
      <w:r>
        <w:rPr>
          <w:rFonts w:hint="eastAsia"/>
        </w:rPr>
        <w:t>编译器优化的重排序</w:t>
      </w:r>
      <w:r w:rsidR="00D357F8">
        <w:rPr>
          <w:rFonts w:hint="eastAsia"/>
        </w:rPr>
        <w:t>：</w:t>
      </w:r>
      <w:r>
        <w:rPr>
          <w:rFonts w:hint="eastAsia"/>
        </w:rPr>
        <w:t>编译器在不改变单线程程序语义的前提下，可以重新安排语句的执行顺序。</w:t>
      </w:r>
    </w:p>
    <w:p w14:paraId="65668AA8" w14:textId="36176350" w:rsidR="00D357F8" w:rsidRDefault="00A12D6E" w:rsidP="00D357F8">
      <w:pPr>
        <w:pStyle w:val="a8"/>
        <w:numPr>
          <w:ilvl w:val="0"/>
          <w:numId w:val="15"/>
        </w:numPr>
        <w:ind w:firstLineChars="0"/>
      </w:pPr>
      <w:r>
        <w:rPr>
          <w:rFonts w:hint="eastAsia"/>
        </w:rPr>
        <w:t>指令集并行（</w:t>
      </w:r>
      <w:r>
        <w:rPr>
          <w:rFonts w:hint="eastAsia"/>
        </w:rPr>
        <w:t>ILP</w:t>
      </w:r>
      <w:r>
        <w:rPr>
          <w:rFonts w:hint="eastAsia"/>
        </w:rPr>
        <w:t>）的重排序</w:t>
      </w:r>
      <w:r w:rsidR="007B446A">
        <w:rPr>
          <w:rFonts w:hint="eastAsia"/>
        </w:rPr>
        <w:t>：</w:t>
      </w:r>
      <w:r>
        <w:rPr>
          <w:rFonts w:hint="eastAsia"/>
        </w:rPr>
        <w:t>现代处理器采用</w:t>
      </w:r>
      <w:r>
        <w:rPr>
          <w:rFonts w:hint="eastAsia"/>
        </w:rPr>
        <w:t>I</w:t>
      </w:r>
      <w:r>
        <w:t>LP</w:t>
      </w:r>
      <w:r>
        <w:rPr>
          <w:rFonts w:hint="eastAsia"/>
        </w:rPr>
        <w:t>来将多条指令重叠执行，若不存在</w:t>
      </w:r>
      <w:r w:rsidRPr="00A5304D">
        <w:rPr>
          <w:rFonts w:hint="eastAsia"/>
          <w:highlight w:val="yellow"/>
        </w:rPr>
        <w:t>数据依赖性</w:t>
      </w:r>
      <w:r>
        <w:rPr>
          <w:rFonts w:hint="eastAsia"/>
        </w:rPr>
        <w:t>，处理器可以改变语句对应机器指令的执行顺</w:t>
      </w:r>
      <w:r>
        <w:rPr>
          <w:rFonts w:hint="eastAsia"/>
        </w:rPr>
        <w:lastRenderedPageBreak/>
        <w:t>序。</w:t>
      </w:r>
    </w:p>
    <w:p w14:paraId="58D75ADC" w14:textId="2E4BAADE" w:rsidR="00B62CA2" w:rsidRDefault="000F7F51" w:rsidP="00761E93">
      <w:pPr>
        <w:pStyle w:val="a8"/>
        <w:numPr>
          <w:ilvl w:val="0"/>
          <w:numId w:val="15"/>
        </w:numPr>
        <w:ind w:firstLineChars="0"/>
      </w:pPr>
      <w:r>
        <w:rPr>
          <w:rFonts w:hint="eastAsia"/>
        </w:rPr>
        <w:t>内存系统的重排序</w:t>
      </w:r>
      <w:r w:rsidR="00792F17">
        <w:rPr>
          <w:rFonts w:hint="eastAsia"/>
        </w:rPr>
        <w:t>：</w:t>
      </w:r>
      <w:r>
        <w:rPr>
          <w:rFonts w:hint="eastAsia"/>
        </w:rPr>
        <w:t>由于处理器使用缓存和读</w:t>
      </w:r>
      <w:r>
        <w:rPr>
          <w:rFonts w:hint="eastAsia"/>
        </w:rPr>
        <w:t>/</w:t>
      </w:r>
      <w:r>
        <w:rPr>
          <w:rFonts w:hint="eastAsia"/>
        </w:rPr>
        <w:t>写缓冲区，这使得加载和存储操作看上去可能是在乱序执行。</w:t>
      </w:r>
    </w:p>
    <w:p w14:paraId="27E6C2D1" w14:textId="026251E1" w:rsidR="00761E93" w:rsidRDefault="00761E93" w:rsidP="00761E93">
      <w:r>
        <w:rPr>
          <w:rFonts w:hint="eastAsia"/>
        </w:rPr>
        <w:t>从</w:t>
      </w:r>
      <w:r>
        <w:rPr>
          <w:rFonts w:hint="eastAsia"/>
        </w:rPr>
        <w:t>J</w:t>
      </w:r>
      <w:r>
        <w:t>AVA</w:t>
      </w:r>
      <w:r>
        <w:rPr>
          <w:rFonts w:hint="eastAsia"/>
        </w:rPr>
        <w:t>代码到最终实际执行的指令序列，会经历这</w:t>
      </w:r>
      <w:r>
        <w:rPr>
          <w:rFonts w:hint="eastAsia"/>
        </w:rPr>
        <w:t>3</w:t>
      </w:r>
      <w:r>
        <w:rPr>
          <w:rFonts w:hint="eastAsia"/>
        </w:rPr>
        <w:t>种重排序。</w:t>
      </w:r>
    </w:p>
    <w:p w14:paraId="10EBCBA1" w14:textId="669AE491" w:rsidR="008F7DA9" w:rsidRDefault="008F7DA9" w:rsidP="00761E93">
      <w:pPr>
        <w:rPr>
          <w:rFonts w:hint="eastAsia"/>
        </w:rPr>
      </w:pPr>
      <w:r>
        <w:rPr>
          <w:rFonts w:hint="eastAsia"/>
        </w:rPr>
        <w:t>J</w:t>
      </w:r>
      <w:r>
        <w:t>MM</w:t>
      </w:r>
      <w:r>
        <w:rPr>
          <w:rFonts w:hint="eastAsia"/>
        </w:rPr>
        <w:t>重排序规则：对于编译器，可禁止特定类型的编译器重排序。对于处理器，要求</w:t>
      </w:r>
      <w:r>
        <w:rPr>
          <w:rFonts w:hint="eastAsia"/>
        </w:rPr>
        <w:t>Java</w:t>
      </w:r>
      <w:r>
        <w:rPr>
          <w:rFonts w:hint="eastAsia"/>
        </w:rPr>
        <w:t>编译器在生成指令序列时插入特定类型的内存屏障指令来禁止特定类型的处理器重排序。</w:t>
      </w:r>
    </w:p>
    <w:p w14:paraId="2F00231F" w14:textId="17D8E545" w:rsidR="00B62CA2" w:rsidRDefault="00EB04A6" w:rsidP="001F457C">
      <w:pPr>
        <w:pStyle w:val="4"/>
        <w:numPr>
          <w:ilvl w:val="0"/>
          <w:numId w:val="13"/>
        </w:numPr>
      </w:pPr>
      <w:r>
        <w:rPr>
          <w:rFonts w:hint="eastAsia"/>
        </w:rPr>
        <w:t>内存屏障类型</w:t>
      </w:r>
    </w:p>
    <w:tbl>
      <w:tblPr>
        <w:tblStyle w:val="1-5"/>
        <w:tblW w:w="0" w:type="auto"/>
        <w:tblLook w:val="04A0" w:firstRow="1" w:lastRow="0" w:firstColumn="1" w:lastColumn="0" w:noHBand="0" w:noVBand="1"/>
      </w:tblPr>
      <w:tblGrid>
        <w:gridCol w:w="1980"/>
        <w:gridCol w:w="2457"/>
        <w:gridCol w:w="3859"/>
      </w:tblGrid>
      <w:tr w:rsidR="00575CCD" w14:paraId="6D928FA1" w14:textId="77777777" w:rsidTr="00653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89DA2" w14:textId="0C581877" w:rsidR="00575CCD" w:rsidRDefault="00575CCD" w:rsidP="00575CCD">
            <w:pPr>
              <w:ind w:firstLine="0"/>
              <w:jc w:val="center"/>
            </w:pPr>
            <w:r>
              <w:rPr>
                <w:rFonts w:hint="eastAsia"/>
              </w:rPr>
              <w:t>屏障类型</w:t>
            </w:r>
          </w:p>
        </w:tc>
        <w:tc>
          <w:tcPr>
            <w:tcW w:w="2457" w:type="dxa"/>
          </w:tcPr>
          <w:p w14:paraId="1C63F1A6" w14:textId="173C048A" w:rsidR="00575CCD" w:rsidRDefault="00575CCD" w:rsidP="00575CCD">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指令示例</w:t>
            </w:r>
          </w:p>
        </w:tc>
        <w:tc>
          <w:tcPr>
            <w:tcW w:w="3859" w:type="dxa"/>
          </w:tcPr>
          <w:p w14:paraId="413A1DB5" w14:textId="0440DFFC" w:rsidR="00575CCD" w:rsidRDefault="00575CCD" w:rsidP="00575CCD">
            <w:pPr>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575CCD" w14:paraId="67CE76FF"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2A9CFC64" w14:textId="14A4455A" w:rsidR="00575CCD" w:rsidRPr="006535BE" w:rsidRDefault="00575CCD" w:rsidP="00164070">
            <w:pPr>
              <w:ind w:firstLine="0"/>
              <w:rPr>
                <w:sz w:val="21"/>
                <w:szCs w:val="21"/>
              </w:rPr>
            </w:pPr>
            <w:proofErr w:type="spellStart"/>
            <w:r w:rsidRPr="006535BE">
              <w:rPr>
                <w:rFonts w:hint="eastAsia"/>
                <w:sz w:val="21"/>
                <w:szCs w:val="21"/>
              </w:rPr>
              <w:t>Load</w:t>
            </w:r>
            <w:r w:rsidRPr="006535BE">
              <w:rPr>
                <w:sz w:val="21"/>
                <w:szCs w:val="21"/>
              </w:rPr>
              <w:t>Load</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638B4731" w14:textId="08690106"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L</w:t>
            </w:r>
            <w:r w:rsidRPr="006535BE">
              <w:rPr>
                <w:sz w:val="21"/>
                <w:szCs w:val="21"/>
              </w:rPr>
              <w:t>oad1;LoadLoad;Load2</w:t>
            </w:r>
          </w:p>
        </w:tc>
        <w:tc>
          <w:tcPr>
            <w:tcW w:w="3859" w:type="dxa"/>
          </w:tcPr>
          <w:p w14:paraId="71370BD9" w14:textId="2316AE0B"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L</w:t>
            </w:r>
            <w:r w:rsidRPr="006535BE">
              <w:rPr>
                <w:sz w:val="21"/>
                <w:szCs w:val="21"/>
              </w:rPr>
              <w:t>oad1</w:t>
            </w:r>
            <w:r w:rsidRPr="006535BE">
              <w:rPr>
                <w:rFonts w:hint="eastAsia"/>
                <w:sz w:val="21"/>
                <w:szCs w:val="21"/>
              </w:rPr>
              <w:t>数据的装载先于</w:t>
            </w:r>
            <w:r w:rsidRPr="006535BE">
              <w:rPr>
                <w:rFonts w:hint="eastAsia"/>
                <w:sz w:val="21"/>
                <w:szCs w:val="21"/>
              </w:rPr>
              <w:t>L</w:t>
            </w:r>
            <w:r w:rsidRPr="006535BE">
              <w:rPr>
                <w:sz w:val="21"/>
                <w:szCs w:val="21"/>
              </w:rPr>
              <w:t>oad2</w:t>
            </w:r>
            <w:r w:rsidRPr="006535BE">
              <w:rPr>
                <w:rFonts w:hint="eastAsia"/>
                <w:sz w:val="21"/>
                <w:szCs w:val="21"/>
              </w:rPr>
              <w:t>及后续装载指令的装载</w:t>
            </w:r>
          </w:p>
        </w:tc>
      </w:tr>
      <w:tr w:rsidR="00575CCD" w14:paraId="56A7A70B"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76B7F584" w14:textId="52B508B1" w:rsidR="00575CCD" w:rsidRPr="006535BE" w:rsidRDefault="00575CCD" w:rsidP="00164070">
            <w:pPr>
              <w:ind w:firstLine="0"/>
              <w:rPr>
                <w:sz w:val="21"/>
                <w:szCs w:val="21"/>
              </w:rPr>
            </w:pPr>
            <w:proofErr w:type="spellStart"/>
            <w:r w:rsidRPr="006535BE">
              <w:rPr>
                <w:rFonts w:hint="eastAsia"/>
                <w:sz w:val="21"/>
                <w:szCs w:val="21"/>
              </w:rPr>
              <w:t>S</w:t>
            </w:r>
            <w:r w:rsidRPr="006535BE">
              <w:rPr>
                <w:sz w:val="21"/>
                <w:szCs w:val="21"/>
              </w:rPr>
              <w:t>toreStroe</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0A52C3D7" w14:textId="49E8DD28"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S</w:t>
            </w:r>
            <w:r w:rsidRPr="006535BE">
              <w:rPr>
                <w:sz w:val="21"/>
                <w:szCs w:val="21"/>
              </w:rPr>
              <w:t>tore1;StoreStore;Store2</w:t>
            </w:r>
          </w:p>
        </w:tc>
        <w:tc>
          <w:tcPr>
            <w:tcW w:w="3859" w:type="dxa"/>
          </w:tcPr>
          <w:p w14:paraId="242FBE63" w14:textId="69BBB62A"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6535BE">
              <w:rPr>
                <w:rFonts w:hint="eastAsia"/>
                <w:sz w:val="21"/>
                <w:szCs w:val="21"/>
              </w:rPr>
              <w:t>确保</w:t>
            </w:r>
            <w:r w:rsidRPr="006535BE">
              <w:rPr>
                <w:rFonts w:hint="eastAsia"/>
                <w:sz w:val="21"/>
                <w:szCs w:val="21"/>
              </w:rPr>
              <w:t>S</w:t>
            </w:r>
            <w:r w:rsidRPr="006535BE">
              <w:rPr>
                <w:sz w:val="21"/>
                <w:szCs w:val="21"/>
              </w:rPr>
              <w:t>tore1</w:t>
            </w:r>
            <w:r w:rsidRPr="006535BE">
              <w:rPr>
                <w:rFonts w:hint="eastAsia"/>
                <w:sz w:val="21"/>
                <w:szCs w:val="21"/>
              </w:rPr>
              <w:t>数据对其他处理器可见</w:t>
            </w:r>
            <w:r w:rsidRPr="006535BE">
              <w:rPr>
                <w:rFonts w:hint="eastAsia"/>
                <w:sz w:val="21"/>
                <w:szCs w:val="21"/>
              </w:rPr>
              <w:t>(</w:t>
            </w:r>
            <w:r w:rsidRPr="006535BE">
              <w:rPr>
                <w:rFonts w:hint="eastAsia"/>
                <w:sz w:val="21"/>
                <w:szCs w:val="21"/>
              </w:rPr>
              <w:t>刷新到内存</w:t>
            </w:r>
            <w:r w:rsidRPr="006535BE">
              <w:rPr>
                <w:sz w:val="21"/>
                <w:szCs w:val="21"/>
              </w:rPr>
              <w:t>)</w:t>
            </w:r>
            <w:r w:rsidRPr="006535BE">
              <w:rPr>
                <w:rFonts w:hint="eastAsia"/>
                <w:sz w:val="21"/>
                <w:szCs w:val="21"/>
              </w:rPr>
              <w:t>先于</w:t>
            </w:r>
            <w:r w:rsidRPr="006535BE">
              <w:rPr>
                <w:rFonts w:hint="eastAsia"/>
                <w:sz w:val="21"/>
                <w:szCs w:val="21"/>
              </w:rPr>
              <w:t>S</w:t>
            </w:r>
            <w:r w:rsidRPr="006535BE">
              <w:rPr>
                <w:sz w:val="21"/>
                <w:szCs w:val="21"/>
              </w:rPr>
              <w:t>tore2</w:t>
            </w:r>
            <w:r w:rsidRPr="006535BE">
              <w:rPr>
                <w:rFonts w:hint="eastAsia"/>
                <w:sz w:val="21"/>
                <w:szCs w:val="21"/>
              </w:rPr>
              <w:t>及所有后续存储指令的存储</w:t>
            </w:r>
          </w:p>
        </w:tc>
      </w:tr>
      <w:tr w:rsidR="00575CCD" w14:paraId="5CA68C4D"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632365C7" w14:textId="1DDEB830" w:rsidR="00575CCD" w:rsidRPr="006535BE" w:rsidRDefault="00575CCD" w:rsidP="00164070">
            <w:pPr>
              <w:ind w:firstLine="0"/>
              <w:rPr>
                <w:rFonts w:hint="eastAsia"/>
                <w:sz w:val="21"/>
                <w:szCs w:val="21"/>
              </w:rPr>
            </w:pPr>
            <w:proofErr w:type="spellStart"/>
            <w:r w:rsidRPr="006535BE">
              <w:rPr>
                <w:rFonts w:hint="eastAsia"/>
                <w:sz w:val="21"/>
                <w:szCs w:val="21"/>
              </w:rPr>
              <w:t>L</w:t>
            </w:r>
            <w:r w:rsidRPr="006535BE">
              <w:rPr>
                <w:sz w:val="21"/>
                <w:szCs w:val="21"/>
              </w:rPr>
              <w:t>oadStore</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6004775B" w14:textId="12CBD616"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L</w:t>
            </w:r>
            <w:r w:rsidRPr="006535BE">
              <w:rPr>
                <w:sz w:val="21"/>
                <w:szCs w:val="21"/>
              </w:rPr>
              <w:t>oad1;LoadStore;Store2</w:t>
            </w:r>
          </w:p>
        </w:tc>
        <w:tc>
          <w:tcPr>
            <w:tcW w:w="3859" w:type="dxa"/>
          </w:tcPr>
          <w:p w14:paraId="2663C5C3" w14:textId="57D53FA8"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L</w:t>
            </w:r>
            <w:r w:rsidRPr="006535BE">
              <w:rPr>
                <w:sz w:val="21"/>
                <w:szCs w:val="21"/>
              </w:rPr>
              <w:t>oad1</w:t>
            </w:r>
            <w:r w:rsidRPr="006535BE">
              <w:rPr>
                <w:rFonts w:hint="eastAsia"/>
                <w:sz w:val="21"/>
                <w:szCs w:val="21"/>
              </w:rPr>
              <w:t>数据装载先于</w:t>
            </w:r>
            <w:r w:rsidRPr="006535BE">
              <w:rPr>
                <w:rFonts w:hint="eastAsia"/>
                <w:sz w:val="21"/>
                <w:szCs w:val="21"/>
              </w:rPr>
              <w:t>S</w:t>
            </w:r>
            <w:r w:rsidRPr="006535BE">
              <w:rPr>
                <w:sz w:val="21"/>
                <w:szCs w:val="21"/>
              </w:rPr>
              <w:t>tore2</w:t>
            </w:r>
            <w:r w:rsidRPr="006535BE">
              <w:rPr>
                <w:rFonts w:hint="eastAsia"/>
                <w:sz w:val="21"/>
                <w:szCs w:val="21"/>
              </w:rPr>
              <w:t>及所有后续的存储指令刷新到内存</w:t>
            </w:r>
          </w:p>
        </w:tc>
      </w:tr>
      <w:tr w:rsidR="00575CCD" w14:paraId="4C3304EE" w14:textId="77777777" w:rsidTr="006535BE">
        <w:tc>
          <w:tcPr>
            <w:cnfStyle w:val="001000000000" w:firstRow="0" w:lastRow="0" w:firstColumn="1" w:lastColumn="0" w:oddVBand="0" w:evenVBand="0" w:oddHBand="0" w:evenHBand="0" w:firstRowFirstColumn="0" w:firstRowLastColumn="0" w:lastRowFirstColumn="0" w:lastRowLastColumn="0"/>
            <w:tcW w:w="1980" w:type="dxa"/>
          </w:tcPr>
          <w:p w14:paraId="11915BB9" w14:textId="77B7EFFC" w:rsidR="00575CCD" w:rsidRPr="006535BE" w:rsidRDefault="00575CCD" w:rsidP="00164070">
            <w:pPr>
              <w:ind w:firstLine="0"/>
              <w:rPr>
                <w:rFonts w:hint="eastAsia"/>
                <w:sz w:val="21"/>
                <w:szCs w:val="21"/>
              </w:rPr>
            </w:pPr>
            <w:proofErr w:type="spellStart"/>
            <w:r w:rsidRPr="006535BE">
              <w:rPr>
                <w:rFonts w:hint="eastAsia"/>
                <w:sz w:val="21"/>
                <w:szCs w:val="21"/>
              </w:rPr>
              <w:t>S</w:t>
            </w:r>
            <w:r w:rsidRPr="006535BE">
              <w:rPr>
                <w:sz w:val="21"/>
                <w:szCs w:val="21"/>
              </w:rPr>
              <w:t>toreLoad</w:t>
            </w:r>
            <w:proofErr w:type="spellEnd"/>
            <w:r w:rsidRPr="006535BE">
              <w:rPr>
                <w:sz w:val="21"/>
                <w:szCs w:val="21"/>
              </w:rPr>
              <w:t xml:space="preserve"> </w:t>
            </w:r>
            <w:proofErr w:type="spellStart"/>
            <w:r w:rsidRPr="006535BE">
              <w:rPr>
                <w:sz w:val="21"/>
                <w:szCs w:val="21"/>
              </w:rPr>
              <w:t>Barries</w:t>
            </w:r>
            <w:proofErr w:type="spellEnd"/>
          </w:p>
        </w:tc>
        <w:tc>
          <w:tcPr>
            <w:tcW w:w="2457" w:type="dxa"/>
          </w:tcPr>
          <w:p w14:paraId="1078928A" w14:textId="365CF794"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S</w:t>
            </w:r>
            <w:r w:rsidRPr="006535BE">
              <w:rPr>
                <w:sz w:val="21"/>
                <w:szCs w:val="21"/>
              </w:rPr>
              <w:t>tore1;StoreLoad;Load2</w:t>
            </w:r>
          </w:p>
        </w:tc>
        <w:tc>
          <w:tcPr>
            <w:tcW w:w="3859" w:type="dxa"/>
          </w:tcPr>
          <w:p w14:paraId="7C9A72CC" w14:textId="143D266B" w:rsidR="00575CCD" w:rsidRPr="006535BE" w:rsidRDefault="00575CCD" w:rsidP="00164070">
            <w:pPr>
              <w:ind w:firstLine="0"/>
              <w:cnfStyle w:val="000000000000" w:firstRow="0" w:lastRow="0" w:firstColumn="0" w:lastColumn="0" w:oddVBand="0" w:evenVBand="0" w:oddHBand="0" w:evenHBand="0" w:firstRowFirstColumn="0" w:firstRowLastColumn="0" w:lastRowFirstColumn="0" w:lastRowLastColumn="0"/>
              <w:rPr>
                <w:rFonts w:hint="eastAsia"/>
                <w:sz w:val="21"/>
                <w:szCs w:val="21"/>
              </w:rPr>
            </w:pPr>
            <w:r w:rsidRPr="006535BE">
              <w:rPr>
                <w:rFonts w:hint="eastAsia"/>
                <w:sz w:val="21"/>
                <w:szCs w:val="21"/>
              </w:rPr>
              <w:t>确保</w:t>
            </w:r>
            <w:r w:rsidRPr="006535BE">
              <w:rPr>
                <w:rFonts w:hint="eastAsia"/>
                <w:sz w:val="21"/>
                <w:szCs w:val="21"/>
              </w:rPr>
              <w:t>S</w:t>
            </w:r>
            <w:r w:rsidRPr="006535BE">
              <w:rPr>
                <w:sz w:val="21"/>
                <w:szCs w:val="21"/>
              </w:rPr>
              <w:t>tore1</w:t>
            </w:r>
            <w:r w:rsidRPr="006535BE">
              <w:rPr>
                <w:rFonts w:hint="eastAsia"/>
                <w:sz w:val="21"/>
                <w:szCs w:val="21"/>
              </w:rPr>
              <w:t>数据对其他处理器变得可见先于</w:t>
            </w:r>
            <w:r w:rsidRPr="006535BE">
              <w:rPr>
                <w:rFonts w:hint="eastAsia"/>
                <w:sz w:val="21"/>
                <w:szCs w:val="21"/>
              </w:rPr>
              <w:t>L</w:t>
            </w:r>
            <w:r w:rsidRPr="006535BE">
              <w:rPr>
                <w:sz w:val="21"/>
                <w:szCs w:val="21"/>
              </w:rPr>
              <w:t>oad2</w:t>
            </w:r>
            <w:r w:rsidRPr="006535BE">
              <w:rPr>
                <w:rFonts w:hint="eastAsia"/>
                <w:sz w:val="21"/>
                <w:szCs w:val="21"/>
              </w:rPr>
              <w:t>及所有后续装载指令的装载。</w:t>
            </w:r>
            <w:proofErr w:type="spellStart"/>
            <w:r w:rsidRPr="006535BE">
              <w:rPr>
                <w:rFonts w:hint="eastAsia"/>
                <w:sz w:val="21"/>
                <w:szCs w:val="21"/>
              </w:rPr>
              <w:t>S</w:t>
            </w:r>
            <w:r w:rsidRPr="006535BE">
              <w:rPr>
                <w:sz w:val="21"/>
                <w:szCs w:val="21"/>
              </w:rPr>
              <w:t>toreLoad</w:t>
            </w:r>
            <w:proofErr w:type="spellEnd"/>
            <w:r w:rsidRPr="006535BE">
              <w:rPr>
                <w:sz w:val="21"/>
                <w:szCs w:val="21"/>
              </w:rPr>
              <w:t xml:space="preserve"> </w:t>
            </w:r>
            <w:proofErr w:type="spellStart"/>
            <w:r w:rsidRPr="006535BE">
              <w:rPr>
                <w:sz w:val="21"/>
                <w:szCs w:val="21"/>
              </w:rPr>
              <w:t>Barries</w:t>
            </w:r>
            <w:proofErr w:type="spellEnd"/>
            <w:r w:rsidRPr="006535BE">
              <w:rPr>
                <w:rFonts w:hint="eastAsia"/>
                <w:sz w:val="21"/>
                <w:szCs w:val="21"/>
              </w:rPr>
              <w:t>会使该屏障之前的所有内存指访问指令</w:t>
            </w:r>
            <w:r w:rsidRPr="006535BE">
              <w:rPr>
                <w:rFonts w:hint="eastAsia"/>
                <w:sz w:val="21"/>
                <w:szCs w:val="21"/>
              </w:rPr>
              <w:t>(</w:t>
            </w:r>
            <w:r w:rsidRPr="006535BE">
              <w:rPr>
                <w:rFonts w:hint="eastAsia"/>
                <w:sz w:val="21"/>
                <w:szCs w:val="21"/>
              </w:rPr>
              <w:t>存储和装载指令</w:t>
            </w:r>
            <w:r w:rsidRPr="006535BE">
              <w:rPr>
                <w:sz w:val="21"/>
                <w:szCs w:val="21"/>
              </w:rPr>
              <w:t>)</w:t>
            </w:r>
            <w:r w:rsidRPr="006535BE">
              <w:rPr>
                <w:rFonts w:hint="eastAsia"/>
                <w:sz w:val="21"/>
                <w:szCs w:val="21"/>
              </w:rPr>
              <w:t>完成之后，才执行该屏障之后的内存访问指令</w:t>
            </w:r>
            <w:r w:rsidR="00B65589">
              <w:rPr>
                <w:rFonts w:hint="eastAsia"/>
                <w:sz w:val="21"/>
                <w:szCs w:val="21"/>
              </w:rPr>
              <w:t>。是一个全能型屏障</w:t>
            </w:r>
            <w:r w:rsidR="00D54597">
              <w:rPr>
                <w:rFonts w:hint="eastAsia"/>
                <w:sz w:val="21"/>
                <w:szCs w:val="21"/>
              </w:rPr>
              <w:t>，开销昂贵。</w:t>
            </w:r>
          </w:p>
        </w:tc>
      </w:tr>
    </w:tbl>
    <w:p w14:paraId="14894A2B" w14:textId="320079CC" w:rsidR="00B525F8" w:rsidRDefault="0020450B" w:rsidP="000A1C87">
      <w:pPr>
        <w:pStyle w:val="4"/>
        <w:numPr>
          <w:ilvl w:val="0"/>
          <w:numId w:val="13"/>
        </w:numPr>
      </w:pPr>
      <w:r>
        <w:rPr>
          <w:rFonts w:hint="eastAsia"/>
        </w:rPr>
        <w:t>h</w:t>
      </w:r>
      <w:r>
        <w:t>appens-</w:t>
      </w:r>
      <w:r>
        <w:rPr>
          <w:rFonts w:hint="eastAsia"/>
        </w:rPr>
        <w:t>be</w:t>
      </w:r>
      <w:r>
        <w:t>fore</w:t>
      </w:r>
      <w:r>
        <w:rPr>
          <w:rFonts w:hint="eastAsia"/>
        </w:rPr>
        <w:t>规则</w:t>
      </w:r>
    </w:p>
    <w:p w14:paraId="509E57B0" w14:textId="17319EE7" w:rsidR="009C0D5A" w:rsidRDefault="0020450B" w:rsidP="009C0D5A">
      <w:pPr>
        <w:pStyle w:val="a8"/>
        <w:numPr>
          <w:ilvl w:val="0"/>
          <w:numId w:val="18"/>
        </w:numPr>
        <w:ind w:firstLineChars="0"/>
      </w:pPr>
      <w:r>
        <w:rPr>
          <w:rFonts w:hint="eastAsia"/>
        </w:rPr>
        <w:t>程序顺序规则：一个线程中的每个操作，</w:t>
      </w:r>
      <w:r>
        <w:rPr>
          <w:rFonts w:hint="eastAsia"/>
        </w:rPr>
        <w:t>h</w:t>
      </w:r>
      <w:r>
        <w:t>appens-before</w:t>
      </w:r>
      <w:r>
        <w:rPr>
          <w:rFonts w:hint="eastAsia"/>
        </w:rPr>
        <w:t>于该线程中任意后续操作</w:t>
      </w:r>
    </w:p>
    <w:p w14:paraId="29B12567" w14:textId="13578B02" w:rsidR="009C0D5A" w:rsidRDefault="0020450B" w:rsidP="009C0D5A">
      <w:pPr>
        <w:pStyle w:val="a8"/>
        <w:numPr>
          <w:ilvl w:val="0"/>
          <w:numId w:val="18"/>
        </w:numPr>
        <w:ind w:firstLineChars="0"/>
      </w:pPr>
      <w:r>
        <w:rPr>
          <w:rFonts w:hint="eastAsia"/>
        </w:rPr>
        <w:t>监视器锁规则：对一个锁的解锁，</w:t>
      </w:r>
      <w:r>
        <w:rPr>
          <w:rFonts w:hint="eastAsia"/>
        </w:rPr>
        <w:t>h</w:t>
      </w:r>
      <w:r>
        <w:t>appens-before</w:t>
      </w:r>
      <w:r>
        <w:rPr>
          <w:rFonts w:hint="eastAsia"/>
        </w:rPr>
        <w:t>于随后对这个锁的加锁。</w:t>
      </w:r>
    </w:p>
    <w:p w14:paraId="1F0BEA41" w14:textId="75885EC9" w:rsidR="009C0D5A" w:rsidRDefault="00274B17" w:rsidP="009C0D5A">
      <w:pPr>
        <w:pStyle w:val="a8"/>
        <w:numPr>
          <w:ilvl w:val="0"/>
          <w:numId w:val="18"/>
        </w:numPr>
        <w:ind w:firstLineChars="0"/>
      </w:pPr>
      <w:r>
        <w:rPr>
          <w:rFonts w:hint="eastAsia"/>
        </w:rPr>
        <w:t>v</w:t>
      </w:r>
      <w:r>
        <w:t>olatile</w:t>
      </w:r>
      <w:r>
        <w:rPr>
          <w:rFonts w:hint="eastAsia"/>
        </w:rPr>
        <w:t>变量规则：对一个</w:t>
      </w:r>
      <w:r>
        <w:rPr>
          <w:rFonts w:hint="eastAsia"/>
        </w:rPr>
        <w:t>v</w:t>
      </w:r>
      <w:r>
        <w:t>olatile</w:t>
      </w:r>
      <w:r>
        <w:rPr>
          <w:rFonts w:hint="eastAsia"/>
        </w:rPr>
        <w:t>域的写，</w:t>
      </w:r>
      <w:r>
        <w:rPr>
          <w:rFonts w:hint="eastAsia"/>
        </w:rPr>
        <w:t>h</w:t>
      </w:r>
      <w:r>
        <w:t>appen-before</w:t>
      </w:r>
      <w:r>
        <w:rPr>
          <w:rFonts w:hint="eastAsia"/>
        </w:rPr>
        <w:t>于任意后续对这个</w:t>
      </w:r>
      <w:r>
        <w:rPr>
          <w:rFonts w:hint="eastAsia"/>
        </w:rPr>
        <w:t>v</w:t>
      </w:r>
      <w:r>
        <w:t>olatile</w:t>
      </w:r>
      <w:r>
        <w:rPr>
          <w:rFonts w:hint="eastAsia"/>
        </w:rPr>
        <w:t>的读。</w:t>
      </w:r>
    </w:p>
    <w:p w14:paraId="0BA93770" w14:textId="3CD3F748" w:rsidR="00274B17" w:rsidRDefault="00274B17" w:rsidP="009C0D5A">
      <w:pPr>
        <w:pStyle w:val="a8"/>
        <w:numPr>
          <w:ilvl w:val="0"/>
          <w:numId w:val="18"/>
        </w:numPr>
        <w:ind w:firstLineChars="0"/>
      </w:pPr>
      <w:r>
        <w:rPr>
          <w:rFonts w:hint="eastAsia"/>
        </w:rPr>
        <w:t>传递性：</w:t>
      </w:r>
      <w:r>
        <w:rPr>
          <w:rFonts w:hint="eastAsia"/>
        </w:rPr>
        <w:t>A</w:t>
      </w:r>
      <w:r>
        <w:t xml:space="preserve"> happens-before B</w:t>
      </w:r>
      <w:r>
        <w:rPr>
          <w:rFonts w:hint="eastAsia"/>
        </w:rPr>
        <w:t>，</w:t>
      </w:r>
      <w:r>
        <w:rPr>
          <w:rFonts w:hint="eastAsia"/>
        </w:rPr>
        <w:t>B</w:t>
      </w:r>
      <w:r>
        <w:t xml:space="preserve"> happens before C =&gt; A happens-before C</w:t>
      </w:r>
      <w:r>
        <w:rPr>
          <w:rFonts w:hint="eastAsia"/>
        </w:rPr>
        <w:t>。</w:t>
      </w:r>
    </w:p>
    <w:p w14:paraId="40DB5843" w14:textId="64039BB2" w:rsidR="00CA1B1B" w:rsidRDefault="00BB5E18" w:rsidP="00164070">
      <w:r>
        <w:t>happens-before</w:t>
      </w:r>
      <w:r>
        <w:rPr>
          <w:rFonts w:hint="eastAsia"/>
        </w:rPr>
        <w:t>仅要求前一个操作的执行结果对后一个操作可见，并不意味着前一个操作必须要在后一个操作之前执行！</w:t>
      </w:r>
    </w:p>
    <w:p w14:paraId="1403D770" w14:textId="765ABE27" w:rsidR="00401BF0" w:rsidRDefault="002151AC" w:rsidP="002151AC">
      <w:pPr>
        <w:pStyle w:val="3"/>
        <w:numPr>
          <w:ilvl w:val="0"/>
          <w:numId w:val="7"/>
        </w:numPr>
      </w:pPr>
      <w:r>
        <w:rPr>
          <w:rFonts w:hint="eastAsia"/>
        </w:rPr>
        <w:t>重排序</w:t>
      </w:r>
    </w:p>
    <w:p w14:paraId="123DC665" w14:textId="28AF18EA" w:rsidR="002151AC" w:rsidRDefault="00B33192" w:rsidP="002151AC">
      <w:r>
        <w:rPr>
          <w:rFonts w:hint="eastAsia"/>
        </w:rPr>
        <w:t>重排序是指编译器和处理器</w:t>
      </w:r>
      <w:r w:rsidR="002A007A">
        <w:rPr>
          <w:rFonts w:hint="eastAsia"/>
        </w:rPr>
        <w:t>为了优化程序性能而对指令序列进行重新排序的一种手段。</w:t>
      </w:r>
    </w:p>
    <w:p w14:paraId="605B9775" w14:textId="3533B1C1" w:rsidR="00934D60" w:rsidRDefault="00934D60" w:rsidP="00C92F1E">
      <w:pPr>
        <w:pStyle w:val="4"/>
        <w:numPr>
          <w:ilvl w:val="0"/>
          <w:numId w:val="26"/>
        </w:numPr>
      </w:pPr>
      <w:r>
        <w:rPr>
          <w:rFonts w:hint="eastAsia"/>
        </w:rPr>
        <w:t>数据依赖性</w:t>
      </w:r>
    </w:p>
    <w:p w14:paraId="1B36F968" w14:textId="7CFC386E" w:rsidR="00934D60" w:rsidRDefault="00934D60" w:rsidP="00934D60">
      <w:r>
        <w:rPr>
          <w:rFonts w:hint="eastAsia"/>
        </w:rPr>
        <w:t>如果</w:t>
      </w:r>
      <w:r>
        <w:rPr>
          <w:rFonts w:hint="eastAsia"/>
        </w:rPr>
        <w:t>2</w:t>
      </w:r>
      <w:r>
        <w:rPr>
          <w:rFonts w:hint="eastAsia"/>
        </w:rPr>
        <w:t>个操作访问同一个变量，且这两个操作中有一个为写操作，此时这两个操作之间就存在数据依赖性。</w:t>
      </w:r>
    </w:p>
    <w:tbl>
      <w:tblPr>
        <w:tblStyle w:val="1-5"/>
        <w:tblW w:w="0" w:type="auto"/>
        <w:tblLook w:val="04A0" w:firstRow="1" w:lastRow="0" w:firstColumn="1" w:lastColumn="0" w:noHBand="0" w:noVBand="1"/>
      </w:tblPr>
      <w:tblGrid>
        <w:gridCol w:w="1980"/>
        <w:gridCol w:w="1701"/>
        <w:gridCol w:w="4615"/>
      </w:tblGrid>
      <w:tr w:rsidR="005E5401" w14:paraId="73D229F3" w14:textId="77777777" w:rsidTr="00F2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FA1ED6" w14:textId="6FBB1307" w:rsidR="005E5401" w:rsidRDefault="005E5401" w:rsidP="005E5401">
            <w:pPr>
              <w:ind w:firstLine="0"/>
              <w:jc w:val="center"/>
              <w:rPr>
                <w:rFonts w:hint="eastAsia"/>
              </w:rPr>
            </w:pPr>
            <w:r>
              <w:rPr>
                <w:rFonts w:hint="eastAsia"/>
              </w:rPr>
              <w:t>名称</w:t>
            </w:r>
          </w:p>
        </w:tc>
        <w:tc>
          <w:tcPr>
            <w:tcW w:w="1701" w:type="dxa"/>
          </w:tcPr>
          <w:p w14:paraId="777DD879" w14:textId="6183BB3E" w:rsidR="005E5401" w:rsidRDefault="005E5401" w:rsidP="005E5401">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代码示例</w:t>
            </w:r>
          </w:p>
        </w:tc>
        <w:tc>
          <w:tcPr>
            <w:tcW w:w="4615" w:type="dxa"/>
          </w:tcPr>
          <w:p w14:paraId="31E686E7" w14:textId="4AB3F9F5" w:rsidR="005E5401" w:rsidRDefault="005E5401" w:rsidP="005E5401">
            <w:pPr>
              <w:ind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5E5401" w14:paraId="55122087"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60A04DE8" w14:textId="37E2AA3A" w:rsidR="005E5401" w:rsidRPr="00F27E5A" w:rsidRDefault="005E5401" w:rsidP="005E5401">
            <w:pPr>
              <w:ind w:firstLine="0"/>
              <w:jc w:val="center"/>
              <w:rPr>
                <w:rFonts w:hint="eastAsia"/>
                <w:b w:val="0"/>
              </w:rPr>
            </w:pPr>
            <w:r w:rsidRPr="00F27E5A">
              <w:rPr>
                <w:rFonts w:hint="eastAsia"/>
                <w:b w:val="0"/>
              </w:rPr>
              <w:t>写后读</w:t>
            </w:r>
          </w:p>
        </w:tc>
        <w:tc>
          <w:tcPr>
            <w:tcW w:w="1701" w:type="dxa"/>
          </w:tcPr>
          <w:p w14:paraId="00D9963A" w14:textId="6C8BD9F1" w:rsidR="005E5401" w:rsidRDefault="005E5401"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=1;b=a;</w:t>
            </w:r>
          </w:p>
        </w:tc>
        <w:tc>
          <w:tcPr>
            <w:tcW w:w="4615" w:type="dxa"/>
          </w:tcPr>
          <w:p w14:paraId="3664D37D" w14:textId="52F56520"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写一个变量之后，再读这个位置</w:t>
            </w:r>
          </w:p>
        </w:tc>
      </w:tr>
      <w:tr w:rsidR="005E5401" w14:paraId="7699E784"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3376B03D" w14:textId="687F2640" w:rsidR="005E5401" w:rsidRPr="00F27E5A" w:rsidRDefault="00F27E5A" w:rsidP="005E5401">
            <w:pPr>
              <w:ind w:firstLine="0"/>
              <w:jc w:val="center"/>
              <w:rPr>
                <w:rFonts w:hint="eastAsia"/>
                <w:b w:val="0"/>
              </w:rPr>
            </w:pPr>
            <w:r w:rsidRPr="00F27E5A">
              <w:rPr>
                <w:rFonts w:hint="eastAsia"/>
                <w:b w:val="0"/>
              </w:rPr>
              <w:t>写后写</w:t>
            </w:r>
          </w:p>
        </w:tc>
        <w:tc>
          <w:tcPr>
            <w:tcW w:w="1701" w:type="dxa"/>
          </w:tcPr>
          <w:p w14:paraId="6B53DBCA" w14:textId="3257F553"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=1;a=2;</w:t>
            </w:r>
          </w:p>
        </w:tc>
        <w:tc>
          <w:tcPr>
            <w:tcW w:w="4615" w:type="dxa"/>
          </w:tcPr>
          <w:p w14:paraId="0B23C71A" w14:textId="6A9CC72D"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写一个变量之后，再写这个变量</w:t>
            </w:r>
          </w:p>
        </w:tc>
      </w:tr>
      <w:tr w:rsidR="005E5401" w14:paraId="0CE08BDE" w14:textId="77777777" w:rsidTr="00F27E5A">
        <w:tc>
          <w:tcPr>
            <w:cnfStyle w:val="001000000000" w:firstRow="0" w:lastRow="0" w:firstColumn="1" w:lastColumn="0" w:oddVBand="0" w:evenVBand="0" w:oddHBand="0" w:evenHBand="0" w:firstRowFirstColumn="0" w:firstRowLastColumn="0" w:lastRowFirstColumn="0" w:lastRowLastColumn="0"/>
            <w:tcW w:w="1980" w:type="dxa"/>
          </w:tcPr>
          <w:p w14:paraId="0953A034" w14:textId="5833AD35" w:rsidR="005E5401" w:rsidRPr="00F27E5A" w:rsidRDefault="00F27E5A" w:rsidP="005E5401">
            <w:pPr>
              <w:ind w:firstLine="0"/>
              <w:jc w:val="center"/>
              <w:rPr>
                <w:rFonts w:hint="eastAsia"/>
                <w:b w:val="0"/>
              </w:rPr>
            </w:pPr>
            <w:r w:rsidRPr="00F27E5A">
              <w:rPr>
                <w:rFonts w:hint="eastAsia"/>
                <w:b w:val="0"/>
              </w:rPr>
              <w:t>读后写</w:t>
            </w:r>
          </w:p>
        </w:tc>
        <w:tc>
          <w:tcPr>
            <w:tcW w:w="1701" w:type="dxa"/>
          </w:tcPr>
          <w:p w14:paraId="68359812" w14:textId="703F83C1"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r>
              <w:t>=</w:t>
            </w:r>
            <w:proofErr w:type="spellStart"/>
            <w:r>
              <w:t>b;b</w:t>
            </w:r>
            <w:proofErr w:type="spellEnd"/>
            <w:r>
              <w:t>=1;</w:t>
            </w:r>
          </w:p>
        </w:tc>
        <w:tc>
          <w:tcPr>
            <w:tcW w:w="4615" w:type="dxa"/>
          </w:tcPr>
          <w:p w14:paraId="6B17D8AE" w14:textId="41691603" w:rsidR="005E5401" w:rsidRDefault="00F27E5A" w:rsidP="005E5401">
            <w:pPr>
              <w:ind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读一个变量之后，再写这个变量</w:t>
            </w:r>
          </w:p>
        </w:tc>
      </w:tr>
    </w:tbl>
    <w:p w14:paraId="730DD91B" w14:textId="5E59CC73" w:rsidR="005E5401" w:rsidRPr="00B052E9" w:rsidRDefault="00C006B5" w:rsidP="00B052E9">
      <w:pPr>
        <w:jc w:val="center"/>
        <w:rPr>
          <w:rFonts w:hint="eastAsia"/>
          <w:sz w:val="21"/>
          <w:szCs w:val="21"/>
        </w:rPr>
      </w:pPr>
      <w:r>
        <w:rPr>
          <w:rFonts w:hint="eastAsia"/>
          <w:sz w:val="21"/>
          <w:szCs w:val="21"/>
        </w:rPr>
        <w:lastRenderedPageBreak/>
        <w:t>表</w:t>
      </w:r>
      <w:r>
        <w:rPr>
          <w:rFonts w:hint="eastAsia"/>
          <w:sz w:val="21"/>
          <w:szCs w:val="21"/>
        </w:rPr>
        <w:t>3-</w:t>
      </w:r>
      <w:r w:rsidR="005907D9">
        <w:rPr>
          <w:rFonts w:hint="eastAsia"/>
          <w:sz w:val="21"/>
          <w:szCs w:val="21"/>
        </w:rPr>
        <w:t>1</w:t>
      </w:r>
      <w:r>
        <w:rPr>
          <w:rFonts w:hint="eastAsia"/>
          <w:sz w:val="21"/>
          <w:szCs w:val="21"/>
        </w:rPr>
        <w:t xml:space="preserve"> </w:t>
      </w:r>
      <w:r w:rsidR="00B052E9">
        <w:rPr>
          <w:rFonts w:hint="eastAsia"/>
          <w:sz w:val="21"/>
          <w:szCs w:val="21"/>
        </w:rPr>
        <w:t>数据依赖类型表</w:t>
      </w:r>
    </w:p>
    <w:p w14:paraId="4E934E07" w14:textId="75EC389E" w:rsidR="00401BF0" w:rsidRDefault="003C4520" w:rsidP="00164070">
      <w:r>
        <w:rPr>
          <w:rFonts w:hint="eastAsia"/>
        </w:rPr>
        <w:t>编译器和处理器</w:t>
      </w:r>
      <w:r w:rsidR="0012717F">
        <w:rPr>
          <w:rFonts w:hint="eastAsia"/>
        </w:rPr>
        <w:t>不会改变存在数据依赖关系的两个操作的执行顺序。</w:t>
      </w:r>
    </w:p>
    <w:p w14:paraId="02450395" w14:textId="20557C70" w:rsidR="0012717F" w:rsidRDefault="00FC31C7" w:rsidP="00164070">
      <w:r>
        <w:rPr>
          <w:rFonts w:hint="eastAsia"/>
        </w:rPr>
        <w:t>这里的数据依赖性仅针对单个处理器中执行的指令序列和单个线程中执行的操作。不同处理器之间和不同线程之间的数据依赖性不被编译器和处理器考虑。</w:t>
      </w:r>
    </w:p>
    <w:p w14:paraId="0A9396B4" w14:textId="638791B9" w:rsidR="0006111C" w:rsidRDefault="00F84836" w:rsidP="00C92F1E">
      <w:pPr>
        <w:pStyle w:val="4"/>
        <w:numPr>
          <w:ilvl w:val="0"/>
          <w:numId w:val="26"/>
        </w:numPr>
      </w:pPr>
      <w:r>
        <w:rPr>
          <w:rFonts w:hint="eastAsia"/>
        </w:rPr>
        <w:t>a</w:t>
      </w:r>
      <w:r>
        <w:t>s-if-serial</w:t>
      </w:r>
      <w:r>
        <w:rPr>
          <w:rFonts w:hint="eastAsia"/>
        </w:rPr>
        <w:t>语义</w:t>
      </w:r>
    </w:p>
    <w:p w14:paraId="62EE546D" w14:textId="4CB37412" w:rsidR="00F84836" w:rsidRDefault="00F84836" w:rsidP="00F84836">
      <w:r>
        <w:rPr>
          <w:rFonts w:hint="eastAsia"/>
        </w:rPr>
        <w:t>不管怎么重排序，（单线程）程序的执行结果不能被改变。编译器、</w:t>
      </w:r>
      <w:r>
        <w:rPr>
          <w:rFonts w:hint="eastAsia"/>
        </w:rPr>
        <w:t>r</w:t>
      </w:r>
      <w:r>
        <w:t>untime</w:t>
      </w:r>
      <w:r>
        <w:rPr>
          <w:rFonts w:hint="eastAsia"/>
        </w:rPr>
        <w:t>和处理器都必须遵守</w:t>
      </w:r>
      <w:r>
        <w:rPr>
          <w:rFonts w:hint="eastAsia"/>
        </w:rPr>
        <w:t>a</w:t>
      </w:r>
      <w:r>
        <w:t>s-if-serial</w:t>
      </w:r>
      <w:r>
        <w:rPr>
          <w:rFonts w:hint="eastAsia"/>
        </w:rPr>
        <w:t>语义。</w:t>
      </w:r>
    </w:p>
    <w:p w14:paraId="1B78B0C1" w14:textId="29914B38" w:rsidR="00C92F1E" w:rsidRDefault="00C92F1E" w:rsidP="00F84836">
      <w:r>
        <w:rPr>
          <w:rFonts w:hint="eastAsia"/>
        </w:rPr>
        <w:t>为了遵守</w:t>
      </w:r>
      <w:r>
        <w:t>as-if-serial</w:t>
      </w:r>
      <w:r>
        <w:rPr>
          <w:rFonts w:hint="eastAsia"/>
        </w:rPr>
        <w:t>语义，编译器和处理器不会对存在数据依赖关系的操作进行重排序，因为这种重排序会改变执行结果。</w:t>
      </w:r>
    </w:p>
    <w:p w14:paraId="45FF6355" w14:textId="430FC777" w:rsidR="00C92F1E" w:rsidRDefault="00C92F1E" w:rsidP="00C92F1E">
      <w:pPr>
        <w:pStyle w:val="4"/>
        <w:numPr>
          <w:ilvl w:val="0"/>
          <w:numId w:val="26"/>
        </w:numPr>
      </w:pPr>
      <w:r>
        <w:rPr>
          <w:rFonts w:hint="eastAsia"/>
        </w:rPr>
        <w:t>程序顺序规则</w:t>
      </w:r>
    </w:p>
    <w:p w14:paraId="11C1C196" w14:textId="77777777" w:rsidR="003E4F0A" w:rsidRDefault="00C92F1E" w:rsidP="003E4F0A">
      <w:r>
        <w:rPr>
          <w:rFonts w:hint="eastAsia"/>
        </w:rPr>
        <w:t>h</w:t>
      </w:r>
      <w:r>
        <w:t>appens-before</w:t>
      </w:r>
    </w:p>
    <w:p w14:paraId="6B326373" w14:textId="1E2BF52B" w:rsidR="00DC7E65" w:rsidRDefault="00DC7E65" w:rsidP="00DC7E65">
      <w:pPr>
        <w:pStyle w:val="3"/>
        <w:numPr>
          <w:ilvl w:val="0"/>
          <w:numId w:val="7"/>
        </w:numPr>
      </w:pPr>
      <w:r>
        <w:rPr>
          <w:rFonts w:hint="eastAsia"/>
        </w:rPr>
        <w:t>顺序一致性</w:t>
      </w:r>
    </w:p>
    <w:p w14:paraId="28AE45F0" w14:textId="3A33BA69" w:rsidR="00DC7E65" w:rsidRDefault="00DC7E65" w:rsidP="00DC7E65">
      <w:pPr>
        <w:pStyle w:val="4"/>
        <w:numPr>
          <w:ilvl w:val="0"/>
          <w:numId w:val="29"/>
        </w:numPr>
      </w:pPr>
      <w:r>
        <w:rPr>
          <w:rFonts w:hint="eastAsia"/>
        </w:rPr>
        <w:t>数据竞争</w:t>
      </w:r>
    </w:p>
    <w:p w14:paraId="4C4FD6E0" w14:textId="1B37E8F6" w:rsidR="00DC7E65" w:rsidRDefault="00DC7E65" w:rsidP="00DC7E65">
      <w:r>
        <w:rPr>
          <w:rFonts w:hint="eastAsia"/>
        </w:rPr>
        <w:t>如果程序未正确同步时，就可能存在数据竞争，</w:t>
      </w:r>
      <w:r>
        <w:rPr>
          <w:rFonts w:hint="eastAsia"/>
        </w:rPr>
        <w:t>J</w:t>
      </w:r>
      <w:r>
        <w:t>AVA</w:t>
      </w:r>
      <w:r>
        <w:rPr>
          <w:rFonts w:hint="eastAsia"/>
        </w:rPr>
        <w:t>内存模型规范对数据竞争的定义如下：</w:t>
      </w:r>
    </w:p>
    <w:p w14:paraId="4AF0F8B0" w14:textId="2553EB02" w:rsidR="00DC7E65" w:rsidRPr="00DC7E65" w:rsidRDefault="00DC7E65" w:rsidP="00DC7E65">
      <w:pPr>
        <w:rPr>
          <w:rFonts w:ascii="楷体" w:eastAsia="楷体" w:hAnsi="楷体"/>
        </w:rPr>
      </w:pPr>
      <w:r w:rsidRPr="00DC7E65">
        <w:rPr>
          <w:rFonts w:ascii="楷体" w:eastAsia="楷体" w:hAnsi="楷体" w:hint="eastAsia"/>
        </w:rPr>
        <w:t>在一个线程中写一个变量，在另一个线程中读同一个变量，而且写和读没有通过同步来排序。</w:t>
      </w:r>
    </w:p>
    <w:p w14:paraId="1F6B7AA1" w14:textId="3E5796FC" w:rsidR="00DC7E65" w:rsidRDefault="00DC7E65" w:rsidP="00DC7E65">
      <w:r>
        <w:rPr>
          <w:rFonts w:hint="eastAsia"/>
        </w:rPr>
        <w:t>当代码中存在数据竞争时，程序的执行结果往往产生违反直觉的结果。如果一个多线程程序能正确同步，这个程序将是一个没有数据竞争的程序。</w:t>
      </w:r>
    </w:p>
    <w:p w14:paraId="41480FB3" w14:textId="520F6397" w:rsidR="00517076" w:rsidRDefault="00517076" w:rsidP="00DC7E65">
      <w:r>
        <w:rPr>
          <w:rFonts w:hint="eastAsia"/>
        </w:rPr>
        <w:t>J</w:t>
      </w:r>
      <w:r>
        <w:t>MM</w:t>
      </w:r>
      <w:r>
        <w:rPr>
          <w:rFonts w:hint="eastAsia"/>
        </w:rPr>
        <w:t>对正确同步的多线程程序的内存一致性做了如下保证：</w:t>
      </w:r>
    </w:p>
    <w:p w14:paraId="336C7CB6" w14:textId="0C423656" w:rsidR="00517076" w:rsidRDefault="00517076" w:rsidP="00DC7E65">
      <w:pPr>
        <w:rPr>
          <w:rFonts w:hint="eastAsia"/>
        </w:rPr>
      </w:pPr>
      <w:r>
        <w:rPr>
          <w:rFonts w:hint="eastAsia"/>
        </w:rPr>
        <w:t>如果程序正确同步，程序的执行将具有顺序一致性。这里的同步包括常用同步原语</w:t>
      </w:r>
      <w:r>
        <w:rPr>
          <w:rFonts w:hint="eastAsia"/>
        </w:rPr>
        <w:t>(</w:t>
      </w:r>
      <w:r>
        <w:t>synchronized</w:t>
      </w:r>
      <w:r>
        <w:rPr>
          <w:rFonts w:hint="eastAsia"/>
        </w:rPr>
        <w:t>、</w:t>
      </w:r>
      <w:r>
        <w:t>volatile</w:t>
      </w:r>
      <w:r>
        <w:rPr>
          <w:rFonts w:hint="eastAsia"/>
        </w:rPr>
        <w:t>、</w:t>
      </w:r>
      <w:r>
        <w:rPr>
          <w:rFonts w:hint="eastAsia"/>
        </w:rPr>
        <w:t>f</w:t>
      </w:r>
      <w:r>
        <w:t>inal)</w:t>
      </w:r>
      <w:r>
        <w:rPr>
          <w:rFonts w:hint="eastAsia"/>
        </w:rPr>
        <w:t>的正确使用</w:t>
      </w:r>
    </w:p>
    <w:p w14:paraId="2DF323E6" w14:textId="161B7413" w:rsidR="00DC7E65" w:rsidRDefault="002327F1" w:rsidP="00DC7E65">
      <w:pPr>
        <w:pStyle w:val="4"/>
        <w:numPr>
          <w:ilvl w:val="0"/>
          <w:numId w:val="29"/>
        </w:numPr>
      </w:pPr>
      <w:r>
        <w:rPr>
          <w:rFonts w:hint="eastAsia"/>
        </w:rPr>
        <w:t>顺序一致性内存模型</w:t>
      </w:r>
    </w:p>
    <w:p w14:paraId="7DE59833" w14:textId="77777777" w:rsidR="00811D19" w:rsidRDefault="00811D19" w:rsidP="00DC7E65">
      <w:r>
        <w:rPr>
          <w:rFonts w:hint="eastAsia"/>
        </w:rPr>
        <w:t>两大特性：</w:t>
      </w:r>
    </w:p>
    <w:p w14:paraId="30219E1E" w14:textId="020466BA" w:rsidR="00DC7E65" w:rsidRDefault="00811D19" w:rsidP="00DC7E65">
      <w:r>
        <w:rPr>
          <w:rFonts w:hint="eastAsia"/>
        </w:rPr>
        <w:t>1</w:t>
      </w:r>
      <w:r>
        <w:rPr>
          <w:rFonts w:hint="eastAsia"/>
        </w:rPr>
        <w:t>）一个线程中的所有操作必须按照程序的顺序来执行</w:t>
      </w:r>
    </w:p>
    <w:p w14:paraId="605F20D8" w14:textId="6251A48E" w:rsidR="00811D19" w:rsidRDefault="00811D19" w:rsidP="00DC7E65">
      <w:r>
        <w:rPr>
          <w:rFonts w:hint="eastAsia"/>
        </w:rPr>
        <w:t>2</w:t>
      </w:r>
      <w:r>
        <w:rPr>
          <w:rFonts w:hint="eastAsia"/>
        </w:rPr>
        <w:t>）（不管程序是否同步）所有线程都只能看到一个单一的操作执行顺序。在顺序一致性</w:t>
      </w:r>
      <w:r w:rsidR="00107D0E">
        <w:rPr>
          <w:rFonts w:hint="eastAsia"/>
        </w:rPr>
        <w:t>内存模型中，</w:t>
      </w:r>
      <w:r w:rsidR="00107D0E" w:rsidRPr="00B73879">
        <w:rPr>
          <w:rFonts w:hint="eastAsia"/>
          <w:b/>
        </w:rPr>
        <w:t>每个操作都必须原子执行且立刻对所有线程可见</w:t>
      </w:r>
      <w:r w:rsidR="00107D0E">
        <w:rPr>
          <w:rFonts w:hint="eastAsia"/>
        </w:rPr>
        <w:t>。</w:t>
      </w:r>
    </w:p>
    <w:p w14:paraId="7122B63F" w14:textId="0B9D5F35" w:rsidR="002D1355" w:rsidRDefault="002D1355" w:rsidP="002D1355">
      <w:pPr>
        <w:jc w:val="center"/>
      </w:pPr>
      <w:r>
        <w:rPr>
          <w:noProof/>
        </w:rPr>
        <w:drawing>
          <wp:inline distT="0" distB="0" distL="0" distR="0" wp14:anchorId="739ECD4C" wp14:editId="71ECDD11">
            <wp:extent cx="2092656" cy="184932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3854" cy="1868057"/>
                    </a:xfrm>
                    <a:prstGeom prst="rect">
                      <a:avLst/>
                    </a:prstGeom>
                  </pic:spPr>
                </pic:pic>
              </a:graphicData>
            </a:graphic>
          </wp:inline>
        </w:drawing>
      </w:r>
    </w:p>
    <w:p w14:paraId="2F5A1E24" w14:textId="7FCED1C2" w:rsidR="002D1355" w:rsidRPr="002D1355" w:rsidRDefault="002D1355" w:rsidP="002D1355">
      <w:pPr>
        <w:jc w:val="center"/>
        <w:rPr>
          <w:rFonts w:hint="eastAsia"/>
          <w:sz w:val="21"/>
          <w:szCs w:val="21"/>
        </w:rPr>
      </w:pPr>
      <w:r w:rsidRPr="002D1355">
        <w:rPr>
          <w:rFonts w:hint="eastAsia"/>
          <w:sz w:val="21"/>
          <w:szCs w:val="21"/>
        </w:rPr>
        <w:t>图</w:t>
      </w:r>
      <w:r w:rsidRPr="002D1355">
        <w:rPr>
          <w:rFonts w:hint="eastAsia"/>
          <w:sz w:val="21"/>
          <w:szCs w:val="21"/>
        </w:rPr>
        <w:t>3-</w:t>
      </w:r>
      <w:r w:rsidR="005907D9">
        <w:rPr>
          <w:rFonts w:hint="eastAsia"/>
          <w:sz w:val="21"/>
          <w:szCs w:val="21"/>
        </w:rPr>
        <w:t>3</w:t>
      </w:r>
      <w:r>
        <w:rPr>
          <w:sz w:val="21"/>
          <w:szCs w:val="21"/>
        </w:rPr>
        <w:t xml:space="preserve"> </w:t>
      </w:r>
      <w:r>
        <w:rPr>
          <w:rFonts w:hint="eastAsia"/>
          <w:sz w:val="21"/>
          <w:szCs w:val="21"/>
        </w:rPr>
        <w:t>顺序一致性内存模型视图</w:t>
      </w:r>
    </w:p>
    <w:p w14:paraId="712AB8BF" w14:textId="05C455BD" w:rsidR="002D1355" w:rsidRDefault="00480113" w:rsidP="00480113">
      <w:pPr>
        <w:jc w:val="center"/>
      </w:pPr>
      <w:r>
        <w:rPr>
          <w:noProof/>
        </w:rPr>
        <w:lastRenderedPageBreak/>
        <w:drawing>
          <wp:inline distT="0" distB="0" distL="0" distR="0" wp14:anchorId="4DDB3F13" wp14:editId="34ADACA0">
            <wp:extent cx="2947916" cy="1566401"/>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114" cy="1600513"/>
                    </a:xfrm>
                    <a:prstGeom prst="rect">
                      <a:avLst/>
                    </a:prstGeom>
                  </pic:spPr>
                </pic:pic>
              </a:graphicData>
            </a:graphic>
          </wp:inline>
        </w:drawing>
      </w:r>
    </w:p>
    <w:p w14:paraId="5819DE71" w14:textId="2F26DAD7" w:rsidR="00480113" w:rsidRDefault="00480113" w:rsidP="00480113">
      <w:pPr>
        <w:jc w:val="center"/>
        <w:rPr>
          <w:sz w:val="21"/>
          <w:szCs w:val="21"/>
        </w:rPr>
      </w:pPr>
      <w:r w:rsidRPr="00480113">
        <w:rPr>
          <w:rFonts w:hint="eastAsia"/>
          <w:sz w:val="21"/>
          <w:szCs w:val="21"/>
        </w:rPr>
        <w:t>图</w:t>
      </w:r>
      <w:r w:rsidRPr="00480113">
        <w:rPr>
          <w:rFonts w:hint="eastAsia"/>
          <w:sz w:val="21"/>
          <w:szCs w:val="21"/>
        </w:rPr>
        <w:t>3-</w:t>
      </w:r>
      <w:r w:rsidR="005907D9">
        <w:rPr>
          <w:rFonts w:hint="eastAsia"/>
          <w:sz w:val="21"/>
          <w:szCs w:val="21"/>
        </w:rPr>
        <w:t>4</w:t>
      </w:r>
      <w:r>
        <w:rPr>
          <w:sz w:val="21"/>
          <w:szCs w:val="21"/>
        </w:rPr>
        <w:t xml:space="preserve"> </w:t>
      </w:r>
      <w:r>
        <w:rPr>
          <w:rFonts w:hint="eastAsia"/>
          <w:sz w:val="21"/>
          <w:szCs w:val="21"/>
        </w:rPr>
        <w:t>使用监视器锁</w:t>
      </w:r>
      <w:r w:rsidR="00736D67">
        <w:rPr>
          <w:rFonts w:hint="eastAsia"/>
          <w:sz w:val="21"/>
          <w:szCs w:val="21"/>
        </w:rPr>
        <w:t>来正确</w:t>
      </w:r>
      <w:r>
        <w:rPr>
          <w:rFonts w:hint="eastAsia"/>
          <w:sz w:val="21"/>
          <w:szCs w:val="21"/>
        </w:rPr>
        <w:t>同步</w:t>
      </w:r>
    </w:p>
    <w:p w14:paraId="39094E4D" w14:textId="22084003" w:rsidR="00480113" w:rsidRDefault="0094350C" w:rsidP="00480113">
      <w:pPr>
        <w:jc w:val="center"/>
        <w:rPr>
          <w:sz w:val="21"/>
          <w:szCs w:val="21"/>
        </w:rPr>
      </w:pPr>
      <w:r>
        <w:rPr>
          <w:noProof/>
        </w:rPr>
        <w:drawing>
          <wp:inline distT="0" distB="0" distL="0" distR="0" wp14:anchorId="3914A0E1" wp14:editId="1F83E581">
            <wp:extent cx="2797791" cy="1546786"/>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715" cy="1587656"/>
                    </a:xfrm>
                    <a:prstGeom prst="rect">
                      <a:avLst/>
                    </a:prstGeom>
                  </pic:spPr>
                </pic:pic>
              </a:graphicData>
            </a:graphic>
          </wp:inline>
        </w:drawing>
      </w:r>
    </w:p>
    <w:p w14:paraId="25DF02F3" w14:textId="04B1D64A" w:rsidR="005131C6" w:rsidRPr="0094350C" w:rsidRDefault="0094350C" w:rsidP="005131C6">
      <w:pPr>
        <w:jc w:val="center"/>
        <w:rPr>
          <w:rFonts w:hint="eastAsia"/>
          <w:sz w:val="21"/>
          <w:szCs w:val="21"/>
        </w:rPr>
      </w:pPr>
      <w:r>
        <w:rPr>
          <w:rFonts w:hint="eastAsia"/>
          <w:sz w:val="21"/>
          <w:szCs w:val="21"/>
        </w:rPr>
        <w:t>图</w:t>
      </w:r>
      <w:r>
        <w:rPr>
          <w:rFonts w:hint="eastAsia"/>
          <w:sz w:val="21"/>
          <w:szCs w:val="21"/>
        </w:rPr>
        <w:t>3-</w:t>
      </w:r>
      <w:r w:rsidR="005907D9">
        <w:rPr>
          <w:rFonts w:hint="eastAsia"/>
          <w:sz w:val="21"/>
          <w:szCs w:val="21"/>
        </w:rPr>
        <w:t>5</w:t>
      </w:r>
      <w:r>
        <w:rPr>
          <w:sz w:val="21"/>
          <w:szCs w:val="21"/>
        </w:rPr>
        <w:t xml:space="preserve"> </w:t>
      </w:r>
      <w:r w:rsidR="00A85B1E">
        <w:rPr>
          <w:rFonts w:hint="eastAsia"/>
          <w:sz w:val="21"/>
          <w:szCs w:val="21"/>
        </w:rPr>
        <w:t>未同步</w:t>
      </w:r>
    </w:p>
    <w:p w14:paraId="7BD8789F" w14:textId="3A9853B0" w:rsidR="00480113" w:rsidRDefault="00480113" w:rsidP="00DC7E65"/>
    <w:p w14:paraId="00CF5E62" w14:textId="2E64881B" w:rsidR="00480113" w:rsidRDefault="00480113" w:rsidP="00DC7E65"/>
    <w:p w14:paraId="61C6379E" w14:textId="0C509C81" w:rsidR="00480113" w:rsidRDefault="00480113" w:rsidP="00DC7E65"/>
    <w:p w14:paraId="0B90B278" w14:textId="491B6283" w:rsidR="00480113" w:rsidRDefault="00480113" w:rsidP="00DC7E65"/>
    <w:p w14:paraId="3A9F08EB" w14:textId="77777777" w:rsidR="00480113" w:rsidRDefault="00480113" w:rsidP="00DC7E65">
      <w:pPr>
        <w:rPr>
          <w:rFonts w:hint="eastAsia"/>
        </w:rPr>
      </w:pPr>
    </w:p>
    <w:p w14:paraId="6CF1ECAD" w14:textId="1811AA40" w:rsidR="002D1355" w:rsidRDefault="002D1355" w:rsidP="00DC7E65"/>
    <w:p w14:paraId="78BD2766" w14:textId="77777777" w:rsidR="002D1355" w:rsidRDefault="002D1355" w:rsidP="00DC7E65">
      <w:pPr>
        <w:rPr>
          <w:rFonts w:hint="eastAsia"/>
        </w:rPr>
      </w:pPr>
    </w:p>
    <w:p w14:paraId="14BBBFB7" w14:textId="5987603E" w:rsidR="00DC7E65" w:rsidRDefault="005907D9" w:rsidP="00DC7E65">
      <w:pPr>
        <w:pStyle w:val="4"/>
        <w:numPr>
          <w:ilvl w:val="0"/>
          <w:numId w:val="29"/>
        </w:numPr>
      </w:pPr>
      <w:r>
        <w:rPr>
          <w:rFonts w:hint="eastAsia"/>
        </w:rPr>
        <w:t>同步程序的顺序一致性效果</w:t>
      </w:r>
    </w:p>
    <w:p w14:paraId="01B688A8" w14:textId="5468EAE1" w:rsidR="00DC7E65" w:rsidRDefault="005907D9" w:rsidP="00DC7E65">
      <w:r>
        <w:rPr>
          <w:noProof/>
        </w:rPr>
        <w:drawing>
          <wp:inline distT="0" distB="0" distL="0" distR="0" wp14:anchorId="58078A0F" wp14:editId="603A02E3">
            <wp:extent cx="2620370" cy="1306654"/>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212" cy="1315551"/>
                    </a:xfrm>
                    <a:prstGeom prst="rect">
                      <a:avLst/>
                    </a:prstGeom>
                  </pic:spPr>
                </pic:pic>
              </a:graphicData>
            </a:graphic>
          </wp:inline>
        </w:drawing>
      </w:r>
    </w:p>
    <w:p w14:paraId="48658715" w14:textId="2C8DB800" w:rsidR="00DC7E65" w:rsidRDefault="005907D9" w:rsidP="005907D9">
      <w:pPr>
        <w:jc w:val="center"/>
      </w:pPr>
      <w:r>
        <w:rPr>
          <w:noProof/>
        </w:rPr>
        <w:drawing>
          <wp:inline distT="0" distB="0" distL="0" distR="0" wp14:anchorId="420F7C16" wp14:editId="2DA3974D">
            <wp:extent cx="2624919" cy="2094448"/>
            <wp:effectExtent l="0" t="0" r="444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5513" cy="2118860"/>
                    </a:xfrm>
                    <a:prstGeom prst="rect">
                      <a:avLst/>
                    </a:prstGeom>
                  </pic:spPr>
                </pic:pic>
              </a:graphicData>
            </a:graphic>
          </wp:inline>
        </w:drawing>
      </w:r>
    </w:p>
    <w:p w14:paraId="53D8A34D" w14:textId="0FDDDAEE" w:rsidR="005907D9" w:rsidRDefault="005907D9" w:rsidP="005907D9">
      <w:pPr>
        <w:jc w:val="center"/>
        <w:rPr>
          <w:sz w:val="21"/>
          <w:szCs w:val="21"/>
        </w:rPr>
      </w:pPr>
      <w:r>
        <w:rPr>
          <w:rFonts w:hint="eastAsia"/>
          <w:sz w:val="21"/>
          <w:szCs w:val="21"/>
        </w:rPr>
        <w:lastRenderedPageBreak/>
        <w:t>图</w:t>
      </w:r>
      <w:r>
        <w:rPr>
          <w:rFonts w:hint="eastAsia"/>
          <w:sz w:val="21"/>
          <w:szCs w:val="21"/>
        </w:rPr>
        <w:t>3-6</w:t>
      </w:r>
      <w:r>
        <w:rPr>
          <w:sz w:val="21"/>
          <w:szCs w:val="21"/>
        </w:rPr>
        <w:t xml:space="preserve"> </w:t>
      </w:r>
      <w:r>
        <w:rPr>
          <w:rFonts w:hint="eastAsia"/>
          <w:sz w:val="21"/>
          <w:szCs w:val="21"/>
        </w:rPr>
        <w:t>两个内存模型中的执行时序对比图</w:t>
      </w:r>
    </w:p>
    <w:p w14:paraId="1B0D30EB" w14:textId="36AD9CF1" w:rsidR="00DC7E65" w:rsidRDefault="005907D9" w:rsidP="003E4F0A">
      <w:r w:rsidRPr="007C29CC">
        <w:rPr>
          <w:rFonts w:hint="eastAsia"/>
          <w:b/>
        </w:rPr>
        <w:t>J</w:t>
      </w:r>
      <w:r w:rsidRPr="007C29CC">
        <w:rPr>
          <w:b/>
        </w:rPr>
        <w:t>MM</w:t>
      </w:r>
      <w:r w:rsidRPr="007C29CC">
        <w:rPr>
          <w:rFonts w:hint="eastAsia"/>
          <w:b/>
        </w:rPr>
        <w:t>在具体实现上的基本方针为：</w:t>
      </w:r>
      <w:r>
        <w:rPr>
          <w:rFonts w:hint="eastAsia"/>
        </w:rPr>
        <w:t>在不改变（正确同步的）程序执行结果的前提下，尽可能地为编译器和处理器的优化打开方便之门。</w:t>
      </w:r>
    </w:p>
    <w:p w14:paraId="62DC9FD6" w14:textId="58916828" w:rsidR="00DC7E65" w:rsidRDefault="007C29CC" w:rsidP="007C29CC">
      <w:pPr>
        <w:pStyle w:val="4"/>
      </w:pPr>
      <w:r>
        <w:rPr>
          <w:rFonts w:hint="eastAsia"/>
        </w:rPr>
        <w:t>未同步程序的执行特性</w:t>
      </w:r>
    </w:p>
    <w:p w14:paraId="4B7E876C" w14:textId="77213100" w:rsidR="00DC7E65" w:rsidRDefault="007C29CC" w:rsidP="003E4F0A">
      <w:r>
        <w:t>JMM</w:t>
      </w:r>
      <w:r>
        <w:rPr>
          <w:rFonts w:hint="eastAsia"/>
        </w:rPr>
        <w:t>提供</w:t>
      </w:r>
      <w:r w:rsidRPr="007C29CC">
        <w:rPr>
          <w:rFonts w:hint="eastAsia"/>
          <w:b/>
        </w:rPr>
        <w:t>最小安全性</w:t>
      </w:r>
      <w:r>
        <w:rPr>
          <w:rFonts w:hint="eastAsia"/>
        </w:rPr>
        <w:t>：线程执行时读取到的值，要么是之前某个线程写入的值，要么是默认值（</w:t>
      </w:r>
      <w:r>
        <w:rPr>
          <w:rFonts w:hint="eastAsia"/>
        </w:rPr>
        <w:t>0</w:t>
      </w:r>
      <w:r>
        <w:rPr>
          <w:rFonts w:hint="eastAsia"/>
        </w:rPr>
        <w:t>，</w:t>
      </w:r>
      <w:r>
        <w:rPr>
          <w:rFonts w:hint="eastAsia"/>
        </w:rPr>
        <w:t>Null</w:t>
      </w:r>
      <w:r>
        <w:rPr>
          <w:rFonts w:hint="eastAsia"/>
        </w:rPr>
        <w:t>，</w:t>
      </w:r>
      <w:r>
        <w:t>False</w:t>
      </w:r>
      <w:r>
        <w:rPr>
          <w:rFonts w:hint="eastAsia"/>
        </w:rPr>
        <w:t>），</w:t>
      </w:r>
      <w:r>
        <w:rPr>
          <w:rFonts w:hint="eastAsia"/>
        </w:rPr>
        <w:t>JMM</w:t>
      </w:r>
      <w:r>
        <w:rPr>
          <w:rFonts w:hint="eastAsia"/>
        </w:rPr>
        <w:t>保证读操作读取到的值不会无中生有的冒出来。</w:t>
      </w:r>
    </w:p>
    <w:p w14:paraId="4F61D3A5" w14:textId="1AF49F2C" w:rsidR="00993192" w:rsidRDefault="00993192" w:rsidP="003E4F0A">
      <w:r>
        <w:rPr>
          <w:rFonts w:hint="eastAsia"/>
        </w:rPr>
        <w:t>因此，</w:t>
      </w:r>
      <w:r>
        <w:rPr>
          <w:rFonts w:hint="eastAsia"/>
        </w:rPr>
        <w:t>J</w:t>
      </w:r>
      <w:r>
        <w:t>MM</w:t>
      </w:r>
      <w:r>
        <w:rPr>
          <w:rFonts w:hint="eastAsia"/>
        </w:rPr>
        <w:t>在堆上分配对象时，首先会对内存空间进行清零，然后才会在上面分配对象。</w:t>
      </w:r>
    </w:p>
    <w:p w14:paraId="358B120F" w14:textId="4DEFF690" w:rsidR="00CD7361" w:rsidRDefault="00F50F40" w:rsidP="003E4F0A">
      <w:pPr>
        <w:rPr>
          <w:rFonts w:hint="eastAsia"/>
        </w:rPr>
      </w:pPr>
      <w:r>
        <w:t>JMM</w:t>
      </w:r>
      <w:r>
        <w:rPr>
          <w:rFonts w:hint="eastAsia"/>
        </w:rPr>
        <w:t>不保证未同步程序的执行结果与该程序在顺序一致性模型中的执行结果一致。</w:t>
      </w:r>
    </w:p>
    <w:p w14:paraId="2FBAEEA2" w14:textId="07C54693" w:rsidR="00DC7E65" w:rsidRDefault="001C54D6" w:rsidP="003E4F0A">
      <w:r>
        <w:rPr>
          <w:rFonts w:hint="eastAsia"/>
        </w:rPr>
        <w:t>未同步程序在两个模型中的执行特性的差异：</w:t>
      </w:r>
    </w:p>
    <w:p w14:paraId="36312CED" w14:textId="5CFD4503" w:rsidR="001C54D6" w:rsidRDefault="001C54D6" w:rsidP="001C54D6">
      <w:pPr>
        <w:pStyle w:val="a8"/>
        <w:numPr>
          <w:ilvl w:val="0"/>
          <w:numId w:val="30"/>
        </w:numPr>
        <w:ind w:firstLineChars="0"/>
      </w:pPr>
      <w:r>
        <w:rPr>
          <w:rFonts w:hint="eastAsia"/>
        </w:rPr>
        <w:t>顺序一致性模型保证单线程内的操作会按程序的顺序执行，而</w:t>
      </w:r>
      <w:r>
        <w:rPr>
          <w:rFonts w:hint="eastAsia"/>
        </w:rPr>
        <w:t>J</w:t>
      </w:r>
      <w:r>
        <w:t>MM</w:t>
      </w:r>
      <w:r>
        <w:rPr>
          <w:rFonts w:hint="eastAsia"/>
        </w:rPr>
        <w:t>不保证。</w:t>
      </w:r>
    </w:p>
    <w:p w14:paraId="79C10E78" w14:textId="7D5A7967" w:rsidR="001C54D6" w:rsidRDefault="001C54D6" w:rsidP="001C54D6">
      <w:pPr>
        <w:pStyle w:val="a8"/>
        <w:numPr>
          <w:ilvl w:val="0"/>
          <w:numId w:val="30"/>
        </w:numPr>
        <w:ind w:firstLineChars="0"/>
      </w:pPr>
      <w:r>
        <w:rPr>
          <w:rFonts w:hint="eastAsia"/>
        </w:rPr>
        <w:t>顺序一致性模型保证所有线程只能看到一致</w:t>
      </w:r>
      <w:r w:rsidR="00E30146">
        <w:rPr>
          <w:rFonts w:hint="eastAsia"/>
        </w:rPr>
        <w:t>的操作执行顺序，而</w:t>
      </w:r>
      <w:r w:rsidR="00E30146">
        <w:rPr>
          <w:rFonts w:hint="eastAsia"/>
        </w:rPr>
        <w:t>J</w:t>
      </w:r>
      <w:r w:rsidR="00E30146">
        <w:t>MM</w:t>
      </w:r>
      <w:r w:rsidR="00E30146">
        <w:rPr>
          <w:rFonts w:hint="eastAsia"/>
        </w:rPr>
        <w:t>不保证</w:t>
      </w:r>
      <w:r w:rsidR="008C3C0A">
        <w:rPr>
          <w:rFonts w:hint="eastAsia"/>
        </w:rPr>
        <w:t>。</w:t>
      </w:r>
    </w:p>
    <w:p w14:paraId="12F05124" w14:textId="350F27E5" w:rsidR="008C3C0A" w:rsidRDefault="008C3C0A" w:rsidP="001C54D6">
      <w:pPr>
        <w:pStyle w:val="a8"/>
        <w:numPr>
          <w:ilvl w:val="0"/>
          <w:numId w:val="30"/>
        </w:numPr>
        <w:ind w:firstLineChars="0"/>
        <w:rPr>
          <w:rFonts w:hint="eastAsia"/>
        </w:rPr>
      </w:pPr>
      <w:r>
        <w:rPr>
          <w:rFonts w:hint="eastAsia"/>
        </w:rPr>
        <w:t>J</w:t>
      </w:r>
      <w:r>
        <w:t>MM</w:t>
      </w:r>
      <w:r>
        <w:rPr>
          <w:rFonts w:hint="eastAsia"/>
        </w:rPr>
        <w:t>不保证对</w:t>
      </w:r>
      <w:r>
        <w:rPr>
          <w:rFonts w:hint="eastAsia"/>
        </w:rPr>
        <w:t>64</w:t>
      </w:r>
      <w:r>
        <w:rPr>
          <w:rFonts w:hint="eastAsia"/>
        </w:rPr>
        <w:t>的</w:t>
      </w:r>
      <w:r>
        <w:rPr>
          <w:rFonts w:hint="eastAsia"/>
        </w:rPr>
        <w:t>l</w:t>
      </w:r>
      <w:r>
        <w:t>ong</w:t>
      </w:r>
      <w:r>
        <w:rPr>
          <w:rFonts w:hint="eastAsia"/>
        </w:rPr>
        <w:t>和</w:t>
      </w:r>
      <w:r>
        <w:rPr>
          <w:rFonts w:hint="eastAsia"/>
        </w:rPr>
        <w:t>d</w:t>
      </w:r>
      <w:r>
        <w:t>ouble</w:t>
      </w:r>
      <w:r>
        <w:rPr>
          <w:rFonts w:hint="eastAsia"/>
        </w:rPr>
        <w:t>型变量的写操作具有原子性，顺序一致性保证对所有的内存读</w:t>
      </w:r>
      <w:r>
        <w:rPr>
          <w:rFonts w:hint="eastAsia"/>
        </w:rPr>
        <w:t>/</w:t>
      </w:r>
      <w:r>
        <w:rPr>
          <w:rFonts w:hint="eastAsia"/>
        </w:rPr>
        <w:t>写操作都具有原子性。</w:t>
      </w:r>
    </w:p>
    <w:p w14:paraId="04BCDA0F" w14:textId="6CB859E7" w:rsidR="00DC7E65" w:rsidRDefault="006D6B2E" w:rsidP="006D6B2E">
      <w:pPr>
        <w:pStyle w:val="3"/>
      </w:pPr>
      <w:r>
        <w:rPr>
          <w:rFonts w:hint="eastAsia"/>
        </w:rPr>
        <w:t>v</w:t>
      </w:r>
      <w:r>
        <w:t>olatile</w:t>
      </w:r>
      <w:r>
        <w:rPr>
          <w:rFonts w:hint="eastAsia"/>
        </w:rPr>
        <w:t>的内存语义</w:t>
      </w:r>
    </w:p>
    <w:p w14:paraId="775DDAFE" w14:textId="5D90B6EC" w:rsidR="006D6B2E" w:rsidRDefault="009D32BB" w:rsidP="006D6B2E">
      <w:r>
        <w:rPr>
          <w:rFonts w:hint="eastAsia"/>
        </w:rPr>
        <w:t>示例代码：</w:t>
      </w:r>
    </w:p>
    <w:p w14:paraId="13C671AD" w14:textId="00B36514" w:rsidR="009D32BB" w:rsidRDefault="009D32BB" w:rsidP="009D32BB">
      <w:pPr>
        <w:jc w:val="center"/>
      </w:pPr>
      <w:r>
        <w:rPr>
          <w:noProof/>
        </w:rPr>
        <w:drawing>
          <wp:inline distT="0" distB="0" distL="0" distR="0" wp14:anchorId="79C2DC76" wp14:editId="1C54351C">
            <wp:extent cx="3330053" cy="2658398"/>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0161" cy="2682434"/>
                    </a:xfrm>
                    <a:prstGeom prst="rect">
                      <a:avLst/>
                    </a:prstGeom>
                  </pic:spPr>
                </pic:pic>
              </a:graphicData>
            </a:graphic>
          </wp:inline>
        </w:drawing>
      </w:r>
    </w:p>
    <w:p w14:paraId="7D396E44" w14:textId="6C54003C" w:rsidR="009D32BB" w:rsidRPr="009D32BB" w:rsidRDefault="009D32BB" w:rsidP="009D32BB">
      <w:pPr>
        <w:jc w:val="center"/>
        <w:rPr>
          <w:rFonts w:hint="eastAsia"/>
          <w:sz w:val="21"/>
          <w:szCs w:val="21"/>
        </w:rPr>
      </w:pPr>
      <w:r w:rsidRPr="009D32BB">
        <w:rPr>
          <w:rFonts w:hint="eastAsia"/>
          <w:sz w:val="21"/>
          <w:szCs w:val="21"/>
        </w:rPr>
        <w:t>图</w:t>
      </w:r>
      <w:r>
        <w:rPr>
          <w:rFonts w:hint="eastAsia"/>
          <w:sz w:val="21"/>
          <w:szCs w:val="21"/>
        </w:rPr>
        <w:t>3-7</w:t>
      </w:r>
      <w:r>
        <w:rPr>
          <w:sz w:val="21"/>
          <w:szCs w:val="21"/>
        </w:rPr>
        <w:t xml:space="preserve"> volatile</w:t>
      </w:r>
      <w:r>
        <w:rPr>
          <w:rFonts w:hint="eastAsia"/>
          <w:sz w:val="21"/>
          <w:szCs w:val="21"/>
        </w:rPr>
        <w:t>的语义</w:t>
      </w:r>
    </w:p>
    <w:p w14:paraId="75FDCEF1" w14:textId="126F3AEA" w:rsidR="009D32BB" w:rsidRDefault="00B34D34" w:rsidP="006D6B2E">
      <w:r>
        <w:t>Volatile</w:t>
      </w:r>
      <w:r>
        <w:rPr>
          <w:rFonts w:hint="eastAsia"/>
        </w:rPr>
        <w:t>特性：</w:t>
      </w:r>
    </w:p>
    <w:p w14:paraId="5033D668" w14:textId="4C2007A9" w:rsidR="00B34D34" w:rsidRDefault="00B34D34" w:rsidP="00B34D34">
      <w:pPr>
        <w:pStyle w:val="a8"/>
        <w:numPr>
          <w:ilvl w:val="0"/>
          <w:numId w:val="31"/>
        </w:numPr>
        <w:ind w:firstLineChars="0"/>
      </w:pPr>
      <w:r>
        <w:rPr>
          <w:rFonts w:hint="eastAsia"/>
        </w:rPr>
        <w:t>可见性：对一个</w:t>
      </w:r>
      <w:r>
        <w:rPr>
          <w:rFonts w:hint="eastAsia"/>
        </w:rPr>
        <w:t>v</w:t>
      </w:r>
      <w:r>
        <w:t>olatile</w:t>
      </w:r>
      <w:r>
        <w:rPr>
          <w:rFonts w:hint="eastAsia"/>
        </w:rPr>
        <w:t>变量的读，总数能看到（任意线程）对这个</w:t>
      </w:r>
      <w:r>
        <w:rPr>
          <w:rFonts w:hint="eastAsia"/>
        </w:rPr>
        <w:t>v</w:t>
      </w:r>
      <w:r>
        <w:t>olatile</w:t>
      </w:r>
      <w:r>
        <w:rPr>
          <w:rFonts w:hint="eastAsia"/>
        </w:rPr>
        <w:t>变量最后的写入。</w:t>
      </w:r>
    </w:p>
    <w:p w14:paraId="03D2BE75" w14:textId="08361FC4" w:rsidR="00B34D34" w:rsidRDefault="00B34D34" w:rsidP="00B34D34">
      <w:pPr>
        <w:pStyle w:val="a8"/>
        <w:numPr>
          <w:ilvl w:val="0"/>
          <w:numId w:val="31"/>
        </w:numPr>
        <w:ind w:firstLineChars="0"/>
        <w:rPr>
          <w:rFonts w:hint="eastAsia"/>
        </w:rPr>
      </w:pPr>
      <w:r>
        <w:rPr>
          <w:rFonts w:hint="eastAsia"/>
        </w:rPr>
        <w:t>原子性：对任意单个</w:t>
      </w:r>
      <w:r>
        <w:rPr>
          <w:rFonts w:hint="eastAsia"/>
        </w:rPr>
        <w:t>v</w:t>
      </w:r>
      <w:r>
        <w:t>olatile</w:t>
      </w:r>
      <w:r>
        <w:rPr>
          <w:rFonts w:hint="eastAsia"/>
        </w:rPr>
        <w:t>变量的读</w:t>
      </w:r>
      <w:r>
        <w:rPr>
          <w:rFonts w:hint="eastAsia"/>
        </w:rPr>
        <w:t>/</w:t>
      </w:r>
      <w:r>
        <w:rPr>
          <w:rFonts w:hint="eastAsia"/>
        </w:rPr>
        <w:t>写具有原子性，但类似于</w:t>
      </w:r>
      <w:r>
        <w:rPr>
          <w:rFonts w:hint="eastAsia"/>
        </w:rPr>
        <w:t>v</w:t>
      </w:r>
      <w:r>
        <w:t>olatile++</w:t>
      </w:r>
      <w:r>
        <w:rPr>
          <w:rFonts w:hint="eastAsia"/>
        </w:rPr>
        <w:t>这种复合操作不具有原子性。</w:t>
      </w:r>
      <w:bookmarkStart w:id="0" w:name="_GoBack"/>
      <w:bookmarkEnd w:id="0"/>
    </w:p>
    <w:p w14:paraId="0B54151F" w14:textId="33BAFE16" w:rsidR="009D32BB" w:rsidRDefault="009D32BB" w:rsidP="006D6B2E"/>
    <w:p w14:paraId="27B25D56" w14:textId="77777777" w:rsidR="009D32BB" w:rsidRPr="006D6B2E" w:rsidRDefault="009D32BB" w:rsidP="006D6B2E">
      <w:pPr>
        <w:rPr>
          <w:rFonts w:hint="eastAsia"/>
        </w:rPr>
      </w:pPr>
    </w:p>
    <w:p w14:paraId="63D1F1C9" w14:textId="0D54A686" w:rsidR="00806283" w:rsidRDefault="00806283" w:rsidP="003E4F0A">
      <w:r>
        <w:br w:type="page"/>
      </w:r>
    </w:p>
    <w:p w14:paraId="1EA8BD03" w14:textId="77777777" w:rsidR="00401BF0" w:rsidRPr="00C336CA" w:rsidRDefault="00401BF0" w:rsidP="00164070"/>
    <w:p w14:paraId="0AD2CE70" w14:textId="6D16E234" w:rsidR="007358C2" w:rsidRPr="00C336CA" w:rsidRDefault="007358C2" w:rsidP="00164070">
      <w:pPr>
        <w:pStyle w:val="2"/>
      </w:pPr>
      <w:r w:rsidRPr="00C336CA">
        <w:t>名词总结</w:t>
      </w:r>
    </w:p>
    <w:tbl>
      <w:tblPr>
        <w:tblStyle w:val="1-5"/>
        <w:tblW w:w="0" w:type="auto"/>
        <w:tblLook w:val="04A0" w:firstRow="1" w:lastRow="0" w:firstColumn="1" w:lastColumn="0" w:noHBand="0" w:noVBand="1"/>
      </w:tblPr>
      <w:tblGrid>
        <w:gridCol w:w="1271"/>
        <w:gridCol w:w="1843"/>
        <w:gridCol w:w="5182"/>
      </w:tblGrid>
      <w:tr w:rsidR="00E90A8C" w:rsidRPr="00F8636B" w14:paraId="1B5CF860" w14:textId="77777777" w:rsidTr="00806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074895" w14:textId="3470BC71" w:rsidR="00E90A8C" w:rsidRPr="00F8636B" w:rsidRDefault="00E90A8C" w:rsidP="00E90A8C">
            <w:pPr>
              <w:ind w:firstLine="0"/>
              <w:jc w:val="center"/>
              <w:rPr>
                <w:sz w:val="18"/>
                <w:szCs w:val="18"/>
              </w:rPr>
            </w:pPr>
            <w:r w:rsidRPr="00F8636B">
              <w:rPr>
                <w:rFonts w:hint="eastAsia"/>
                <w:sz w:val="18"/>
                <w:szCs w:val="18"/>
              </w:rPr>
              <w:t>术语</w:t>
            </w:r>
          </w:p>
        </w:tc>
        <w:tc>
          <w:tcPr>
            <w:tcW w:w="1843" w:type="dxa"/>
          </w:tcPr>
          <w:p w14:paraId="7F78561D" w14:textId="04AF3826" w:rsidR="00E90A8C" w:rsidRPr="00F8636B" w:rsidRDefault="00E90A8C" w:rsidP="00E90A8C">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F8636B">
              <w:rPr>
                <w:rFonts w:hint="eastAsia"/>
                <w:sz w:val="18"/>
                <w:szCs w:val="18"/>
              </w:rPr>
              <w:t>英文单词</w:t>
            </w:r>
          </w:p>
        </w:tc>
        <w:tc>
          <w:tcPr>
            <w:tcW w:w="5182" w:type="dxa"/>
          </w:tcPr>
          <w:p w14:paraId="468C9C82" w14:textId="42A67E2C" w:rsidR="00E90A8C" w:rsidRPr="00F8636B" w:rsidRDefault="00E90A8C" w:rsidP="00E90A8C">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F8636B">
              <w:rPr>
                <w:rFonts w:hint="eastAsia"/>
                <w:sz w:val="18"/>
                <w:szCs w:val="18"/>
              </w:rPr>
              <w:t>术语描述</w:t>
            </w:r>
          </w:p>
        </w:tc>
      </w:tr>
      <w:tr w:rsidR="00E90A8C" w:rsidRPr="00806283" w14:paraId="246E6DC6"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58B149D9" w14:textId="32A9CED1" w:rsidR="00E90A8C" w:rsidRPr="00806283" w:rsidRDefault="00E90A8C" w:rsidP="00164070">
            <w:pPr>
              <w:ind w:firstLine="0"/>
              <w:rPr>
                <w:b w:val="0"/>
                <w:sz w:val="21"/>
                <w:szCs w:val="21"/>
              </w:rPr>
            </w:pPr>
            <w:r w:rsidRPr="00806283">
              <w:rPr>
                <w:rFonts w:hint="eastAsia"/>
                <w:b w:val="0"/>
                <w:sz w:val="21"/>
                <w:szCs w:val="21"/>
              </w:rPr>
              <w:t>内存屏障</w:t>
            </w:r>
          </w:p>
        </w:tc>
        <w:tc>
          <w:tcPr>
            <w:tcW w:w="1843" w:type="dxa"/>
          </w:tcPr>
          <w:p w14:paraId="246AF4E8" w14:textId="2C9AFF50" w:rsidR="00E90A8C" w:rsidRPr="00806283" w:rsidRDefault="00E90A8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sz w:val="21"/>
                <w:szCs w:val="21"/>
              </w:rPr>
              <w:t>Memory barriers</w:t>
            </w:r>
          </w:p>
        </w:tc>
        <w:tc>
          <w:tcPr>
            <w:tcW w:w="5182" w:type="dxa"/>
          </w:tcPr>
          <w:p w14:paraId="3642316A" w14:textId="02D32C94" w:rsidR="00E90A8C" w:rsidRPr="00806283" w:rsidRDefault="00E90A8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rFonts w:hint="eastAsia"/>
                <w:sz w:val="21"/>
                <w:szCs w:val="21"/>
              </w:rPr>
              <w:t>是一组处理器指令，用于实现对内存操作的顺序限制。</w:t>
            </w:r>
          </w:p>
        </w:tc>
      </w:tr>
      <w:tr w:rsidR="00E90A8C" w:rsidRPr="00806283" w14:paraId="003FA792"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3B761C99" w14:textId="0914D1DA" w:rsidR="00E90A8C" w:rsidRPr="00806283" w:rsidRDefault="00F8636B" w:rsidP="00164070">
            <w:pPr>
              <w:ind w:firstLine="0"/>
              <w:rPr>
                <w:b w:val="0"/>
                <w:sz w:val="21"/>
                <w:szCs w:val="21"/>
              </w:rPr>
            </w:pPr>
            <w:r w:rsidRPr="00806283">
              <w:rPr>
                <w:rFonts w:hint="eastAsia"/>
                <w:b w:val="0"/>
                <w:sz w:val="21"/>
                <w:szCs w:val="21"/>
              </w:rPr>
              <w:t>缓冲行</w:t>
            </w:r>
          </w:p>
        </w:tc>
        <w:tc>
          <w:tcPr>
            <w:tcW w:w="1843" w:type="dxa"/>
          </w:tcPr>
          <w:p w14:paraId="3D33E0FD" w14:textId="2864AAD4" w:rsidR="00E90A8C" w:rsidRPr="00806283" w:rsidRDefault="00F8636B"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sz w:val="21"/>
                <w:szCs w:val="21"/>
              </w:rPr>
              <w:t>Cache line</w:t>
            </w:r>
          </w:p>
        </w:tc>
        <w:tc>
          <w:tcPr>
            <w:tcW w:w="5182" w:type="dxa"/>
          </w:tcPr>
          <w:p w14:paraId="0A4B27B9" w14:textId="38D40B38" w:rsidR="00E90A8C" w:rsidRPr="00806283" w:rsidRDefault="00F8636B"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sidRPr="00806283">
              <w:rPr>
                <w:rFonts w:hint="eastAsia"/>
                <w:sz w:val="21"/>
                <w:szCs w:val="21"/>
              </w:rPr>
              <w:t>C</w:t>
            </w:r>
            <w:r w:rsidRPr="00806283">
              <w:rPr>
                <w:sz w:val="21"/>
                <w:szCs w:val="21"/>
              </w:rPr>
              <w:t>PU</w:t>
            </w:r>
            <w:r w:rsidRPr="00806283">
              <w:rPr>
                <w:rFonts w:hint="eastAsia"/>
                <w:sz w:val="21"/>
                <w:szCs w:val="21"/>
              </w:rPr>
              <w:t>高速缓存中可以分配的最小存储单位，处理器填写缓存行时会加载整个内存行，现代</w:t>
            </w:r>
            <w:r w:rsidRPr="00806283">
              <w:rPr>
                <w:rFonts w:hint="eastAsia"/>
                <w:sz w:val="21"/>
                <w:szCs w:val="21"/>
              </w:rPr>
              <w:t>C</w:t>
            </w:r>
            <w:r w:rsidRPr="00806283">
              <w:rPr>
                <w:sz w:val="21"/>
                <w:szCs w:val="21"/>
              </w:rPr>
              <w:t>PU</w:t>
            </w:r>
            <w:r w:rsidRPr="00806283">
              <w:rPr>
                <w:rFonts w:hint="eastAsia"/>
                <w:sz w:val="21"/>
                <w:szCs w:val="21"/>
              </w:rPr>
              <w:t>要执行几百次</w:t>
            </w:r>
            <w:r w:rsidRPr="00806283">
              <w:rPr>
                <w:rFonts w:hint="eastAsia"/>
                <w:sz w:val="21"/>
                <w:szCs w:val="21"/>
              </w:rPr>
              <w:t>C</w:t>
            </w:r>
            <w:r w:rsidRPr="00806283">
              <w:rPr>
                <w:sz w:val="21"/>
                <w:szCs w:val="21"/>
              </w:rPr>
              <w:t>PU</w:t>
            </w:r>
            <w:r w:rsidRPr="00806283">
              <w:rPr>
                <w:rFonts w:hint="eastAsia"/>
                <w:sz w:val="21"/>
                <w:szCs w:val="21"/>
              </w:rPr>
              <w:t>指令</w:t>
            </w:r>
          </w:p>
        </w:tc>
      </w:tr>
      <w:tr w:rsidR="00E90A8C" w:rsidRPr="00806283" w14:paraId="1F00CEF8"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250C4AD5" w14:textId="15927CF3" w:rsidR="00E90A8C" w:rsidRPr="00806283" w:rsidRDefault="00806283" w:rsidP="00164070">
            <w:pPr>
              <w:ind w:firstLine="0"/>
              <w:rPr>
                <w:b w:val="0"/>
                <w:sz w:val="21"/>
                <w:szCs w:val="21"/>
              </w:rPr>
            </w:pPr>
            <w:r>
              <w:rPr>
                <w:rFonts w:hint="eastAsia"/>
                <w:b w:val="0"/>
                <w:sz w:val="21"/>
                <w:szCs w:val="21"/>
              </w:rPr>
              <w:t>原子操作</w:t>
            </w:r>
          </w:p>
        </w:tc>
        <w:tc>
          <w:tcPr>
            <w:tcW w:w="1843" w:type="dxa"/>
          </w:tcPr>
          <w:p w14:paraId="639F8919" w14:textId="6EBE7171"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proofErr w:type="spellStart"/>
            <w:r>
              <w:rPr>
                <w:sz w:val="21"/>
                <w:szCs w:val="21"/>
              </w:rPr>
              <w:t>Stomic</w:t>
            </w:r>
            <w:proofErr w:type="spellEnd"/>
            <w:r>
              <w:rPr>
                <w:sz w:val="21"/>
                <w:szCs w:val="21"/>
              </w:rPr>
              <w:t xml:space="preserve"> operations</w:t>
            </w:r>
          </w:p>
        </w:tc>
        <w:tc>
          <w:tcPr>
            <w:tcW w:w="5182" w:type="dxa"/>
          </w:tcPr>
          <w:p w14:paraId="7A5B6363" w14:textId="7229BEEA"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不可中断的一个或一系列操作</w:t>
            </w:r>
          </w:p>
        </w:tc>
      </w:tr>
      <w:tr w:rsidR="00E90A8C" w:rsidRPr="001B2845" w14:paraId="27CE5C9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7D10B943" w14:textId="6D1F4988" w:rsidR="00E90A8C" w:rsidRPr="00806283" w:rsidRDefault="00806283" w:rsidP="00164070">
            <w:pPr>
              <w:ind w:firstLine="0"/>
              <w:rPr>
                <w:b w:val="0"/>
                <w:sz w:val="21"/>
                <w:szCs w:val="21"/>
              </w:rPr>
            </w:pPr>
            <w:r>
              <w:rPr>
                <w:rFonts w:hint="eastAsia"/>
                <w:b w:val="0"/>
                <w:sz w:val="21"/>
                <w:szCs w:val="21"/>
              </w:rPr>
              <w:t>缓存行填充</w:t>
            </w:r>
          </w:p>
        </w:tc>
        <w:tc>
          <w:tcPr>
            <w:tcW w:w="1843" w:type="dxa"/>
          </w:tcPr>
          <w:p w14:paraId="05A02FE3" w14:textId="318241C0"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Cache line fill</w:t>
            </w:r>
          </w:p>
        </w:tc>
        <w:tc>
          <w:tcPr>
            <w:tcW w:w="5182" w:type="dxa"/>
          </w:tcPr>
          <w:p w14:paraId="6D59C458" w14:textId="0D1682C5" w:rsidR="00E90A8C" w:rsidRPr="00806283" w:rsidRDefault="00806283"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当处理器识别到内存中读取操作数是可缓存的，处理器读取整个高速缓存行</w:t>
            </w:r>
            <w:r w:rsidR="001B2845">
              <w:rPr>
                <w:rFonts w:hint="eastAsia"/>
                <w:sz w:val="21"/>
                <w:szCs w:val="21"/>
              </w:rPr>
              <w:t>到适当的</w:t>
            </w:r>
            <w:r>
              <w:rPr>
                <w:rFonts w:hint="eastAsia"/>
                <w:sz w:val="21"/>
                <w:szCs w:val="21"/>
              </w:rPr>
              <w:t>缓存</w:t>
            </w:r>
            <w:r>
              <w:rPr>
                <w:rFonts w:hint="eastAsia"/>
                <w:sz w:val="21"/>
                <w:szCs w:val="21"/>
              </w:rPr>
              <w:t>(</w:t>
            </w:r>
            <w:r>
              <w:rPr>
                <w:sz w:val="21"/>
                <w:szCs w:val="21"/>
              </w:rPr>
              <w:t>L1,L2,L3</w:t>
            </w:r>
            <w:r>
              <w:rPr>
                <w:rFonts w:hint="eastAsia"/>
                <w:sz w:val="21"/>
                <w:szCs w:val="21"/>
              </w:rPr>
              <w:t>的或所有</w:t>
            </w:r>
            <w:r>
              <w:rPr>
                <w:sz w:val="21"/>
                <w:szCs w:val="21"/>
              </w:rPr>
              <w:t>)</w:t>
            </w:r>
          </w:p>
        </w:tc>
      </w:tr>
      <w:tr w:rsidR="00E90A8C" w:rsidRPr="00806283" w14:paraId="4EC572C2"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32C36ADE" w14:textId="51240C6E" w:rsidR="00E90A8C" w:rsidRPr="00806283" w:rsidRDefault="001B2845" w:rsidP="00164070">
            <w:pPr>
              <w:ind w:firstLine="0"/>
              <w:rPr>
                <w:b w:val="0"/>
                <w:sz w:val="21"/>
                <w:szCs w:val="21"/>
              </w:rPr>
            </w:pPr>
            <w:r>
              <w:rPr>
                <w:rFonts w:hint="eastAsia"/>
                <w:b w:val="0"/>
                <w:sz w:val="21"/>
                <w:szCs w:val="21"/>
              </w:rPr>
              <w:t>缓存命中</w:t>
            </w:r>
          </w:p>
        </w:tc>
        <w:tc>
          <w:tcPr>
            <w:tcW w:w="1843" w:type="dxa"/>
          </w:tcPr>
          <w:p w14:paraId="0DE7A835" w14:textId="42FFFC33" w:rsidR="00E90A8C" w:rsidRPr="00806283" w:rsidRDefault="001B2845"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Cache hit</w:t>
            </w:r>
          </w:p>
        </w:tc>
        <w:tc>
          <w:tcPr>
            <w:tcW w:w="5182" w:type="dxa"/>
          </w:tcPr>
          <w:p w14:paraId="0B2CBFC4" w14:textId="1A68C34D" w:rsidR="00E90A8C" w:rsidRPr="00806283" w:rsidRDefault="005D74AF"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高速缓存行填充操作的内存位置任然是下次处理器访问的地址时，处理器从缓存中读操作数而不是内存中。</w:t>
            </w:r>
          </w:p>
        </w:tc>
      </w:tr>
      <w:tr w:rsidR="00E90A8C" w:rsidRPr="00806283" w14:paraId="3C21945D"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07D04AEE" w14:textId="05C6EC2B" w:rsidR="00E90A8C" w:rsidRPr="00806283" w:rsidRDefault="00300BBA" w:rsidP="00164070">
            <w:pPr>
              <w:ind w:firstLine="0"/>
              <w:rPr>
                <w:b w:val="0"/>
                <w:sz w:val="21"/>
                <w:szCs w:val="21"/>
              </w:rPr>
            </w:pPr>
            <w:r>
              <w:rPr>
                <w:rFonts w:hint="eastAsia"/>
                <w:b w:val="0"/>
                <w:sz w:val="21"/>
                <w:szCs w:val="21"/>
              </w:rPr>
              <w:t>写命中</w:t>
            </w:r>
          </w:p>
        </w:tc>
        <w:tc>
          <w:tcPr>
            <w:tcW w:w="1843" w:type="dxa"/>
          </w:tcPr>
          <w:p w14:paraId="5CD746C1" w14:textId="53FCC2EB" w:rsidR="00E90A8C" w:rsidRPr="00806283" w:rsidRDefault="00300BBA"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Write hit</w:t>
            </w:r>
          </w:p>
        </w:tc>
        <w:tc>
          <w:tcPr>
            <w:tcW w:w="5182" w:type="dxa"/>
          </w:tcPr>
          <w:p w14:paraId="49C24017" w14:textId="5CCC523D" w:rsidR="00E90A8C" w:rsidRPr="00806283" w:rsidRDefault="00300BBA"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处理器将操作数写回到一个内存缓存的区域时，它首先会检查这个缓存地址是否在缓存行中，存在则写回到缓存而不是内存中。</w:t>
            </w:r>
          </w:p>
        </w:tc>
      </w:tr>
      <w:tr w:rsidR="00E90A8C" w:rsidRPr="00806283" w14:paraId="58E1547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6F457DBD" w14:textId="3EFF3D49" w:rsidR="00E90A8C" w:rsidRPr="00806283" w:rsidRDefault="00685E6C" w:rsidP="00164070">
            <w:pPr>
              <w:ind w:firstLine="0"/>
              <w:rPr>
                <w:b w:val="0"/>
                <w:sz w:val="21"/>
                <w:szCs w:val="21"/>
              </w:rPr>
            </w:pPr>
            <w:r>
              <w:rPr>
                <w:rFonts w:hint="eastAsia"/>
                <w:b w:val="0"/>
                <w:sz w:val="21"/>
                <w:szCs w:val="21"/>
              </w:rPr>
              <w:t>写缺失</w:t>
            </w:r>
          </w:p>
        </w:tc>
        <w:tc>
          <w:tcPr>
            <w:tcW w:w="1843" w:type="dxa"/>
          </w:tcPr>
          <w:p w14:paraId="57F5A036" w14:textId="0DA4872F" w:rsidR="00E90A8C" w:rsidRPr="00806283" w:rsidRDefault="00685E6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Write misses the cache</w:t>
            </w:r>
          </w:p>
        </w:tc>
        <w:tc>
          <w:tcPr>
            <w:tcW w:w="5182" w:type="dxa"/>
          </w:tcPr>
          <w:p w14:paraId="05102ED5" w14:textId="55137EDB" w:rsidR="00E90A8C" w:rsidRPr="00806283" w:rsidRDefault="00685E6C"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一个有效的缓存行被写入到不存在的内存区域。</w:t>
            </w:r>
          </w:p>
        </w:tc>
      </w:tr>
      <w:tr w:rsidR="00350342" w:rsidRPr="00806283" w14:paraId="5EB7DF14" w14:textId="77777777" w:rsidTr="00B30095">
        <w:tc>
          <w:tcPr>
            <w:cnfStyle w:val="001000000000" w:firstRow="0" w:lastRow="0" w:firstColumn="1" w:lastColumn="0" w:oddVBand="0" w:evenVBand="0" w:oddHBand="0" w:evenHBand="0" w:firstRowFirstColumn="0" w:firstRowLastColumn="0" w:lastRowFirstColumn="0" w:lastRowLastColumn="0"/>
            <w:tcW w:w="8296" w:type="dxa"/>
            <w:gridSpan w:val="3"/>
          </w:tcPr>
          <w:p w14:paraId="1500E758" w14:textId="7B9AAFF8" w:rsidR="00350342" w:rsidRDefault="00350342" w:rsidP="00164070">
            <w:pPr>
              <w:ind w:firstLine="0"/>
              <w:rPr>
                <w:sz w:val="21"/>
                <w:szCs w:val="21"/>
              </w:rPr>
            </w:pPr>
            <w:r>
              <w:rPr>
                <w:rFonts w:hint="eastAsia"/>
                <w:sz w:val="21"/>
                <w:szCs w:val="21"/>
              </w:rPr>
              <w:t>===================================================================</w:t>
            </w:r>
          </w:p>
        </w:tc>
      </w:tr>
      <w:tr w:rsidR="00350342" w:rsidRPr="00806283" w14:paraId="73667275"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052431A2" w14:textId="632A0D4C" w:rsidR="00350342" w:rsidRDefault="00350342" w:rsidP="00164070">
            <w:pPr>
              <w:ind w:firstLine="0"/>
              <w:rPr>
                <w:b w:val="0"/>
                <w:sz w:val="21"/>
                <w:szCs w:val="21"/>
              </w:rPr>
            </w:pPr>
            <w:r>
              <w:rPr>
                <w:rFonts w:hint="eastAsia"/>
                <w:b w:val="0"/>
                <w:sz w:val="21"/>
                <w:szCs w:val="21"/>
              </w:rPr>
              <w:t>缓存行</w:t>
            </w:r>
          </w:p>
        </w:tc>
        <w:tc>
          <w:tcPr>
            <w:tcW w:w="1843" w:type="dxa"/>
          </w:tcPr>
          <w:p w14:paraId="5890B7D1" w14:textId="7BF59097"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ache line</w:t>
            </w:r>
          </w:p>
        </w:tc>
        <w:tc>
          <w:tcPr>
            <w:tcW w:w="5182" w:type="dxa"/>
          </w:tcPr>
          <w:p w14:paraId="42E8ADF5" w14:textId="4B70F065"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缓存的最小操作单位</w:t>
            </w:r>
          </w:p>
        </w:tc>
      </w:tr>
      <w:tr w:rsidR="00350342" w:rsidRPr="00806283" w14:paraId="56569910"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18272A68" w14:textId="6E30283B" w:rsidR="00350342" w:rsidRDefault="00350342" w:rsidP="00164070">
            <w:pPr>
              <w:ind w:firstLine="0"/>
              <w:rPr>
                <w:b w:val="0"/>
                <w:sz w:val="21"/>
                <w:szCs w:val="21"/>
              </w:rPr>
            </w:pPr>
            <w:r>
              <w:rPr>
                <w:rFonts w:hint="eastAsia"/>
                <w:b w:val="0"/>
                <w:sz w:val="21"/>
                <w:szCs w:val="21"/>
              </w:rPr>
              <w:t>比较并交换</w:t>
            </w:r>
          </w:p>
        </w:tc>
        <w:tc>
          <w:tcPr>
            <w:tcW w:w="1843" w:type="dxa"/>
          </w:tcPr>
          <w:p w14:paraId="31928377" w14:textId="030AFF5B"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w:t>
            </w:r>
            <w:r>
              <w:rPr>
                <w:rFonts w:hint="eastAsia"/>
                <w:sz w:val="21"/>
                <w:szCs w:val="21"/>
              </w:rPr>
              <w:t>om</w:t>
            </w:r>
            <w:r>
              <w:rPr>
                <w:sz w:val="21"/>
                <w:szCs w:val="21"/>
              </w:rPr>
              <w:t>pare and swap</w:t>
            </w:r>
          </w:p>
        </w:tc>
        <w:tc>
          <w:tcPr>
            <w:tcW w:w="5182" w:type="dxa"/>
          </w:tcPr>
          <w:p w14:paraId="5CCA4219" w14:textId="2A4D35F9" w:rsidR="00350342" w:rsidRDefault="0035034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AS</w:t>
            </w:r>
            <w:r>
              <w:rPr>
                <w:rFonts w:hint="eastAsia"/>
                <w:sz w:val="21"/>
                <w:szCs w:val="21"/>
              </w:rPr>
              <w:t>操作需要输入两个数值，一个旧值（期望操作前的值）和一个新值，比较</w:t>
            </w:r>
            <w:r w:rsidR="007E1E31">
              <w:rPr>
                <w:rFonts w:hint="eastAsia"/>
                <w:sz w:val="21"/>
                <w:szCs w:val="21"/>
              </w:rPr>
              <w:t>旧值是否变化（与期望值相等），如果没有就用新值替换。</w:t>
            </w:r>
          </w:p>
        </w:tc>
      </w:tr>
      <w:tr w:rsidR="007E1E31" w:rsidRPr="00806283" w14:paraId="4586375B"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7D244081" w14:textId="2153ED97" w:rsidR="007E1E31" w:rsidRDefault="007E1E31" w:rsidP="00164070">
            <w:pPr>
              <w:ind w:firstLine="0"/>
              <w:rPr>
                <w:b w:val="0"/>
                <w:sz w:val="21"/>
                <w:szCs w:val="21"/>
              </w:rPr>
            </w:pPr>
            <w:r>
              <w:rPr>
                <w:rFonts w:hint="eastAsia"/>
                <w:b w:val="0"/>
                <w:sz w:val="21"/>
                <w:szCs w:val="21"/>
              </w:rPr>
              <w:t>C</w:t>
            </w:r>
            <w:r>
              <w:rPr>
                <w:b w:val="0"/>
                <w:sz w:val="21"/>
                <w:szCs w:val="21"/>
              </w:rPr>
              <w:t>PU</w:t>
            </w:r>
            <w:r>
              <w:rPr>
                <w:rFonts w:hint="eastAsia"/>
                <w:b w:val="0"/>
                <w:sz w:val="21"/>
                <w:szCs w:val="21"/>
              </w:rPr>
              <w:t>流水线</w:t>
            </w:r>
          </w:p>
        </w:tc>
        <w:tc>
          <w:tcPr>
            <w:tcW w:w="1843" w:type="dxa"/>
          </w:tcPr>
          <w:p w14:paraId="72CB985C" w14:textId="1B7F5834" w:rsidR="007E1E31" w:rsidRDefault="007E1E31"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 xml:space="preserve">PU </w:t>
            </w:r>
            <w:r>
              <w:rPr>
                <w:rFonts w:hint="eastAsia"/>
                <w:sz w:val="21"/>
                <w:szCs w:val="21"/>
              </w:rPr>
              <w:t>pi</w:t>
            </w:r>
            <w:r>
              <w:rPr>
                <w:sz w:val="21"/>
                <w:szCs w:val="21"/>
              </w:rPr>
              <w:t>peline</w:t>
            </w:r>
          </w:p>
        </w:tc>
        <w:tc>
          <w:tcPr>
            <w:tcW w:w="5182" w:type="dxa"/>
          </w:tcPr>
          <w:p w14:paraId="07A0F93C" w14:textId="66117767" w:rsidR="007E1E31" w:rsidRDefault="007E1E31"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PU</w:t>
            </w:r>
            <w:r>
              <w:rPr>
                <w:rFonts w:hint="eastAsia"/>
                <w:sz w:val="21"/>
                <w:szCs w:val="21"/>
              </w:rPr>
              <w:t>流水线的工作方式就像工业生产上的装配流水线，在</w:t>
            </w:r>
            <w:r>
              <w:rPr>
                <w:rFonts w:hint="eastAsia"/>
                <w:sz w:val="21"/>
                <w:szCs w:val="21"/>
              </w:rPr>
              <w:t>C</w:t>
            </w:r>
            <w:r>
              <w:rPr>
                <w:sz w:val="21"/>
                <w:szCs w:val="21"/>
              </w:rPr>
              <w:t>PU</w:t>
            </w:r>
            <w:r>
              <w:rPr>
                <w:rFonts w:hint="eastAsia"/>
                <w:sz w:val="21"/>
                <w:szCs w:val="21"/>
              </w:rPr>
              <w:t>中由</w:t>
            </w:r>
            <w:r>
              <w:rPr>
                <w:rFonts w:hint="eastAsia"/>
                <w:sz w:val="21"/>
                <w:szCs w:val="21"/>
              </w:rPr>
              <w:t>5-6</w:t>
            </w:r>
            <w:r>
              <w:rPr>
                <w:rFonts w:hint="eastAsia"/>
                <w:sz w:val="21"/>
                <w:szCs w:val="21"/>
              </w:rPr>
              <w:t>个不同功能的电路单元组成一条指令处理流水线，然后将一条</w:t>
            </w:r>
            <w:r>
              <w:rPr>
                <w:rFonts w:hint="eastAsia"/>
                <w:sz w:val="21"/>
                <w:szCs w:val="21"/>
              </w:rPr>
              <w:t>X</w:t>
            </w:r>
            <w:r>
              <w:rPr>
                <w:sz w:val="21"/>
                <w:szCs w:val="21"/>
              </w:rPr>
              <w:t>86</w:t>
            </w:r>
            <w:r>
              <w:rPr>
                <w:rFonts w:hint="eastAsia"/>
                <w:sz w:val="21"/>
                <w:szCs w:val="21"/>
              </w:rPr>
              <w:t>指令分成</w:t>
            </w:r>
            <w:r>
              <w:rPr>
                <w:rFonts w:hint="eastAsia"/>
                <w:sz w:val="21"/>
                <w:szCs w:val="21"/>
              </w:rPr>
              <w:t>5-6</w:t>
            </w:r>
            <w:r>
              <w:rPr>
                <w:rFonts w:hint="eastAsia"/>
                <w:sz w:val="21"/>
                <w:szCs w:val="21"/>
              </w:rPr>
              <w:t>步后由这些电路单元分别执行，这样就能实现在一个</w:t>
            </w:r>
            <w:r>
              <w:rPr>
                <w:rFonts w:hint="eastAsia"/>
                <w:sz w:val="21"/>
                <w:szCs w:val="21"/>
              </w:rPr>
              <w:t>C</w:t>
            </w:r>
            <w:r>
              <w:rPr>
                <w:sz w:val="21"/>
                <w:szCs w:val="21"/>
              </w:rPr>
              <w:t>PU</w:t>
            </w:r>
            <w:r>
              <w:rPr>
                <w:rFonts w:hint="eastAsia"/>
                <w:sz w:val="21"/>
                <w:szCs w:val="21"/>
              </w:rPr>
              <w:t>时钟周期完成一条指令，因此提高</w:t>
            </w:r>
            <w:r>
              <w:rPr>
                <w:rFonts w:hint="eastAsia"/>
                <w:sz w:val="21"/>
                <w:szCs w:val="21"/>
              </w:rPr>
              <w:t>C</w:t>
            </w:r>
            <w:r>
              <w:rPr>
                <w:sz w:val="21"/>
                <w:szCs w:val="21"/>
              </w:rPr>
              <w:t>PU</w:t>
            </w:r>
            <w:r>
              <w:rPr>
                <w:rFonts w:hint="eastAsia"/>
                <w:sz w:val="21"/>
                <w:szCs w:val="21"/>
              </w:rPr>
              <w:t>的运算速度。</w:t>
            </w:r>
          </w:p>
        </w:tc>
      </w:tr>
      <w:tr w:rsidR="00C96172" w:rsidRPr="00C96172" w14:paraId="238DC1DF" w14:textId="77777777" w:rsidTr="00806283">
        <w:tc>
          <w:tcPr>
            <w:cnfStyle w:val="001000000000" w:firstRow="0" w:lastRow="0" w:firstColumn="1" w:lastColumn="0" w:oddVBand="0" w:evenVBand="0" w:oddHBand="0" w:evenHBand="0" w:firstRowFirstColumn="0" w:firstRowLastColumn="0" w:lastRowFirstColumn="0" w:lastRowLastColumn="0"/>
            <w:tcW w:w="1271" w:type="dxa"/>
          </w:tcPr>
          <w:p w14:paraId="4BF2D056" w14:textId="1ABD6320" w:rsidR="00C96172" w:rsidRDefault="00C96172" w:rsidP="00164070">
            <w:pPr>
              <w:ind w:firstLine="0"/>
              <w:rPr>
                <w:b w:val="0"/>
                <w:sz w:val="21"/>
                <w:szCs w:val="21"/>
              </w:rPr>
            </w:pPr>
            <w:r>
              <w:rPr>
                <w:rFonts w:hint="eastAsia"/>
                <w:b w:val="0"/>
                <w:sz w:val="21"/>
                <w:szCs w:val="21"/>
              </w:rPr>
              <w:t>内存顺序冲突</w:t>
            </w:r>
          </w:p>
        </w:tc>
        <w:tc>
          <w:tcPr>
            <w:tcW w:w="1843" w:type="dxa"/>
          </w:tcPr>
          <w:p w14:paraId="3D2F5912" w14:textId="4BA94CB2" w:rsidR="00C96172" w:rsidRDefault="00C9617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Memory order violation</w:t>
            </w:r>
          </w:p>
        </w:tc>
        <w:tc>
          <w:tcPr>
            <w:tcW w:w="5182" w:type="dxa"/>
          </w:tcPr>
          <w:p w14:paraId="5C78DB9B" w14:textId="769D0CE7" w:rsidR="00C96172" w:rsidRDefault="00C96172" w:rsidP="00164070">
            <w:pPr>
              <w:ind w:firstLine="0"/>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内存顺序冲突一般是由假共享引起的，假共享是指多个</w:t>
            </w:r>
            <w:r>
              <w:rPr>
                <w:rFonts w:hint="eastAsia"/>
                <w:sz w:val="21"/>
                <w:szCs w:val="21"/>
              </w:rPr>
              <w:t>C</w:t>
            </w:r>
            <w:r>
              <w:rPr>
                <w:sz w:val="21"/>
                <w:szCs w:val="21"/>
              </w:rPr>
              <w:t>PU</w:t>
            </w:r>
            <w:r>
              <w:rPr>
                <w:rFonts w:hint="eastAsia"/>
                <w:sz w:val="21"/>
                <w:szCs w:val="21"/>
              </w:rPr>
              <w:t>同时修改一个缓存行的不同部分而引起其中一个</w:t>
            </w:r>
            <w:r>
              <w:rPr>
                <w:rFonts w:hint="eastAsia"/>
                <w:sz w:val="21"/>
                <w:szCs w:val="21"/>
              </w:rPr>
              <w:t>C</w:t>
            </w:r>
            <w:r>
              <w:rPr>
                <w:sz w:val="21"/>
                <w:szCs w:val="21"/>
              </w:rPr>
              <w:t>PU</w:t>
            </w:r>
            <w:r>
              <w:rPr>
                <w:rFonts w:hint="eastAsia"/>
                <w:sz w:val="21"/>
                <w:szCs w:val="21"/>
              </w:rPr>
              <w:t>的操作无效，这种情况</w:t>
            </w:r>
            <w:r>
              <w:rPr>
                <w:rFonts w:hint="eastAsia"/>
                <w:sz w:val="21"/>
                <w:szCs w:val="21"/>
              </w:rPr>
              <w:t>C</w:t>
            </w:r>
            <w:r>
              <w:rPr>
                <w:sz w:val="21"/>
                <w:szCs w:val="21"/>
              </w:rPr>
              <w:t>PU</w:t>
            </w:r>
            <w:r>
              <w:rPr>
                <w:rFonts w:hint="eastAsia"/>
                <w:sz w:val="21"/>
                <w:szCs w:val="21"/>
              </w:rPr>
              <w:t>必须清空流水线。</w:t>
            </w:r>
          </w:p>
        </w:tc>
      </w:tr>
    </w:tbl>
    <w:p w14:paraId="0E05B560" w14:textId="0FD2A2D7" w:rsidR="008925BB" w:rsidRDefault="008925BB" w:rsidP="00164070"/>
    <w:p w14:paraId="4D95742F" w14:textId="299E7EF4" w:rsidR="007815B3" w:rsidRPr="00C336CA" w:rsidRDefault="007815B3" w:rsidP="00164070"/>
    <w:sectPr w:rsidR="007815B3" w:rsidRPr="00C336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1CF7" w14:textId="77777777" w:rsidR="006433C3" w:rsidRDefault="006433C3" w:rsidP="00164070">
      <w:r>
        <w:separator/>
      </w:r>
    </w:p>
  </w:endnote>
  <w:endnote w:type="continuationSeparator" w:id="0">
    <w:p w14:paraId="516B2C88" w14:textId="77777777" w:rsidR="006433C3" w:rsidRDefault="006433C3" w:rsidP="0016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E35E2" w14:textId="77777777" w:rsidR="006433C3" w:rsidRDefault="006433C3" w:rsidP="00164070">
      <w:r>
        <w:separator/>
      </w:r>
    </w:p>
  </w:footnote>
  <w:footnote w:type="continuationSeparator" w:id="0">
    <w:p w14:paraId="6DB6FE19" w14:textId="77777777" w:rsidR="006433C3" w:rsidRDefault="006433C3" w:rsidP="0016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1pt;height:11.1pt" o:bullet="t">
        <v:imagedata r:id="rId1" o:title="msoAD7E"/>
      </v:shape>
    </w:pict>
  </w:numPicBullet>
  <w:abstractNum w:abstractNumId="0" w15:restartNumberingAfterBreak="0">
    <w:nsid w:val="078650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E30E2F"/>
    <w:multiLevelType w:val="hybridMultilevel"/>
    <w:tmpl w:val="A3E87B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17F6934"/>
    <w:multiLevelType w:val="hybridMultilevel"/>
    <w:tmpl w:val="A9744BA8"/>
    <w:lvl w:ilvl="0" w:tplc="5D96A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955554"/>
    <w:multiLevelType w:val="hybridMultilevel"/>
    <w:tmpl w:val="793C60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86483B"/>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0189D"/>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AA48CF"/>
    <w:multiLevelType w:val="hybridMultilevel"/>
    <w:tmpl w:val="CD084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2F5681"/>
    <w:multiLevelType w:val="hybridMultilevel"/>
    <w:tmpl w:val="09FEA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97527D"/>
    <w:multiLevelType w:val="hybridMultilevel"/>
    <w:tmpl w:val="32DEBF82"/>
    <w:lvl w:ilvl="0" w:tplc="BA026A50">
      <w:start w:val="1"/>
      <w:numFmt w:val="decimal"/>
      <w:pStyle w:val="3"/>
      <w:lvlText w:val="%1."/>
      <w:lvlJc w:val="left"/>
      <w:pPr>
        <w:ind w:left="420" w:hanging="420"/>
      </w:pPr>
    </w:lvl>
    <w:lvl w:ilvl="1" w:tplc="5E0A040C">
      <w:start w:val="1"/>
      <w:numFmt w:val="lowerLetter"/>
      <w:pStyle w:val="4"/>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A42782"/>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354FC0"/>
    <w:multiLevelType w:val="hybridMultilevel"/>
    <w:tmpl w:val="DB503322"/>
    <w:lvl w:ilvl="0" w:tplc="7F600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7F3D4E"/>
    <w:multiLevelType w:val="hybridMultilevel"/>
    <w:tmpl w:val="FCB09E7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AD97589"/>
    <w:multiLevelType w:val="hybridMultilevel"/>
    <w:tmpl w:val="FD1E1450"/>
    <w:lvl w:ilvl="0" w:tplc="A500A4F8">
      <w:start w:val="1"/>
      <w:numFmt w:val="lowerLetter"/>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653B4C"/>
    <w:multiLevelType w:val="hybridMultilevel"/>
    <w:tmpl w:val="2A28A2CA"/>
    <w:lvl w:ilvl="0" w:tplc="09C08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96688E"/>
    <w:multiLevelType w:val="hybridMultilevel"/>
    <w:tmpl w:val="E0269E0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FB4181E"/>
    <w:multiLevelType w:val="hybridMultilevel"/>
    <w:tmpl w:val="F7503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D644B13"/>
    <w:multiLevelType w:val="hybridMultilevel"/>
    <w:tmpl w:val="FBE29C7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8"/>
  </w:num>
  <w:num w:numId="4">
    <w:abstractNumId w:val="13"/>
  </w:num>
  <w:num w:numId="5">
    <w:abstractNumId w:val="10"/>
  </w:num>
  <w:num w:numId="6">
    <w:abstractNumId w:val="7"/>
  </w:num>
  <w:num w:numId="7">
    <w:abstractNumId w:val="5"/>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8"/>
  </w:num>
  <w:num w:numId="12">
    <w:abstractNumId w:val="8"/>
  </w:num>
  <w:num w:numId="13">
    <w:abstractNumId w:val="4"/>
  </w:num>
  <w:num w:numId="14">
    <w:abstractNumId w:val="11"/>
  </w:num>
  <w:num w:numId="15">
    <w:abstractNumId w:val="16"/>
  </w:num>
  <w:num w:numId="16">
    <w:abstractNumId w:val="8"/>
  </w:num>
  <w:num w:numId="17">
    <w:abstractNumId w:val="8"/>
  </w:num>
  <w:num w:numId="18">
    <w:abstractNumId w:val="14"/>
  </w:num>
  <w:num w:numId="19">
    <w:abstractNumId w:val="2"/>
  </w:num>
  <w:num w:numId="20">
    <w:abstractNumId w:val="1"/>
  </w:num>
  <w:num w:numId="21">
    <w:abstractNumId w:val="8"/>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num>
  <w:num w:numId="26">
    <w:abstractNumId w:val="12"/>
  </w:num>
  <w:num w:numId="27">
    <w:abstractNumId w:val="8"/>
  </w:num>
  <w:num w:numId="28">
    <w:abstractNumId w:val="8"/>
  </w:num>
  <w:num w:numId="29">
    <w:abstractNumId w:val="9"/>
  </w:num>
  <w:num w:numId="30">
    <w:abstractNumId w:val="3"/>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1753B"/>
    <w:rsid w:val="000304BC"/>
    <w:rsid w:val="00030C74"/>
    <w:rsid w:val="000315D7"/>
    <w:rsid w:val="0003618E"/>
    <w:rsid w:val="000460F9"/>
    <w:rsid w:val="00046E5B"/>
    <w:rsid w:val="0006111C"/>
    <w:rsid w:val="000614DF"/>
    <w:rsid w:val="00065557"/>
    <w:rsid w:val="00074B21"/>
    <w:rsid w:val="000778EF"/>
    <w:rsid w:val="000811F1"/>
    <w:rsid w:val="00093E3A"/>
    <w:rsid w:val="00094E67"/>
    <w:rsid w:val="00095895"/>
    <w:rsid w:val="000A1C87"/>
    <w:rsid w:val="000A28EF"/>
    <w:rsid w:val="000A6DE2"/>
    <w:rsid w:val="000A7ACC"/>
    <w:rsid w:val="000B5C30"/>
    <w:rsid w:val="000C3756"/>
    <w:rsid w:val="000E0267"/>
    <w:rsid w:val="000E2105"/>
    <w:rsid w:val="000E4D97"/>
    <w:rsid w:val="000E5789"/>
    <w:rsid w:val="000E5A54"/>
    <w:rsid w:val="000F006C"/>
    <w:rsid w:val="000F2800"/>
    <w:rsid w:val="000F300F"/>
    <w:rsid w:val="000F7E4F"/>
    <w:rsid w:val="000F7F51"/>
    <w:rsid w:val="0010153B"/>
    <w:rsid w:val="00107D0E"/>
    <w:rsid w:val="00114284"/>
    <w:rsid w:val="00117D63"/>
    <w:rsid w:val="00120CBF"/>
    <w:rsid w:val="0012717F"/>
    <w:rsid w:val="001274D0"/>
    <w:rsid w:val="00156066"/>
    <w:rsid w:val="00160C6A"/>
    <w:rsid w:val="00161704"/>
    <w:rsid w:val="00164070"/>
    <w:rsid w:val="001717E2"/>
    <w:rsid w:val="001814B9"/>
    <w:rsid w:val="00182557"/>
    <w:rsid w:val="00192D28"/>
    <w:rsid w:val="0019384D"/>
    <w:rsid w:val="001B269E"/>
    <w:rsid w:val="001B2845"/>
    <w:rsid w:val="001B5202"/>
    <w:rsid w:val="001C20DD"/>
    <w:rsid w:val="001C54D6"/>
    <w:rsid w:val="001D1E9F"/>
    <w:rsid w:val="001E1B64"/>
    <w:rsid w:val="001F3AEF"/>
    <w:rsid w:val="001F457C"/>
    <w:rsid w:val="001F6837"/>
    <w:rsid w:val="001F7EE0"/>
    <w:rsid w:val="00201701"/>
    <w:rsid w:val="0020450B"/>
    <w:rsid w:val="00204A33"/>
    <w:rsid w:val="00204C47"/>
    <w:rsid w:val="002151AC"/>
    <w:rsid w:val="002233EF"/>
    <w:rsid w:val="002327F1"/>
    <w:rsid w:val="00236D0A"/>
    <w:rsid w:val="0023782F"/>
    <w:rsid w:val="002434BB"/>
    <w:rsid w:val="00262D6B"/>
    <w:rsid w:val="00263F6A"/>
    <w:rsid w:val="002748D9"/>
    <w:rsid w:val="00274B17"/>
    <w:rsid w:val="00275E3D"/>
    <w:rsid w:val="002816FA"/>
    <w:rsid w:val="0028703B"/>
    <w:rsid w:val="002A007A"/>
    <w:rsid w:val="002A1A8A"/>
    <w:rsid w:val="002A56CE"/>
    <w:rsid w:val="002B2BF4"/>
    <w:rsid w:val="002B414F"/>
    <w:rsid w:val="002B4AAF"/>
    <w:rsid w:val="002B5056"/>
    <w:rsid w:val="002C6DCE"/>
    <w:rsid w:val="002D1355"/>
    <w:rsid w:val="002D25D8"/>
    <w:rsid w:val="002D7ABB"/>
    <w:rsid w:val="00300BBA"/>
    <w:rsid w:val="00310CF4"/>
    <w:rsid w:val="00314C4F"/>
    <w:rsid w:val="003153D6"/>
    <w:rsid w:val="00315683"/>
    <w:rsid w:val="00332250"/>
    <w:rsid w:val="00335FD9"/>
    <w:rsid w:val="00350310"/>
    <w:rsid w:val="00350342"/>
    <w:rsid w:val="00355222"/>
    <w:rsid w:val="00375C7D"/>
    <w:rsid w:val="00386BFE"/>
    <w:rsid w:val="00387766"/>
    <w:rsid w:val="00391C5F"/>
    <w:rsid w:val="003950E3"/>
    <w:rsid w:val="0039550B"/>
    <w:rsid w:val="003A384A"/>
    <w:rsid w:val="003C4520"/>
    <w:rsid w:val="003D5DB4"/>
    <w:rsid w:val="003E4F0A"/>
    <w:rsid w:val="003F66A3"/>
    <w:rsid w:val="00401BF0"/>
    <w:rsid w:val="00402C4F"/>
    <w:rsid w:val="00403801"/>
    <w:rsid w:val="00406BAB"/>
    <w:rsid w:val="004077BF"/>
    <w:rsid w:val="00412FC3"/>
    <w:rsid w:val="004147E8"/>
    <w:rsid w:val="00415479"/>
    <w:rsid w:val="0041735D"/>
    <w:rsid w:val="0042153A"/>
    <w:rsid w:val="00423E84"/>
    <w:rsid w:val="004300B0"/>
    <w:rsid w:val="004348D8"/>
    <w:rsid w:val="00437077"/>
    <w:rsid w:val="0044159A"/>
    <w:rsid w:val="004500EC"/>
    <w:rsid w:val="004546CB"/>
    <w:rsid w:val="0046034E"/>
    <w:rsid w:val="0047069F"/>
    <w:rsid w:val="0047670C"/>
    <w:rsid w:val="00480113"/>
    <w:rsid w:val="0048238E"/>
    <w:rsid w:val="004A0B67"/>
    <w:rsid w:val="004A7E4A"/>
    <w:rsid w:val="004B4DD8"/>
    <w:rsid w:val="004B773B"/>
    <w:rsid w:val="004C287F"/>
    <w:rsid w:val="004D1353"/>
    <w:rsid w:val="004E28A1"/>
    <w:rsid w:val="004F0A71"/>
    <w:rsid w:val="004F4F4F"/>
    <w:rsid w:val="00512F4B"/>
    <w:rsid w:val="005131C6"/>
    <w:rsid w:val="00517076"/>
    <w:rsid w:val="00517A0C"/>
    <w:rsid w:val="00525586"/>
    <w:rsid w:val="00537BD7"/>
    <w:rsid w:val="00543707"/>
    <w:rsid w:val="005442EB"/>
    <w:rsid w:val="0055462D"/>
    <w:rsid w:val="00575CCD"/>
    <w:rsid w:val="005907D9"/>
    <w:rsid w:val="00592DDC"/>
    <w:rsid w:val="005B28F0"/>
    <w:rsid w:val="005B4ADA"/>
    <w:rsid w:val="005B67BC"/>
    <w:rsid w:val="005B7A97"/>
    <w:rsid w:val="005C6799"/>
    <w:rsid w:val="005D2FE4"/>
    <w:rsid w:val="005D6C8E"/>
    <w:rsid w:val="005D74AF"/>
    <w:rsid w:val="005E5401"/>
    <w:rsid w:val="005F6DF0"/>
    <w:rsid w:val="00601777"/>
    <w:rsid w:val="00604012"/>
    <w:rsid w:val="006148CD"/>
    <w:rsid w:val="00641C98"/>
    <w:rsid w:val="006433C3"/>
    <w:rsid w:val="00652D55"/>
    <w:rsid w:val="006535BE"/>
    <w:rsid w:val="00684224"/>
    <w:rsid w:val="00685E6C"/>
    <w:rsid w:val="006864F4"/>
    <w:rsid w:val="00693FC9"/>
    <w:rsid w:val="00696D5D"/>
    <w:rsid w:val="00697E3F"/>
    <w:rsid w:val="006A73A3"/>
    <w:rsid w:val="006B372B"/>
    <w:rsid w:val="006B3916"/>
    <w:rsid w:val="006D6B2E"/>
    <w:rsid w:val="006F157E"/>
    <w:rsid w:val="006F37E7"/>
    <w:rsid w:val="006F5089"/>
    <w:rsid w:val="00714CBB"/>
    <w:rsid w:val="007258A2"/>
    <w:rsid w:val="0072790B"/>
    <w:rsid w:val="007358C2"/>
    <w:rsid w:val="00736D67"/>
    <w:rsid w:val="00754551"/>
    <w:rsid w:val="0075475F"/>
    <w:rsid w:val="00761E93"/>
    <w:rsid w:val="00774A73"/>
    <w:rsid w:val="00780AF3"/>
    <w:rsid w:val="007815B3"/>
    <w:rsid w:val="00792F17"/>
    <w:rsid w:val="007B446A"/>
    <w:rsid w:val="007B6898"/>
    <w:rsid w:val="007C29CC"/>
    <w:rsid w:val="007C69CC"/>
    <w:rsid w:val="007D799D"/>
    <w:rsid w:val="007E160A"/>
    <w:rsid w:val="007E1E31"/>
    <w:rsid w:val="007E3E8E"/>
    <w:rsid w:val="0080438F"/>
    <w:rsid w:val="00805F1F"/>
    <w:rsid w:val="00806283"/>
    <w:rsid w:val="00811D19"/>
    <w:rsid w:val="008148E6"/>
    <w:rsid w:val="008153D5"/>
    <w:rsid w:val="0081711A"/>
    <w:rsid w:val="008351E8"/>
    <w:rsid w:val="00844A3F"/>
    <w:rsid w:val="00855A44"/>
    <w:rsid w:val="008657A5"/>
    <w:rsid w:val="00866618"/>
    <w:rsid w:val="0088051E"/>
    <w:rsid w:val="008925BB"/>
    <w:rsid w:val="008953E1"/>
    <w:rsid w:val="008A7080"/>
    <w:rsid w:val="008B3849"/>
    <w:rsid w:val="008B5F6B"/>
    <w:rsid w:val="008C3C0A"/>
    <w:rsid w:val="008C6FD4"/>
    <w:rsid w:val="008F772B"/>
    <w:rsid w:val="008F7DA9"/>
    <w:rsid w:val="00925F3A"/>
    <w:rsid w:val="00934D60"/>
    <w:rsid w:val="00936C96"/>
    <w:rsid w:val="00941193"/>
    <w:rsid w:val="0094350C"/>
    <w:rsid w:val="00961034"/>
    <w:rsid w:val="00961708"/>
    <w:rsid w:val="00974102"/>
    <w:rsid w:val="009750C1"/>
    <w:rsid w:val="009862AD"/>
    <w:rsid w:val="00992389"/>
    <w:rsid w:val="00993192"/>
    <w:rsid w:val="009B5C10"/>
    <w:rsid w:val="009B7547"/>
    <w:rsid w:val="009C0D5A"/>
    <w:rsid w:val="009C21F4"/>
    <w:rsid w:val="009C5AAA"/>
    <w:rsid w:val="009C66DC"/>
    <w:rsid w:val="009C74DE"/>
    <w:rsid w:val="009D036D"/>
    <w:rsid w:val="009D27A9"/>
    <w:rsid w:val="009D32BB"/>
    <w:rsid w:val="009D7B06"/>
    <w:rsid w:val="009E0B24"/>
    <w:rsid w:val="009E7CF2"/>
    <w:rsid w:val="009F097F"/>
    <w:rsid w:val="009F287B"/>
    <w:rsid w:val="009F5D6C"/>
    <w:rsid w:val="00A05238"/>
    <w:rsid w:val="00A12D6E"/>
    <w:rsid w:val="00A13D2F"/>
    <w:rsid w:val="00A23269"/>
    <w:rsid w:val="00A23A84"/>
    <w:rsid w:val="00A5304D"/>
    <w:rsid w:val="00A544D5"/>
    <w:rsid w:val="00A6471B"/>
    <w:rsid w:val="00A664DA"/>
    <w:rsid w:val="00A824C0"/>
    <w:rsid w:val="00A85B1E"/>
    <w:rsid w:val="00A87758"/>
    <w:rsid w:val="00A908DD"/>
    <w:rsid w:val="00A936F1"/>
    <w:rsid w:val="00A94079"/>
    <w:rsid w:val="00A94EC9"/>
    <w:rsid w:val="00A967EF"/>
    <w:rsid w:val="00AA1DEE"/>
    <w:rsid w:val="00AB0F01"/>
    <w:rsid w:val="00AD2192"/>
    <w:rsid w:val="00AD53DB"/>
    <w:rsid w:val="00AE71B4"/>
    <w:rsid w:val="00AF2682"/>
    <w:rsid w:val="00B052E9"/>
    <w:rsid w:val="00B12034"/>
    <w:rsid w:val="00B30095"/>
    <w:rsid w:val="00B31017"/>
    <w:rsid w:val="00B33192"/>
    <w:rsid w:val="00B34D34"/>
    <w:rsid w:val="00B46AF3"/>
    <w:rsid w:val="00B525F8"/>
    <w:rsid w:val="00B5457B"/>
    <w:rsid w:val="00B57E81"/>
    <w:rsid w:val="00B62CA2"/>
    <w:rsid w:val="00B65589"/>
    <w:rsid w:val="00B65A0D"/>
    <w:rsid w:val="00B73879"/>
    <w:rsid w:val="00B84929"/>
    <w:rsid w:val="00B93195"/>
    <w:rsid w:val="00BA6781"/>
    <w:rsid w:val="00BB05F8"/>
    <w:rsid w:val="00BB5385"/>
    <w:rsid w:val="00BB5E18"/>
    <w:rsid w:val="00BC4A12"/>
    <w:rsid w:val="00BC736A"/>
    <w:rsid w:val="00BD27B9"/>
    <w:rsid w:val="00BD439F"/>
    <w:rsid w:val="00BE16CB"/>
    <w:rsid w:val="00C006B5"/>
    <w:rsid w:val="00C13FC1"/>
    <w:rsid w:val="00C15CEF"/>
    <w:rsid w:val="00C16415"/>
    <w:rsid w:val="00C20173"/>
    <w:rsid w:val="00C2103C"/>
    <w:rsid w:val="00C24813"/>
    <w:rsid w:val="00C27E2E"/>
    <w:rsid w:val="00C336CA"/>
    <w:rsid w:val="00C34246"/>
    <w:rsid w:val="00C67F81"/>
    <w:rsid w:val="00C71E17"/>
    <w:rsid w:val="00C74041"/>
    <w:rsid w:val="00C76BEC"/>
    <w:rsid w:val="00C85DBF"/>
    <w:rsid w:val="00C87349"/>
    <w:rsid w:val="00C877A2"/>
    <w:rsid w:val="00C92F1E"/>
    <w:rsid w:val="00C93D11"/>
    <w:rsid w:val="00C96172"/>
    <w:rsid w:val="00CA0CDB"/>
    <w:rsid w:val="00CA1B1B"/>
    <w:rsid w:val="00CB7576"/>
    <w:rsid w:val="00CC2607"/>
    <w:rsid w:val="00CD7361"/>
    <w:rsid w:val="00CE27EE"/>
    <w:rsid w:val="00CF723B"/>
    <w:rsid w:val="00D06648"/>
    <w:rsid w:val="00D07648"/>
    <w:rsid w:val="00D10020"/>
    <w:rsid w:val="00D159C6"/>
    <w:rsid w:val="00D15FE9"/>
    <w:rsid w:val="00D16A41"/>
    <w:rsid w:val="00D251F0"/>
    <w:rsid w:val="00D347CF"/>
    <w:rsid w:val="00D357F8"/>
    <w:rsid w:val="00D46B4D"/>
    <w:rsid w:val="00D535D0"/>
    <w:rsid w:val="00D54597"/>
    <w:rsid w:val="00D570A0"/>
    <w:rsid w:val="00D63D88"/>
    <w:rsid w:val="00D83BA9"/>
    <w:rsid w:val="00D86433"/>
    <w:rsid w:val="00D87A94"/>
    <w:rsid w:val="00DA6E7A"/>
    <w:rsid w:val="00DB5EF8"/>
    <w:rsid w:val="00DC7E65"/>
    <w:rsid w:val="00DD4A36"/>
    <w:rsid w:val="00DD65FD"/>
    <w:rsid w:val="00DD6BAF"/>
    <w:rsid w:val="00DD7C5B"/>
    <w:rsid w:val="00DE34BD"/>
    <w:rsid w:val="00DF1420"/>
    <w:rsid w:val="00DF6739"/>
    <w:rsid w:val="00E07748"/>
    <w:rsid w:val="00E13780"/>
    <w:rsid w:val="00E141C4"/>
    <w:rsid w:val="00E25478"/>
    <w:rsid w:val="00E30146"/>
    <w:rsid w:val="00E31061"/>
    <w:rsid w:val="00E32529"/>
    <w:rsid w:val="00E337CC"/>
    <w:rsid w:val="00E416BA"/>
    <w:rsid w:val="00E42E60"/>
    <w:rsid w:val="00E50055"/>
    <w:rsid w:val="00E60C65"/>
    <w:rsid w:val="00E71B8A"/>
    <w:rsid w:val="00E87FB5"/>
    <w:rsid w:val="00E90A8C"/>
    <w:rsid w:val="00E90EDB"/>
    <w:rsid w:val="00E968BF"/>
    <w:rsid w:val="00EB04A6"/>
    <w:rsid w:val="00EC356D"/>
    <w:rsid w:val="00EC3587"/>
    <w:rsid w:val="00EC6AD1"/>
    <w:rsid w:val="00ED64F7"/>
    <w:rsid w:val="00EE0B77"/>
    <w:rsid w:val="00EE50F9"/>
    <w:rsid w:val="00F00289"/>
    <w:rsid w:val="00F028EA"/>
    <w:rsid w:val="00F10F55"/>
    <w:rsid w:val="00F20972"/>
    <w:rsid w:val="00F27E5A"/>
    <w:rsid w:val="00F316B4"/>
    <w:rsid w:val="00F50F40"/>
    <w:rsid w:val="00F545A3"/>
    <w:rsid w:val="00F54A4F"/>
    <w:rsid w:val="00F65C3C"/>
    <w:rsid w:val="00F72910"/>
    <w:rsid w:val="00F803C1"/>
    <w:rsid w:val="00F815EA"/>
    <w:rsid w:val="00F84836"/>
    <w:rsid w:val="00F8636B"/>
    <w:rsid w:val="00FA219E"/>
    <w:rsid w:val="00FA60A3"/>
    <w:rsid w:val="00FB648C"/>
    <w:rsid w:val="00FC31C7"/>
    <w:rsid w:val="00FC5222"/>
    <w:rsid w:val="00FE2F29"/>
    <w:rsid w:val="00FE5C51"/>
    <w:rsid w:val="00FE5FB8"/>
    <w:rsid w:val="00FF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4C109"/>
  <w15:chartTrackingRefBased/>
  <w15:docId w15:val="{3E1BB3E1-138C-42A5-A99F-E4441A24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070"/>
    <w:pPr>
      <w:widowControl w:val="0"/>
      <w:ind w:firstLine="42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23E84"/>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23E84"/>
    <w:pPr>
      <w:keepNext/>
      <w:keepLines/>
      <w:spacing w:line="415" w:lineRule="auto"/>
      <w:outlineLvl w:val="1"/>
    </w:pPr>
    <w:rPr>
      <w:b/>
      <w:bCs/>
      <w:sz w:val="32"/>
      <w:szCs w:val="32"/>
    </w:rPr>
  </w:style>
  <w:style w:type="paragraph" w:styleId="3">
    <w:name w:val="heading 3"/>
    <w:basedOn w:val="a"/>
    <w:next w:val="a"/>
    <w:link w:val="30"/>
    <w:uiPriority w:val="9"/>
    <w:unhideWhenUsed/>
    <w:qFormat/>
    <w:rsid w:val="00A824C0"/>
    <w:pPr>
      <w:keepNext/>
      <w:keepLines/>
      <w:numPr>
        <w:numId w:val="3"/>
      </w:numPr>
      <w:spacing w:line="415" w:lineRule="auto"/>
      <w:outlineLvl w:val="2"/>
    </w:pPr>
    <w:rPr>
      <w:bCs/>
      <w:sz w:val="28"/>
      <w:szCs w:val="28"/>
    </w:rPr>
  </w:style>
  <w:style w:type="paragraph" w:styleId="4">
    <w:name w:val="heading 4"/>
    <w:basedOn w:val="a"/>
    <w:next w:val="a"/>
    <w:link w:val="40"/>
    <w:uiPriority w:val="9"/>
    <w:unhideWhenUsed/>
    <w:qFormat/>
    <w:rsid w:val="00B84929"/>
    <w:pPr>
      <w:keepNext/>
      <w:keepLines/>
      <w:numPr>
        <w:ilvl w:val="1"/>
        <w:numId w:val="3"/>
      </w:numPr>
      <w:spacing w:line="377" w:lineRule="auto"/>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8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895"/>
    <w:rPr>
      <w:sz w:val="18"/>
      <w:szCs w:val="18"/>
    </w:rPr>
  </w:style>
  <w:style w:type="paragraph" w:styleId="a5">
    <w:name w:val="footer"/>
    <w:basedOn w:val="a"/>
    <w:link w:val="a6"/>
    <w:uiPriority w:val="99"/>
    <w:unhideWhenUsed/>
    <w:rsid w:val="00095895"/>
    <w:pPr>
      <w:tabs>
        <w:tab w:val="center" w:pos="4153"/>
        <w:tab w:val="right" w:pos="8306"/>
      </w:tabs>
      <w:snapToGrid w:val="0"/>
      <w:jc w:val="left"/>
    </w:pPr>
    <w:rPr>
      <w:sz w:val="18"/>
      <w:szCs w:val="18"/>
    </w:rPr>
  </w:style>
  <w:style w:type="character" w:customStyle="1" w:styleId="a6">
    <w:name w:val="页脚 字符"/>
    <w:basedOn w:val="a0"/>
    <w:link w:val="a5"/>
    <w:uiPriority w:val="99"/>
    <w:rsid w:val="00095895"/>
    <w:rPr>
      <w:sz w:val="18"/>
      <w:szCs w:val="18"/>
    </w:rPr>
  </w:style>
  <w:style w:type="character" w:customStyle="1" w:styleId="10">
    <w:name w:val="标题 1 字符"/>
    <w:basedOn w:val="a0"/>
    <w:link w:val="1"/>
    <w:uiPriority w:val="9"/>
    <w:rsid w:val="00423E84"/>
    <w:rPr>
      <w:rFonts w:ascii="Times New Roman" w:eastAsia="黑体" w:hAnsi="Times New Roman" w:cs="Times New Roman"/>
      <w:b/>
      <w:bCs/>
      <w:kern w:val="44"/>
      <w:sz w:val="44"/>
      <w:szCs w:val="44"/>
    </w:rPr>
  </w:style>
  <w:style w:type="paragraph" w:styleId="a7">
    <w:name w:val="No Spacing"/>
    <w:uiPriority w:val="1"/>
    <w:qFormat/>
    <w:rsid w:val="00095895"/>
    <w:pPr>
      <w:widowControl w:val="0"/>
      <w:jc w:val="both"/>
    </w:pPr>
  </w:style>
  <w:style w:type="character" w:customStyle="1" w:styleId="20">
    <w:name w:val="标题 2 字符"/>
    <w:basedOn w:val="a0"/>
    <w:link w:val="2"/>
    <w:uiPriority w:val="9"/>
    <w:rsid w:val="00423E84"/>
    <w:rPr>
      <w:rFonts w:ascii="Times New Roman" w:eastAsia="宋体" w:hAnsi="Times New Roman" w:cs="Times New Roman"/>
      <w:b/>
      <w:bCs/>
      <w:sz w:val="32"/>
      <w:szCs w:val="32"/>
    </w:rPr>
  </w:style>
  <w:style w:type="paragraph" w:styleId="a8">
    <w:name w:val="List Paragraph"/>
    <w:basedOn w:val="a"/>
    <w:uiPriority w:val="34"/>
    <w:qFormat/>
    <w:rsid w:val="00095895"/>
    <w:pPr>
      <w:ind w:firstLineChars="200" w:firstLine="200"/>
    </w:pPr>
  </w:style>
  <w:style w:type="character" w:customStyle="1" w:styleId="30">
    <w:name w:val="标题 3 字符"/>
    <w:basedOn w:val="a0"/>
    <w:link w:val="3"/>
    <w:uiPriority w:val="9"/>
    <w:rsid w:val="00A824C0"/>
    <w:rPr>
      <w:rFonts w:ascii="Times New Roman" w:eastAsia="宋体" w:hAnsi="Times New Roman" w:cs="Times New Roman"/>
      <w:bCs/>
      <w:sz w:val="28"/>
      <w:szCs w:val="28"/>
    </w:rPr>
  </w:style>
  <w:style w:type="character" w:customStyle="1" w:styleId="40">
    <w:name w:val="标题 4 字符"/>
    <w:basedOn w:val="a0"/>
    <w:link w:val="4"/>
    <w:uiPriority w:val="9"/>
    <w:rsid w:val="00B84929"/>
    <w:rPr>
      <w:rFonts w:ascii="Times New Roman" w:eastAsia="宋体" w:hAnsi="Times New Roman" w:cs="Times New Roman"/>
      <w:b/>
      <w:bCs/>
      <w:sz w:val="24"/>
      <w:szCs w:val="24"/>
    </w:rPr>
  </w:style>
  <w:style w:type="table" w:styleId="a9">
    <w:name w:val="Table Grid"/>
    <w:basedOn w:val="a1"/>
    <w:uiPriority w:val="39"/>
    <w:rsid w:val="00E90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E90A8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C27E2E"/>
    <w:rPr>
      <w:sz w:val="18"/>
      <w:szCs w:val="18"/>
    </w:rPr>
  </w:style>
  <w:style w:type="character" w:customStyle="1" w:styleId="ab">
    <w:name w:val="批注框文本 字符"/>
    <w:basedOn w:val="a0"/>
    <w:link w:val="aa"/>
    <w:uiPriority w:val="99"/>
    <w:semiHidden/>
    <w:rsid w:val="00C27E2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C4CEC-8060-41B8-9DFD-AE11F223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东东 张</dc:creator>
  <cp:keywords/>
  <dc:description/>
  <cp:lastModifiedBy>东东 张</cp:lastModifiedBy>
  <cp:revision>342</cp:revision>
  <dcterms:created xsi:type="dcterms:W3CDTF">2019-03-23T02:02:00Z</dcterms:created>
  <dcterms:modified xsi:type="dcterms:W3CDTF">2019-04-23T04:52:00Z</dcterms:modified>
</cp:coreProperties>
</file>